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D05" w:rsidRPr="000B65D8" w:rsidRDefault="00B2280D" w:rsidP="000B65D8">
      <w:pPr>
        <w:spacing w:line="360" w:lineRule="auto"/>
        <w:rPr>
          <w:rFonts w:ascii="Cholla Wide" w:hAnsi="Cholla Wide"/>
          <w:color w:val="215868" w:themeColor="accent5" w:themeShade="80"/>
        </w:rPr>
      </w:pPr>
      <w:r w:rsidRPr="00A73CCE">
        <w:rPr>
          <w:rFonts w:ascii="Cholla Wide" w:hAnsi="Cholla Wide"/>
          <w:noProof/>
          <w:color w:val="215868" w:themeColor="accent5" w:themeShade="80"/>
        </w:rPr>
        <w:drawing>
          <wp:anchor distT="0" distB="0" distL="114300" distR="114300" simplePos="0" relativeHeight="251770880" behindDoc="0" locked="0" layoutInCell="1" allowOverlap="1" wp14:anchorId="3F43A7ED" wp14:editId="218DFD53">
            <wp:simplePos x="0" y="0"/>
            <wp:positionH relativeFrom="margin">
              <wp:posOffset>-1929765</wp:posOffset>
            </wp:positionH>
            <wp:positionV relativeFrom="margin">
              <wp:posOffset>-920750</wp:posOffset>
            </wp:positionV>
            <wp:extent cx="8619490" cy="2402840"/>
            <wp:effectExtent l="0" t="0" r="0" b="0"/>
            <wp:wrapSquare wrapText="bothSides"/>
            <wp:docPr id="1520" name="Imagen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vo ec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19490" cy="2402840"/>
                    </a:xfrm>
                    <a:prstGeom prst="rect">
                      <a:avLst/>
                    </a:prstGeom>
                  </pic:spPr>
                </pic:pic>
              </a:graphicData>
            </a:graphic>
            <wp14:sizeRelH relativeFrom="margin">
              <wp14:pctWidth>0</wp14:pctWidth>
            </wp14:sizeRelH>
            <wp14:sizeRelV relativeFrom="margin">
              <wp14:pctHeight>0</wp14:pctHeight>
            </wp14:sizeRelV>
          </wp:anchor>
        </w:drawing>
      </w:r>
    </w:p>
    <w:p w:rsidR="007D4D05" w:rsidRPr="000B65D8" w:rsidRDefault="007D4D05" w:rsidP="000B65D8">
      <w:pPr>
        <w:spacing w:line="360" w:lineRule="auto"/>
        <w:rPr>
          <w:rFonts w:ascii="Cholla Wide" w:hAnsi="Cholla Wide"/>
          <w:color w:val="215868" w:themeColor="accent5" w:themeShade="80"/>
        </w:rPr>
      </w:pPr>
    </w:p>
    <w:p w:rsidR="005D31DB" w:rsidRDefault="005D31DB" w:rsidP="00A73CCE">
      <w:pPr>
        <w:spacing w:line="240" w:lineRule="auto"/>
        <w:jc w:val="both"/>
        <w:rPr>
          <w:rFonts w:ascii="Cholla slap bold" w:eastAsiaTheme="minorHAnsi" w:hAnsi="Cholla slap bold"/>
          <w:b/>
          <w:color w:val="215868" w:themeColor="accent5" w:themeShade="80"/>
          <w:sz w:val="60"/>
          <w:szCs w:val="60"/>
          <w:lang w:val="es-MX" w:eastAsia="en-US"/>
        </w:rPr>
      </w:pPr>
    </w:p>
    <w:p w:rsidR="00C05F71" w:rsidRPr="00A73CCE" w:rsidRDefault="005D31DB" w:rsidP="00A73CCE">
      <w:pPr>
        <w:spacing w:line="240" w:lineRule="auto"/>
        <w:rPr>
          <w:rFonts w:ascii="Cholla slap bold" w:eastAsiaTheme="minorHAnsi" w:hAnsi="Cholla slap bold"/>
          <w:b/>
          <w:color w:val="215868" w:themeColor="accent5" w:themeShade="80"/>
          <w:sz w:val="60"/>
          <w:szCs w:val="60"/>
          <w:lang w:val="es-MX" w:eastAsia="en-US"/>
        </w:rPr>
      </w:pPr>
      <w:r w:rsidRPr="00A73CCE">
        <w:rPr>
          <w:rFonts w:ascii="Cholla slap bold" w:eastAsiaTheme="minorHAnsi" w:hAnsi="Cholla slap bold"/>
          <w:b/>
          <w:color w:val="215868" w:themeColor="accent5" w:themeShade="80"/>
          <w:sz w:val="60"/>
          <w:szCs w:val="60"/>
          <w:lang w:val="es-MX" w:eastAsia="en-US"/>
        </w:rPr>
        <w:t xml:space="preserve">Manual de codificación </w:t>
      </w:r>
      <w:r w:rsidR="00C05F71" w:rsidRPr="00A73CCE">
        <w:rPr>
          <w:rFonts w:ascii="Cholla slap bold" w:eastAsiaTheme="minorHAnsi" w:hAnsi="Cholla slap bold"/>
          <w:b/>
          <w:color w:val="215868" w:themeColor="accent5" w:themeShade="80"/>
          <w:sz w:val="60"/>
          <w:szCs w:val="60"/>
          <w:lang w:val="es-MX" w:eastAsia="en-US"/>
        </w:rPr>
        <w:t xml:space="preserve">y </w:t>
      </w:r>
      <w:r w:rsidRPr="00A73CCE">
        <w:rPr>
          <w:rFonts w:ascii="Cholla slap bold" w:eastAsiaTheme="minorHAnsi" w:hAnsi="Cholla slap bold"/>
          <w:b/>
          <w:color w:val="215868" w:themeColor="accent5" w:themeShade="80"/>
          <w:sz w:val="60"/>
          <w:szCs w:val="60"/>
          <w:lang w:val="es-MX" w:eastAsia="en-US"/>
        </w:rPr>
        <w:t>validación</w:t>
      </w:r>
    </w:p>
    <w:p w:rsidR="005D31DB" w:rsidRPr="00A73CCE" w:rsidRDefault="005D31DB" w:rsidP="00A73CCE">
      <w:pPr>
        <w:spacing w:line="240" w:lineRule="auto"/>
        <w:rPr>
          <w:rFonts w:ascii="Cholla slap bold" w:eastAsiaTheme="minorHAnsi" w:hAnsi="Cholla slap bold"/>
          <w:b/>
          <w:color w:val="215868" w:themeColor="accent5" w:themeShade="80"/>
          <w:sz w:val="60"/>
          <w:szCs w:val="60"/>
          <w:lang w:val="es-MX" w:eastAsia="en-US"/>
        </w:rPr>
      </w:pPr>
      <w:r w:rsidRPr="00A73CCE">
        <w:rPr>
          <w:rFonts w:ascii="Cholla slap bold" w:eastAsiaTheme="minorHAnsi" w:hAnsi="Cholla slap bold"/>
          <w:b/>
          <w:color w:val="215868" w:themeColor="accent5" w:themeShade="80"/>
          <w:sz w:val="60"/>
          <w:szCs w:val="60"/>
          <w:lang w:val="es-MX" w:eastAsia="en-US"/>
        </w:rPr>
        <w:t xml:space="preserve">Encuesta Continua de Empleo </w:t>
      </w:r>
    </w:p>
    <w:p w:rsidR="005D31DB" w:rsidRPr="00EA0135" w:rsidRDefault="005D31DB" w:rsidP="005D31DB">
      <w:pPr>
        <w:pStyle w:val="Sinespaciado"/>
        <w:rPr>
          <w:rFonts w:ascii="Cholla Wide" w:hAnsi="Cholla Wide"/>
          <w:b/>
          <w:color w:val="215868" w:themeColor="accent5" w:themeShade="80"/>
          <w:sz w:val="52"/>
          <w:szCs w:val="28"/>
        </w:rPr>
      </w:pPr>
      <w:r w:rsidRPr="00EA0135">
        <w:rPr>
          <w:rFonts w:ascii="Cholla Wide" w:hAnsi="Cholla Wide"/>
          <w:b/>
          <w:color w:val="215868" w:themeColor="accent5" w:themeShade="80"/>
          <w:sz w:val="36"/>
          <w:szCs w:val="28"/>
        </w:rPr>
        <w:t xml:space="preserve"> </w:t>
      </w:r>
    </w:p>
    <w:p w:rsidR="005D31DB" w:rsidRPr="00EA0135" w:rsidRDefault="005D31DB" w:rsidP="005D31DB">
      <w:pPr>
        <w:pStyle w:val="Sinespaciado"/>
        <w:rPr>
          <w:rFonts w:ascii="Cholla Wide" w:hAnsi="Cholla Wide"/>
          <w:color w:val="215868" w:themeColor="accent5" w:themeShade="80"/>
          <w:sz w:val="32"/>
          <w:szCs w:val="28"/>
        </w:rPr>
      </w:pPr>
    </w:p>
    <w:p w:rsidR="005D31DB" w:rsidRPr="00EA0135" w:rsidRDefault="005D31DB" w:rsidP="005D31DB">
      <w:pPr>
        <w:jc w:val="both"/>
        <w:rPr>
          <w:rFonts w:ascii="Cholla Wide" w:hAnsi="Cholla Wide"/>
          <w:color w:val="215868" w:themeColor="accent5" w:themeShade="80"/>
          <w:lang w:eastAsia="en-US"/>
        </w:rPr>
      </w:pPr>
    </w:p>
    <w:p w:rsidR="005D31DB" w:rsidRPr="00EA0135" w:rsidRDefault="005D31DB" w:rsidP="005D31DB">
      <w:pPr>
        <w:jc w:val="both"/>
        <w:rPr>
          <w:rFonts w:ascii="Cholla Wide" w:hAnsi="Cholla Wide"/>
          <w:color w:val="215868" w:themeColor="accent5" w:themeShade="80"/>
          <w:lang w:eastAsia="en-US"/>
        </w:rPr>
      </w:pPr>
    </w:p>
    <w:p w:rsidR="005D31DB" w:rsidRPr="00EA0135" w:rsidRDefault="005D31DB" w:rsidP="005D31DB">
      <w:pPr>
        <w:jc w:val="both"/>
        <w:rPr>
          <w:rFonts w:ascii="Cholla Wide" w:hAnsi="Cholla Wide"/>
          <w:color w:val="215868" w:themeColor="accent5" w:themeShade="80"/>
          <w:lang w:eastAsia="en-US"/>
        </w:rPr>
      </w:pPr>
    </w:p>
    <w:p w:rsidR="005D31DB" w:rsidRPr="00EA0135" w:rsidRDefault="005D31DB" w:rsidP="005D31DB">
      <w:pPr>
        <w:pStyle w:val="Sinespaciado"/>
        <w:rPr>
          <w:rFonts w:ascii="Cholla Wide" w:hAnsi="Cholla Wide"/>
          <w:color w:val="215868" w:themeColor="accent5" w:themeShade="80"/>
          <w:sz w:val="32"/>
          <w:szCs w:val="28"/>
        </w:rPr>
      </w:pPr>
    </w:p>
    <w:p w:rsidR="005D31DB" w:rsidRPr="00EA0135" w:rsidRDefault="005D31DB" w:rsidP="005D31DB">
      <w:pPr>
        <w:pStyle w:val="Sinespaciado"/>
        <w:rPr>
          <w:rFonts w:ascii="Cholla Wide" w:hAnsi="Cholla Wide"/>
          <w:noProof/>
          <w:color w:val="215868" w:themeColor="accent5" w:themeShade="80"/>
          <w:lang w:val="es-CR" w:eastAsia="es-CR"/>
        </w:rPr>
      </w:pPr>
    </w:p>
    <w:p w:rsidR="005D31DB" w:rsidRPr="00EA0135" w:rsidRDefault="005D31DB" w:rsidP="005D31DB">
      <w:pPr>
        <w:pStyle w:val="Sinespaciado"/>
        <w:rPr>
          <w:rFonts w:ascii="Cholla Wide" w:hAnsi="Cholla Wide"/>
          <w:noProof/>
          <w:color w:val="215868" w:themeColor="accent5" w:themeShade="80"/>
          <w:lang w:val="es-CR" w:eastAsia="es-CR"/>
        </w:rPr>
      </w:pPr>
    </w:p>
    <w:p w:rsidR="005D31DB" w:rsidRPr="00EA0135" w:rsidRDefault="005D31DB" w:rsidP="005D31DB">
      <w:pPr>
        <w:pStyle w:val="Sinespaciado"/>
        <w:rPr>
          <w:rFonts w:ascii="Cholla Wide" w:hAnsi="Cholla Wide"/>
          <w:noProof/>
          <w:color w:val="215868" w:themeColor="accent5" w:themeShade="80"/>
          <w:lang w:val="es-CR" w:eastAsia="es-CR"/>
        </w:rPr>
      </w:pPr>
    </w:p>
    <w:p w:rsidR="005D31DB" w:rsidRPr="00EA0135" w:rsidRDefault="005D31DB" w:rsidP="005D31DB">
      <w:pPr>
        <w:pStyle w:val="Sinespaciado"/>
        <w:rPr>
          <w:rFonts w:ascii="Cholla Wide" w:hAnsi="Cholla Wide"/>
          <w:noProof/>
          <w:color w:val="215868" w:themeColor="accent5" w:themeShade="80"/>
          <w:lang w:val="es-CR" w:eastAsia="es-CR"/>
        </w:rPr>
      </w:pPr>
    </w:p>
    <w:p w:rsidR="005D31DB" w:rsidRPr="00EA0135" w:rsidRDefault="005D31DB" w:rsidP="005D31DB">
      <w:pPr>
        <w:pStyle w:val="Sinespaciado"/>
        <w:rPr>
          <w:rFonts w:ascii="Cholla Wide" w:hAnsi="Cholla Wide"/>
          <w:noProof/>
          <w:color w:val="215868" w:themeColor="accent5" w:themeShade="80"/>
          <w:lang w:val="es-CR" w:eastAsia="es-CR"/>
        </w:rPr>
      </w:pPr>
    </w:p>
    <w:p w:rsidR="005D31DB" w:rsidRPr="00EA0135" w:rsidRDefault="005D31DB" w:rsidP="005D31DB">
      <w:pPr>
        <w:pStyle w:val="Sinespaciado"/>
        <w:rPr>
          <w:rFonts w:ascii="Cholla Wide" w:hAnsi="Cholla Wide"/>
          <w:noProof/>
          <w:color w:val="215868" w:themeColor="accent5" w:themeShade="80"/>
          <w:lang w:val="es-CR" w:eastAsia="es-CR"/>
        </w:rPr>
      </w:pPr>
    </w:p>
    <w:p w:rsidR="005D31DB" w:rsidRPr="00EA0135" w:rsidRDefault="005D31DB" w:rsidP="005D31DB">
      <w:pPr>
        <w:pStyle w:val="Sinespaciado"/>
        <w:rPr>
          <w:rFonts w:ascii="Cholla Wide" w:hAnsi="Cholla Wide"/>
          <w:noProof/>
          <w:color w:val="215868" w:themeColor="accent5" w:themeShade="80"/>
          <w:lang w:val="es-CR" w:eastAsia="es-CR"/>
        </w:rPr>
      </w:pPr>
    </w:p>
    <w:p w:rsidR="005D31DB" w:rsidRDefault="005D31DB" w:rsidP="005D31DB">
      <w:pPr>
        <w:pStyle w:val="Sinespaciado"/>
        <w:rPr>
          <w:rFonts w:ascii="Cholla Wide" w:hAnsi="Cholla Wide"/>
          <w:noProof/>
          <w:color w:val="215868" w:themeColor="accent5" w:themeShade="80"/>
          <w:lang w:val="es-CR" w:eastAsia="es-CR"/>
        </w:rPr>
      </w:pPr>
    </w:p>
    <w:p w:rsidR="00A73CCE" w:rsidRPr="00EA0135" w:rsidRDefault="00A73CCE" w:rsidP="005D31DB">
      <w:pPr>
        <w:pStyle w:val="Sinespaciado"/>
        <w:rPr>
          <w:rFonts w:ascii="Cholla Wide" w:hAnsi="Cholla Wide"/>
          <w:noProof/>
          <w:color w:val="215868" w:themeColor="accent5" w:themeShade="80"/>
          <w:lang w:val="es-CR" w:eastAsia="es-CR"/>
        </w:rPr>
      </w:pPr>
    </w:p>
    <w:p w:rsidR="005D31DB" w:rsidRPr="00EA0135" w:rsidRDefault="005D31DB" w:rsidP="005D31DB">
      <w:pPr>
        <w:pStyle w:val="Sinespaciado"/>
        <w:rPr>
          <w:rFonts w:ascii="Cholla Wide" w:hAnsi="Cholla Wide"/>
          <w:noProof/>
          <w:color w:val="215868" w:themeColor="accent5" w:themeShade="80"/>
          <w:lang w:val="es-CR" w:eastAsia="es-CR"/>
        </w:rPr>
      </w:pPr>
    </w:p>
    <w:p w:rsidR="005D31DB" w:rsidRPr="00EA0135" w:rsidRDefault="00C05F71" w:rsidP="005D31DB">
      <w:pPr>
        <w:pStyle w:val="Sinespaciado"/>
        <w:rPr>
          <w:rFonts w:ascii="Cholla Wide" w:hAnsi="Cholla Wide"/>
          <w:noProof/>
          <w:color w:val="215868" w:themeColor="accent5" w:themeShade="80"/>
          <w:lang w:val="es-CR" w:eastAsia="es-CR"/>
        </w:rPr>
      </w:pPr>
      <w:r w:rsidRPr="00D159B8">
        <w:rPr>
          <w:rFonts w:ascii="Cholla Wide" w:hAnsi="Cholla Wide"/>
          <w:noProof/>
          <w:color w:val="215868" w:themeColor="accent5" w:themeShade="80"/>
          <w:sz w:val="24"/>
          <w:szCs w:val="24"/>
          <w:lang w:val="es-CR" w:eastAsia="es-CR"/>
        </w:rPr>
        <w:drawing>
          <wp:anchor distT="0" distB="0" distL="114300" distR="114300" simplePos="0" relativeHeight="251771904" behindDoc="1" locked="0" layoutInCell="1" allowOverlap="1" wp14:anchorId="05CD92E4" wp14:editId="3A88DDD1">
            <wp:simplePos x="0" y="0"/>
            <wp:positionH relativeFrom="column">
              <wp:posOffset>5124450</wp:posOffset>
            </wp:positionH>
            <wp:positionV relativeFrom="paragraph">
              <wp:posOffset>127635</wp:posOffset>
            </wp:positionV>
            <wp:extent cx="939165" cy="1010920"/>
            <wp:effectExtent l="0" t="0" r="0" b="0"/>
            <wp:wrapThrough wrapText="bothSides">
              <wp:wrapPolygon edited="0">
                <wp:start x="0" y="0"/>
                <wp:lineTo x="0" y="21166"/>
                <wp:lineTo x="21030" y="21166"/>
                <wp:lineTo x="21030" y="0"/>
                <wp:lineTo x="0" y="0"/>
              </wp:wrapPolygon>
            </wp:wrapThrough>
            <wp:docPr id="1522" name="Imagen 1522" descr="C:\Users\fabier.mena\Desktop\producciones graficas del inec\Logos\INEC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abier.mena\Desktop\producciones graficas del inec\Logos\INEC colo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916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31DB" w:rsidRPr="00EA0135" w:rsidRDefault="00A73CCE" w:rsidP="005D31DB">
      <w:pPr>
        <w:pStyle w:val="Sinespaciado"/>
        <w:rPr>
          <w:rFonts w:ascii="Cholla Wide" w:hAnsi="Cholla Wide"/>
          <w:color w:val="215868" w:themeColor="accent5" w:themeShade="80"/>
          <w:sz w:val="32"/>
          <w:szCs w:val="28"/>
        </w:rPr>
      </w:pPr>
      <w:r w:rsidRPr="002222C5">
        <w:rPr>
          <w:rFonts w:ascii="Cholla slap bold" w:hAnsi="Cholla slap bold"/>
          <w:noProof/>
          <w:color w:val="215868" w:themeColor="accent5" w:themeShade="80"/>
          <w:sz w:val="24"/>
          <w:lang w:eastAsia="es-CR"/>
        </w:rPr>
        <w:drawing>
          <wp:anchor distT="0" distB="0" distL="114300" distR="114300" simplePos="0" relativeHeight="251779072" behindDoc="0" locked="0" layoutInCell="1" allowOverlap="1" wp14:anchorId="1FE680E4" wp14:editId="68EB6605">
            <wp:simplePos x="0" y="0"/>
            <wp:positionH relativeFrom="column">
              <wp:posOffset>4159885</wp:posOffset>
            </wp:positionH>
            <wp:positionV relativeFrom="paragraph">
              <wp:posOffset>46355</wp:posOffset>
            </wp:positionV>
            <wp:extent cx="845820" cy="937895"/>
            <wp:effectExtent l="0" t="0" r="0" b="0"/>
            <wp:wrapSquare wrapText="bothSides"/>
            <wp:docPr id="1530" name="Imagen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5820" cy="937895"/>
                    </a:xfrm>
                    <a:prstGeom prst="rect">
                      <a:avLst/>
                    </a:prstGeom>
                    <a:noFill/>
                  </pic:spPr>
                </pic:pic>
              </a:graphicData>
            </a:graphic>
          </wp:anchor>
        </w:drawing>
      </w:r>
    </w:p>
    <w:p w:rsidR="005D31DB" w:rsidRPr="00D159B8" w:rsidRDefault="005D31DB" w:rsidP="005D31DB">
      <w:pPr>
        <w:pStyle w:val="Sinespaciado"/>
        <w:rPr>
          <w:rFonts w:ascii="Cholla Wide" w:hAnsi="Cholla Wide"/>
          <w:color w:val="215868" w:themeColor="accent5" w:themeShade="80"/>
          <w:sz w:val="24"/>
          <w:szCs w:val="28"/>
        </w:rPr>
      </w:pPr>
      <w:r w:rsidRPr="00D159B8">
        <w:rPr>
          <w:rFonts w:ascii="Cholla Wide" w:hAnsi="Cholla Wide"/>
          <w:color w:val="215868" w:themeColor="accent5" w:themeShade="80"/>
          <w:sz w:val="24"/>
          <w:szCs w:val="24"/>
        </w:rPr>
        <w:t>Sa</w:t>
      </w:r>
      <w:r w:rsidRPr="00D159B8">
        <w:rPr>
          <w:rFonts w:ascii="Cholla Wide" w:hAnsi="Cholla Wide"/>
          <w:color w:val="215868" w:themeColor="accent5" w:themeShade="80"/>
          <w:sz w:val="24"/>
          <w:szCs w:val="28"/>
        </w:rPr>
        <w:t xml:space="preserve">n José, Costa Rica </w:t>
      </w:r>
    </w:p>
    <w:p w:rsidR="005D31DB" w:rsidRPr="00D159B8" w:rsidRDefault="00C22CCE" w:rsidP="005D31DB">
      <w:pPr>
        <w:pStyle w:val="Sinespaciado"/>
        <w:rPr>
          <w:rFonts w:ascii="Cholla Wide" w:hAnsi="Cholla Wide"/>
          <w:color w:val="215868" w:themeColor="accent5" w:themeShade="80"/>
          <w:sz w:val="24"/>
          <w:szCs w:val="28"/>
        </w:rPr>
      </w:pPr>
      <w:r>
        <w:rPr>
          <w:rFonts w:ascii="Cholla Wide" w:hAnsi="Cholla Wide"/>
          <w:color w:val="215868" w:themeColor="accent5" w:themeShade="80"/>
          <w:sz w:val="24"/>
          <w:szCs w:val="28"/>
        </w:rPr>
        <w:t xml:space="preserve">Octubre </w:t>
      </w:r>
      <w:r w:rsidR="005D31DB" w:rsidRPr="00D159B8">
        <w:rPr>
          <w:rFonts w:ascii="Cholla Wide" w:hAnsi="Cholla Wide"/>
          <w:color w:val="215868" w:themeColor="accent5" w:themeShade="80"/>
          <w:sz w:val="24"/>
          <w:szCs w:val="28"/>
        </w:rPr>
        <w:t>2012</w:t>
      </w:r>
    </w:p>
    <w:p w:rsidR="001B66DA" w:rsidRPr="002222C5" w:rsidRDefault="001B66DA" w:rsidP="001B66DA">
      <w:pPr>
        <w:pStyle w:val="Sinespaciado"/>
        <w:spacing w:line="360" w:lineRule="auto"/>
        <w:rPr>
          <w:rFonts w:ascii="Cholla slap bold" w:hAnsi="Cholla slap bold"/>
          <w:color w:val="215868" w:themeColor="accent5" w:themeShade="80"/>
          <w:sz w:val="28"/>
        </w:rPr>
      </w:pPr>
      <w:bookmarkStart w:id="0" w:name="proceso"/>
      <w:bookmarkEnd w:id="0"/>
      <w:r w:rsidRPr="002222C5">
        <w:rPr>
          <w:rFonts w:ascii="Cholla slap bold" w:hAnsi="Cholla slap bold"/>
          <w:color w:val="215868" w:themeColor="accent5" w:themeShade="80"/>
          <w:sz w:val="28"/>
        </w:rPr>
        <w:lastRenderedPageBreak/>
        <w:t>ÁREA DE CENSOS Y ENCUESTAS</w:t>
      </w:r>
    </w:p>
    <w:p w:rsidR="001B66DA" w:rsidRPr="002222C5" w:rsidRDefault="001B66DA" w:rsidP="001B66DA">
      <w:pPr>
        <w:pStyle w:val="Sinespaciado"/>
        <w:spacing w:line="360" w:lineRule="auto"/>
        <w:rPr>
          <w:rFonts w:ascii="Cholla slap bold" w:hAnsi="Cholla slap bold"/>
          <w:color w:val="215868" w:themeColor="accent5" w:themeShade="80"/>
          <w:sz w:val="28"/>
        </w:rPr>
      </w:pPr>
      <w:r w:rsidRPr="002222C5">
        <w:rPr>
          <w:rFonts w:ascii="Cholla slap bold" w:hAnsi="Cholla slap bold"/>
          <w:color w:val="215868" w:themeColor="accent5" w:themeShade="80"/>
          <w:sz w:val="28"/>
        </w:rPr>
        <w:t>ENCUESTA CONTINUA DE EMPLEO</w:t>
      </w: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rPr>
          <w:rFonts w:ascii="Cholla slap bold" w:hAnsi="Cholla slap bold"/>
          <w:color w:val="215868" w:themeColor="accent5" w:themeShade="80"/>
        </w:rPr>
      </w:pPr>
    </w:p>
    <w:p w:rsidR="001B66DA" w:rsidRDefault="001B66DA" w:rsidP="001B66DA">
      <w:pPr>
        <w:spacing w:line="360" w:lineRule="auto"/>
        <w:rPr>
          <w:rFonts w:ascii="Cholla slap bold" w:hAnsi="Cholla slap bold"/>
          <w:color w:val="215868" w:themeColor="accent5" w:themeShade="80"/>
        </w:rPr>
      </w:pPr>
    </w:p>
    <w:p w:rsidR="00A73CCE" w:rsidRDefault="00A73CCE" w:rsidP="001B66DA">
      <w:pPr>
        <w:spacing w:line="360" w:lineRule="auto"/>
        <w:rPr>
          <w:rFonts w:ascii="Cholla slap bold" w:hAnsi="Cholla slap bold"/>
          <w:color w:val="215868" w:themeColor="accent5" w:themeShade="80"/>
        </w:rPr>
      </w:pPr>
    </w:p>
    <w:p w:rsidR="00A73CCE" w:rsidRPr="002222C5" w:rsidRDefault="00A73CCE" w:rsidP="001B66DA">
      <w:pPr>
        <w:spacing w:line="360" w:lineRule="auto"/>
        <w:rPr>
          <w:rFonts w:ascii="Cholla slap bold" w:hAnsi="Cholla slap bold"/>
          <w:color w:val="215868" w:themeColor="accent5" w:themeShade="80"/>
        </w:rPr>
      </w:pPr>
    </w:p>
    <w:p w:rsidR="001B66DA" w:rsidRDefault="001B66DA" w:rsidP="001B66DA">
      <w:pPr>
        <w:spacing w:line="360" w:lineRule="auto"/>
        <w:rPr>
          <w:rFonts w:ascii="Cholla slap bold" w:hAnsi="Cholla slap bold"/>
          <w:color w:val="215868" w:themeColor="accent5" w:themeShade="80"/>
        </w:rPr>
      </w:pPr>
    </w:p>
    <w:p w:rsidR="00A73CCE" w:rsidRPr="002222C5" w:rsidRDefault="00A73CCE" w:rsidP="001B66DA">
      <w:pPr>
        <w:spacing w:line="360" w:lineRule="auto"/>
        <w:rPr>
          <w:rFonts w:ascii="Cholla slap bold" w:hAnsi="Cholla slap bold"/>
          <w:color w:val="215868" w:themeColor="accent5" w:themeShade="80"/>
        </w:rPr>
      </w:pPr>
    </w:p>
    <w:p w:rsidR="001B66DA" w:rsidRPr="00A73CCE" w:rsidRDefault="001B66DA" w:rsidP="00A73CCE">
      <w:pPr>
        <w:spacing w:line="240" w:lineRule="auto"/>
        <w:ind w:right="-376"/>
        <w:rPr>
          <w:rFonts w:ascii="Cholla slap bold" w:hAnsi="Cholla slap bold"/>
          <w:b/>
          <w:color w:val="215868" w:themeColor="accent5" w:themeShade="80"/>
          <w:sz w:val="60"/>
          <w:szCs w:val="60"/>
          <w:lang w:val="es-MX"/>
        </w:rPr>
      </w:pPr>
      <w:r w:rsidRPr="00A73CCE">
        <w:rPr>
          <w:rFonts w:ascii="Cholla slap bold" w:hAnsi="Cholla slap bold"/>
          <w:b/>
          <w:color w:val="215868" w:themeColor="accent5" w:themeShade="80"/>
          <w:sz w:val="60"/>
          <w:szCs w:val="60"/>
          <w:lang w:val="es-MX"/>
        </w:rPr>
        <w:t>Manual de codificación y validación</w:t>
      </w:r>
    </w:p>
    <w:p w:rsidR="001B66DA" w:rsidRPr="00A73CCE" w:rsidRDefault="001B66DA" w:rsidP="00A73CCE">
      <w:pPr>
        <w:spacing w:line="240" w:lineRule="auto"/>
        <w:rPr>
          <w:rFonts w:ascii="Cholla slap bold" w:hAnsi="Cholla slap bold"/>
          <w:b/>
          <w:color w:val="215868" w:themeColor="accent5" w:themeShade="80"/>
          <w:sz w:val="60"/>
          <w:szCs w:val="60"/>
          <w:lang w:val="es-MX"/>
        </w:rPr>
      </w:pPr>
      <w:r w:rsidRPr="00A73CCE">
        <w:rPr>
          <w:rFonts w:ascii="Cholla slap bold" w:hAnsi="Cholla slap bold"/>
          <w:b/>
          <w:color w:val="215868" w:themeColor="accent5" w:themeShade="80"/>
          <w:sz w:val="60"/>
          <w:szCs w:val="60"/>
          <w:lang w:val="es-MX"/>
        </w:rPr>
        <w:t xml:space="preserve">Encuesta Continua de Empleo </w:t>
      </w: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rPr>
          <w:rFonts w:ascii="Cholla slap bold" w:hAnsi="Cholla slap bold"/>
          <w:noProof/>
          <w:color w:val="215868" w:themeColor="accent5" w:themeShade="80"/>
        </w:rPr>
      </w:pPr>
    </w:p>
    <w:p w:rsidR="001B66DA" w:rsidRDefault="001B66DA" w:rsidP="001B66DA">
      <w:pPr>
        <w:spacing w:line="360" w:lineRule="auto"/>
        <w:rPr>
          <w:rFonts w:ascii="Cholla slap bold" w:hAnsi="Cholla slap bold"/>
          <w:noProof/>
          <w:color w:val="215868" w:themeColor="accent5" w:themeShade="80"/>
        </w:rPr>
      </w:pPr>
    </w:p>
    <w:p w:rsidR="001B66DA" w:rsidRPr="002222C5" w:rsidRDefault="00A73CCE" w:rsidP="001B66DA">
      <w:pPr>
        <w:spacing w:line="360" w:lineRule="auto"/>
        <w:rPr>
          <w:rFonts w:ascii="Cholla slap bold" w:hAnsi="Cholla slap bold"/>
          <w:color w:val="215868" w:themeColor="accent5" w:themeShade="80"/>
          <w:sz w:val="24"/>
        </w:rPr>
      </w:pPr>
      <w:r w:rsidRPr="002222C5">
        <w:rPr>
          <w:rFonts w:ascii="Cholla slap bold" w:hAnsi="Cholla slap bold"/>
          <w:noProof/>
          <w:color w:val="215868" w:themeColor="accent5" w:themeShade="80"/>
          <w:sz w:val="24"/>
        </w:rPr>
        <w:drawing>
          <wp:anchor distT="0" distB="0" distL="114300" distR="114300" simplePos="0" relativeHeight="251777024" behindDoc="0" locked="0" layoutInCell="1" allowOverlap="1" wp14:anchorId="71E79028" wp14:editId="5B924AFC">
            <wp:simplePos x="0" y="0"/>
            <wp:positionH relativeFrom="column">
              <wp:posOffset>4249420</wp:posOffset>
            </wp:positionH>
            <wp:positionV relativeFrom="paragraph">
              <wp:posOffset>371475</wp:posOffset>
            </wp:positionV>
            <wp:extent cx="845820" cy="937895"/>
            <wp:effectExtent l="0" t="0" r="0" b="0"/>
            <wp:wrapSquare wrapText="bothSides"/>
            <wp:docPr id="1527" name="Imagen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5820" cy="937895"/>
                    </a:xfrm>
                    <a:prstGeom prst="rect">
                      <a:avLst/>
                    </a:prstGeom>
                    <a:noFill/>
                  </pic:spPr>
                </pic:pic>
              </a:graphicData>
            </a:graphic>
          </wp:anchor>
        </w:drawing>
      </w:r>
      <w:r w:rsidRPr="002222C5">
        <w:rPr>
          <w:rFonts w:ascii="Cholla slap bold" w:hAnsi="Cholla slap bold"/>
          <w:noProof/>
          <w:color w:val="215868" w:themeColor="accent5" w:themeShade="80"/>
          <w:sz w:val="24"/>
        </w:rPr>
        <w:drawing>
          <wp:anchor distT="0" distB="0" distL="114300" distR="114300" simplePos="0" relativeHeight="251774976" behindDoc="1" locked="0" layoutInCell="1" allowOverlap="1" wp14:anchorId="6142DEFF" wp14:editId="5D71CD8D">
            <wp:simplePos x="0" y="0"/>
            <wp:positionH relativeFrom="column">
              <wp:posOffset>5170170</wp:posOffset>
            </wp:positionH>
            <wp:positionV relativeFrom="paragraph">
              <wp:posOffset>371475</wp:posOffset>
            </wp:positionV>
            <wp:extent cx="818515" cy="880745"/>
            <wp:effectExtent l="0" t="0" r="635" b="0"/>
            <wp:wrapThrough wrapText="bothSides">
              <wp:wrapPolygon edited="0">
                <wp:start x="0" y="0"/>
                <wp:lineTo x="0" y="21024"/>
                <wp:lineTo x="21114" y="21024"/>
                <wp:lineTo x="21114" y="0"/>
                <wp:lineTo x="0" y="0"/>
              </wp:wrapPolygon>
            </wp:wrapThrough>
            <wp:docPr id="1528" name="Imagen 1528" descr="C:\Users\fabier.mena\Desktop\producciones graficas del inec\Logos\INEC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abier.mena\Desktop\producciones graficas del inec\Logos\INEC color.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18515" cy="880745"/>
                    </a:xfrm>
                    <a:prstGeom prst="rect">
                      <a:avLst/>
                    </a:prstGeom>
                    <a:noFill/>
                    <a:ln>
                      <a:noFill/>
                    </a:ln>
                  </pic:spPr>
                </pic:pic>
              </a:graphicData>
            </a:graphic>
          </wp:anchor>
        </w:drawing>
      </w:r>
    </w:p>
    <w:p w:rsidR="00A73CCE" w:rsidRDefault="00A73CCE" w:rsidP="001B66DA">
      <w:pPr>
        <w:pStyle w:val="Sinespaciado"/>
        <w:spacing w:line="360" w:lineRule="auto"/>
        <w:rPr>
          <w:rFonts w:ascii="Cholla slap bold" w:hAnsi="Cholla slap bold"/>
          <w:color w:val="215868" w:themeColor="accent5" w:themeShade="80"/>
          <w:sz w:val="24"/>
        </w:rPr>
      </w:pPr>
    </w:p>
    <w:p w:rsidR="00A73CCE" w:rsidRDefault="00A73CCE" w:rsidP="001B66DA">
      <w:pPr>
        <w:pStyle w:val="Sinespaciado"/>
        <w:spacing w:line="360" w:lineRule="auto"/>
        <w:rPr>
          <w:rFonts w:ascii="Cholla slap bold" w:hAnsi="Cholla slap bold"/>
          <w:color w:val="215868" w:themeColor="accent5" w:themeShade="80"/>
          <w:sz w:val="24"/>
        </w:rPr>
      </w:pPr>
    </w:p>
    <w:p w:rsidR="001B66DA" w:rsidRPr="002222C5" w:rsidRDefault="001B66DA" w:rsidP="001B66DA">
      <w:pPr>
        <w:pStyle w:val="Sinespaciado"/>
        <w:spacing w:line="360" w:lineRule="auto"/>
        <w:rPr>
          <w:rFonts w:ascii="Cholla slap bold" w:hAnsi="Cholla slap bold"/>
          <w:color w:val="215868" w:themeColor="accent5" w:themeShade="80"/>
          <w:sz w:val="24"/>
        </w:rPr>
      </w:pPr>
      <w:r w:rsidRPr="002222C5">
        <w:rPr>
          <w:rFonts w:ascii="Cholla slap bold" w:hAnsi="Cholla slap bold"/>
          <w:color w:val="215868" w:themeColor="accent5" w:themeShade="80"/>
          <w:sz w:val="24"/>
        </w:rPr>
        <w:t xml:space="preserve">San José, Costa Rica </w:t>
      </w:r>
    </w:p>
    <w:p w:rsidR="001B66DA" w:rsidRPr="002222C5" w:rsidRDefault="001B66DA" w:rsidP="001B66DA">
      <w:pPr>
        <w:pStyle w:val="Sinespaciado"/>
        <w:spacing w:line="360" w:lineRule="auto"/>
        <w:rPr>
          <w:rFonts w:ascii="Cholla slap bold" w:hAnsi="Cholla slap bold"/>
          <w:color w:val="215868" w:themeColor="accent5" w:themeShade="80"/>
          <w:sz w:val="24"/>
        </w:rPr>
      </w:pPr>
      <w:r w:rsidRPr="002222C5">
        <w:rPr>
          <w:rFonts w:ascii="Cholla slap bold" w:hAnsi="Cholla slap bold"/>
          <w:color w:val="215868" w:themeColor="accent5" w:themeShade="80"/>
          <w:sz w:val="24"/>
        </w:rPr>
        <w:t>Junio  2012</w:t>
      </w: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rPr>
          <w:rFonts w:ascii="Cholla slap bold" w:hAnsi="Cholla slap bold"/>
          <w:color w:val="215868" w:themeColor="accent5" w:themeShade="80"/>
        </w:rPr>
      </w:pPr>
    </w:p>
    <w:p w:rsidR="001B66DA" w:rsidRPr="002222C5" w:rsidRDefault="001B66DA" w:rsidP="001B66DA">
      <w:pPr>
        <w:spacing w:line="360" w:lineRule="auto"/>
        <w:jc w:val="center"/>
        <w:rPr>
          <w:rFonts w:ascii="Cholla slap bold" w:hAnsi="Cholla slap bold"/>
          <w:b/>
          <w:color w:val="215868" w:themeColor="accent5" w:themeShade="80"/>
          <w:lang w:val="es-MX"/>
        </w:rPr>
      </w:pPr>
    </w:p>
    <w:p w:rsidR="001B66DA" w:rsidRPr="002222C5" w:rsidRDefault="001B66DA" w:rsidP="001B66DA">
      <w:pPr>
        <w:spacing w:line="360" w:lineRule="auto"/>
        <w:jc w:val="center"/>
        <w:rPr>
          <w:rFonts w:ascii="Cholla slap bold" w:hAnsi="Cholla slap bold"/>
          <w:b/>
          <w:color w:val="215868" w:themeColor="accent5" w:themeShade="80"/>
          <w:lang w:val="es-MX"/>
        </w:rPr>
      </w:pPr>
    </w:p>
    <w:p w:rsidR="001B66DA" w:rsidRPr="002222C5" w:rsidRDefault="001B66DA" w:rsidP="001B66DA">
      <w:pPr>
        <w:spacing w:line="360" w:lineRule="auto"/>
        <w:jc w:val="center"/>
        <w:rPr>
          <w:rFonts w:ascii="Cholla slap bold" w:hAnsi="Cholla slap bold"/>
          <w:b/>
          <w:color w:val="215868" w:themeColor="accent5" w:themeShade="80"/>
          <w:lang w:val="es-MX"/>
        </w:rPr>
      </w:pPr>
    </w:p>
    <w:p w:rsidR="001B66DA" w:rsidRPr="002222C5" w:rsidRDefault="001B66DA" w:rsidP="001B66DA">
      <w:pPr>
        <w:pStyle w:val="Ttulo1"/>
        <w:tabs>
          <w:tab w:val="left" w:pos="2070"/>
        </w:tabs>
        <w:spacing w:line="360" w:lineRule="auto"/>
        <w:rPr>
          <w:rFonts w:ascii="Cholla slap bold" w:hAnsi="Cholla slap bold"/>
          <w:color w:val="215868" w:themeColor="accent5" w:themeShade="80"/>
          <w:sz w:val="22"/>
          <w:szCs w:val="22"/>
          <w:lang w:val="es-MX"/>
        </w:rPr>
      </w:pPr>
      <w:r w:rsidRPr="002222C5">
        <w:rPr>
          <w:rFonts w:ascii="Cholla slap bold" w:hAnsi="Cholla slap bold"/>
          <w:color w:val="215868" w:themeColor="accent5" w:themeShade="80"/>
          <w:sz w:val="22"/>
          <w:szCs w:val="22"/>
          <w:lang w:val="es-MX"/>
        </w:rPr>
        <w:tab/>
      </w: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r w:rsidRPr="002222C5">
        <w:rPr>
          <w:rFonts w:ascii="Cholla slap bold" w:hAnsi="Cholla slap bold"/>
          <w:noProof/>
          <w:color w:val="215868" w:themeColor="accent5" w:themeShade="80"/>
        </w:rPr>
        <mc:AlternateContent>
          <mc:Choice Requires="wps">
            <w:drawing>
              <wp:anchor distT="0" distB="0" distL="114300" distR="114300" simplePos="0" relativeHeight="251776000" behindDoc="0" locked="0" layoutInCell="1" allowOverlap="1" wp14:anchorId="27E8E158" wp14:editId="2C19AADC">
                <wp:simplePos x="0" y="0"/>
                <wp:positionH relativeFrom="column">
                  <wp:posOffset>-516063</wp:posOffset>
                </wp:positionH>
                <wp:positionV relativeFrom="paragraph">
                  <wp:posOffset>204101</wp:posOffset>
                </wp:positionV>
                <wp:extent cx="4518837" cy="2987749"/>
                <wp:effectExtent l="0" t="0" r="15240" b="22225"/>
                <wp:wrapNone/>
                <wp:docPr id="1526"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8837" cy="2987749"/>
                        </a:xfrm>
                        <a:prstGeom prst="rect">
                          <a:avLst/>
                        </a:prstGeom>
                        <a:solidFill>
                          <a:srgbClr val="FFFFFF"/>
                        </a:solidFill>
                        <a:ln w="9525">
                          <a:solidFill>
                            <a:schemeClr val="accent5">
                              <a:lumMod val="75000"/>
                            </a:schemeClr>
                          </a:solidFill>
                          <a:miter lim="800000"/>
                          <a:headEnd/>
                          <a:tailEnd/>
                        </a:ln>
                      </wps:spPr>
                      <wps:txbx>
                        <w:txbxContent>
                          <w:p w:rsidR="001B66DA" w:rsidRPr="005463AA" w:rsidRDefault="001B66DA" w:rsidP="001B66DA">
                            <w:pPr>
                              <w:rPr>
                                <w:color w:val="215868" w:themeColor="accent5" w:themeShade="80"/>
                                <w:sz w:val="24"/>
                                <w:lang w:val="es-MX"/>
                              </w:rPr>
                            </w:pPr>
                            <w:r w:rsidRPr="005463AA">
                              <w:rPr>
                                <w:color w:val="215868" w:themeColor="accent5" w:themeShade="80"/>
                                <w:sz w:val="24"/>
                                <w:lang w:val="es-MX"/>
                              </w:rPr>
                              <w:t>Instituto Nacional de Estadísticas y Censos  (Costa Rica)</w:t>
                            </w:r>
                          </w:p>
                          <w:p w:rsidR="001B66DA" w:rsidRPr="005463AA" w:rsidRDefault="001B66DA" w:rsidP="001B66DA">
                            <w:pPr>
                              <w:pStyle w:val="Sinespaciado"/>
                              <w:rPr>
                                <w:color w:val="215868" w:themeColor="accent5" w:themeShade="80"/>
                                <w:sz w:val="24"/>
                                <w:lang w:val="es-MX"/>
                              </w:rPr>
                            </w:pPr>
                            <w:r w:rsidRPr="005463AA">
                              <w:rPr>
                                <w:color w:val="215868" w:themeColor="accent5" w:themeShade="80"/>
                                <w:sz w:val="24"/>
                                <w:lang w:val="es-MX"/>
                              </w:rPr>
                              <w:t xml:space="preserve">Área de censos y encuestas </w:t>
                            </w:r>
                          </w:p>
                          <w:p w:rsidR="001B66DA" w:rsidRPr="005463AA" w:rsidRDefault="001B66DA" w:rsidP="001B66DA">
                            <w:pPr>
                              <w:pStyle w:val="Sinespaciado"/>
                              <w:rPr>
                                <w:color w:val="215868" w:themeColor="accent5" w:themeShade="80"/>
                                <w:sz w:val="24"/>
                                <w:lang w:val="es-MX"/>
                              </w:rPr>
                            </w:pPr>
                            <w:r w:rsidRPr="005463AA">
                              <w:rPr>
                                <w:color w:val="215868" w:themeColor="accent5" w:themeShade="80"/>
                                <w:sz w:val="24"/>
                                <w:lang w:val="es-MX"/>
                              </w:rPr>
                              <w:t xml:space="preserve">Encuesta continua de empleo </w:t>
                            </w:r>
                          </w:p>
                          <w:p w:rsidR="001B66DA" w:rsidRPr="005463AA" w:rsidRDefault="001B66DA" w:rsidP="001B66DA">
                            <w:pPr>
                              <w:pStyle w:val="Sinespaciado"/>
                              <w:rPr>
                                <w:color w:val="215868" w:themeColor="accent5" w:themeShade="80"/>
                                <w:sz w:val="24"/>
                                <w:lang w:val="es-MX"/>
                              </w:rPr>
                            </w:pPr>
                            <w:r w:rsidRPr="005463AA">
                              <w:rPr>
                                <w:color w:val="215868" w:themeColor="accent5" w:themeShade="80"/>
                                <w:sz w:val="24"/>
                                <w:lang w:val="es-MX"/>
                              </w:rPr>
                              <w:t xml:space="preserve">Proceso de codificación y  validación: </w:t>
                            </w:r>
                          </w:p>
                          <w:p w:rsidR="001B66DA" w:rsidRPr="005463AA" w:rsidRDefault="001B66DA" w:rsidP="001B66DA">
                            <w:pPr>
                              <w:rPr>
                                <w:color w:val="215868" w:themeColor="accent5" w:themeShade="80"/>
                                <w:sz w:val="24"/>
                                <w:lang w:val="es-MX"/>
                              </w:rPr>
                            </w:pPr>
                          </w:p>
                          <w:p w:rsidR="00A73CCE" w:rsidRPr="00A73CCE" w:rsidRDefault="00A73CCE" w:rsidP="00A73CCE">
                            <w:pPr>
                              <w:spacing w:line="240" w:lineRule="auto"/>
                              <w:ind w:right="-376"/>
                              <w:rPr>
                                <w:color w:val="215868" w:themeColor="accent5" w:themeShade="80"/>
                                <w:sz w:val="24"/>
                                <w:lang w:val="es-MX"/>
                              </w:rPr>
                            </w:pPr>
                            <w:r w:rsidRPr="00A73CCE">
                              <w:rPr>
                                <w:color w:val="215868" w:themeColor="accent5" w:themeShade="80"/>
                                <w:sz w:val="24"/>
                                <w:lang w:val="es-MX"/>
                              </w:rPr>
                              <w:t>Manual de codificación y validación</w:t>
                            </w:r>
                            <w:r>
                              <w:rPr>
                                <w:color w:val="215868" w:themeColor="accent5" w:themeShade="80"/>
                                <w:sz w:val="24"/>
                                <w:lang w:val="es-MX"/>
                              </w:rPr>
                              <w:t xml:space="preserve"> de </w:t>
                            </w:r>
                            <w:r w:rsidRPr="00A73CCE">
                              <w:rPr>
                                <w:color w:val="215868" w:themeColor="accent5" w:themeShade="80"/>
                                <w:sz w:val="24"/>
                                <w:lang w:val="es-MX"/>
                              </w:rPr>
                              <w:t xml:space="preserve">Encuesta Continua de Empleo </w:t>
                            </w:r>
                          </w:p>
                          <w:p w:rsidR="001B66DA" w:rsidRDefault="001B66DA" w:rsidP="001B66DA">
                            <w:pPr>
                              <w:rPr>
                                <w:color w:val="215868" w:themeColor="accent5" w:themeShade="80"/>
                                <w:sz w:val="24"/>
                                <w:lang w:val="es-MX"/>
                              </w:rPr>
                            </w:pPr>
                          </w:p>
                          <w:p w:rsidR="00A73CCE" w:rsidRPr="005463AA" w:rsidRDefault="00A73CCE" w:rsidP="001B66DA">
                            <w:pPr>
                              <w:rPr>
                                <w:color w:val="215868" w:themeColor="accent5" w:themeShade="80"/>
                                <w:sz w:val="24"/>
                                <w:lang w:val="es-MX"/>
                              </w:rPr>
                            </w:pPr>
                          </w:p>
                          <w:p w:rsidR="001B66DA" w:rsidRPr="005463AA" w:rsidRDefault="001B66DA" w:rsidP="001B66DA">
                            <w:pPr>
                              <w:pStyle w:val="Sinespaciado"/>
                              <w:rPr>
                                <w:color w:val="215868" w:themeColor="accent5" w:themeShade="80"/>
                                <w:sz w:val="24"/>
                                <w:lang w:val="es-MX"/>
                              </w:rPr>
                            </w:pPr>
                            <w:r w:rsidRPr="005463AA">
                              <w:rPr>
                                <w:color w:val="215868" w:themeColor="accent5" w:themeShade="80"/>
                                <w:sz w:val="24"/>
                                <w:lang w:val="es-MX"/>
                              </w:rPr>
                              <w:t xml:space="preserve">San José, Costa Rica/ </w:t>
                            </w:r>
                            <w:r w:rsidR="00A73CCE">
                              <w:rPr>
                                <w:color w:val="215868" w:themeColor="accent5" w:themeShade="80"/>
                                <w:sz w:val="24"/>
                                <w:lang w:val="es-MX"/>
                              </w:rPr>
                              <w:t>Octubre</w:t>
                            </w:r>
                            <w:r w:rsidRPr="005463AA">
                              <w:rPr>
                                <w:color w:val="215868" w:themeColor="accent5" w:themeShade="80"/>
                                <w:sz w:val="24"/>
                                <w:lang w:val="es-MX"/>
                              </w:rPr>
                              <w:t>, 2012</w:t>
                            </w:r>
                          </w:p>
                          <w:p w:rsidR="001B66DA" w:rsidRPr="005463AA" w:rsidRDefault="00A73CCE" w:rsidP="001B66DA">
                            <w:pPr>
                              <w:pStyle w:val="Sinespaciado"/>
                              <w:rPr>
                                <w:color w:val="215868" w:themeColor="accent5" w:themeShade="80"/>
                                <w:sz w:val="24"/>
                                <w:lang w:val="es-MX"/>
                              </w:rPr>
                            </w:pPr>
                            <w:r>
                              <w:rPr>
                                <w:color w:val="215868" w:themeColor="accent5" w:themeShade="80"/>
                                <w:sz w:val="24"/>
                                <w:lang w:val="es-MX"/>
                              </w:rPr>
                              <w:t xml:space="preserve">Segunda </w:t>
                            </w:r>
                            <w:r w:rsidR="001B66DA" w:rsidRPr="005463AA">
                              <w:rPr>
                                <w:color w:val="215868" w:themeColor="accent5" w:themeShade="80"/>
                                <w:sz w:val="24"/>
                                <w:lang w:val="es-MX"/>
                              </w:rPr>
                              <w:t xml:space="preserve">edición.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4" o:spid="_x0000_s1026" type="#_x0000_t202" style="position:absolute;margin-left:-40.65pt;margin-top:16.05pt;width:355.8pt;height:235.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" strokecolor="#31849b [2408]">
                <v:textbox>
                  <w:txbxContent>
                    <w:p w:rsidR="001B66DA" w:rsidRPr="005463AA" w:rsidRDefault="001B66DA" w:rsidP="001B66DA">
                      <w:pPr>
                        <w:rPr>
                          <w:color w:val="215868" w:themeColor="accent5" w:themeShade="80"/>
                          <w:sz w:val="24"/>
                          <w:lang w:val="es-MX"/>
                        </w:rPr>
                      </w:pPr>
                      <w:r w:rsidRPr="005463AA">
                        <w:rPr>
                          <w:color w:val="215868" w:themeColor="accent5" w:themeShade="80"/>
                          <w:sz w:val="24"/>
                          <w:lang w:val="es-MX"/>
                        </w:rPr>
                        <w:t>Instituto Nacional de Estadísticas y Censos  (Costa Rica)</w:t>
                      </w:r>
                    </w:p>
                    <w:p w:rsidR="001B66DA" w:rsidRPr="005463AA" w:rsidRDefault="001B66DA" w:rsidP="001B66DA">
                      <w:pPr>
                        <w:pStyle w:val="Sinespaciado"/>
                        <w:rPr>
                          <w:color w:val="215868" w:themeColor="accent5" w:themeShade="80"/>
                          <w:sz w:val="24"/>
                          <w:lang w:val="es-MX"/>
                        </w:rPr>
                      </w:pPr>
                      <w:r w:rsidRPr="005463AA">
                        <w:rPr>
                          <w:color w:val="215868" w:themeColor="accent5" w:themeShade="80"/>
                          <w:sz w:val="24"/>
                          <w:lang w:val="es-MX"/>
                        </w:rPr>
                        <w:t xml:space="preserve">Área de censos y encuestas </w:t>
                      </w:r>
                    </w:p>
                    <w:p w:rsidR="001B66DA" w:rsidRPr="005463AA" w:rsidRDefault="001B66DA" w:rsidP="001B66DA">
                      <w:pPr>
                        <w:pStyle w:val="Sinespaciado"/>
                        <w:rPr>
                          <w:color w:val="215868" w:themeColor="accent5" w:themeShade="80"/>
                          <w:sz w:val="24"/>
                          <w:lang w:val="es-MX"/>
                        </w:rPr>
                      </w:pPr>
                      <w:r w:rsidRPr="005463AA">
                        <w:rPr>
                          <w:color w:val="215868" w:themeColor="accent5" w:themeShade="80"/>
                          <w:sz w:val="24"/>
                          <w:lang w:val="es-MX"/>
                        </w:rPr>
                        <w:t xml:space="preserve">Encuesta continua de empleo </w:t>
                      </w:r>
                    </w:p>
                    <w:p w:rsidR="001B66DA" w:rsidRPr="005463AA" w:rsidRDefault="001B66DA" w:rsidP="001B66DA">
                      <w:pPr>
                        <w:pStyle w:val="Sinespaciado"/>
                        <w:rPr>
                          <w:color w:val="215868" w:themeColor="accent5" w:themeShade="80"/>
                          <w:sz w:val="24"/>
                          <w:lang w:val="es-MX"/>
                        </w:rPr>
                      </w:pPr>
                      <w:r w:rsidRPr="005463AA">
                        <w:rPr>
                          <w:color w:val="215868" w:themeColor="accent5" w:themeShade="80"/>
                          <w:sz w:val="24"/>
                          <w:lang w:val="es-MX"/>
                        </w:rPr>
                        <w:t xml:space="preserve">Proceso de codificación y  validación: </w:t>
                      </w:r>
                    </w:p>
                    <w:p w:rsidR="001B66DA" w:rsidRPr="005463AA" w:rsidRDefault="001B66DA" w:rsidP="001B66DA">
                      <w:pPr>
                        <w:rPr>
                          <w:color w:val="215868" w:themeColor="accent5" w:themeShade="80"/>
                          <w:sz w:val="24"/>
                          <w:lang w:val="es-MX"/>
                        </w:rPr>
                      </w:pPr>
                    </w:p>
                    <w:p w:rsidR="00A73CCE" w:rsidRPr="00A73CCE" w:rsidRDefault="00A73CCE" w:rsidP="00A73CCE">
                      <w:pPr>
                        <w:spacing w:line="240" w:lineRule="auto"/>
                        <w:ind w:right="-376"/>
                        <w:rPr>
                          <w:color w:val="215868" w:themeColor="accent5" w:themeShade="80"/>
                          <w:sz w:val="24"/>
                          <w:lang w:val="es-MX"/>
                        </w:rPr>
                      </w:pPr>
                      <w:r w:rsidRPr="00A73CCE">
                        <w:rPr>
                          <w:color w:val="215868" w:themeColor="accent5" w:themeShade="80"/>
                          <w:sz w:val="24"/>
                          <w:lang w:val="es-MX"/>
                        </w:rPr>
                        <w:t>Manual de codificación y validación</w:t>
                      </w:r>
                      <w:r>
                        <w:rPr>
                          <w:color w:val="215868" w:themeColor="accent5" w:themeShade="80"/>
                          <w:sz w:val="24"/>
                          <w:lang w:val="es-MX"/>
                        </w:rPr>
                        <w:t xml:space="preserve"> de </w:t>
                      </w:r>
                      <w:r w:rsidRPr="00A73CCE">
                        <w:rPr>
                          <w:color w:val="215868" w:themeColor="accent5" w:themeShade="80"/>
                          <w:sz w:val="24"/>
                          <w:lang w:val="es-MX"/>
                        </w:rPr>
                        <w:t xml:space="preserve">Encuesta Continua de Empleo </w:t>
                      </w:r>
                    </w:p>
                    <w:p w:rsidR="001B66DA" w:rsidRDefault="001B66DA" w:rsidP="001B66DA">
                      <w:pPr>
                        <w:rPr>
                          <w:color w:val="215868" w:themeColor="accent5" w:themeShade="80"/>
                          <w:sz w:val="24"/>
                          <w:lang w:val="es-MX"/>
                        </w:rPr>
                      </w:pPr>
                    </w:p>
                    <w:p w:rsidR="00A73CCE" w:rsidRPr="005463AA" w:rsidRDefault="00A73CCE" w:rsidP="001B66DA">
                      <w:pPr>
                        <w:rPr>
                          <w:color w:val="215868" w:themeColor="accent5" w:themeShade="80"/>
                          <w:sz w:val="24"/>
                          <w:lang w:val="es-MX"/>
                        </w:rPr>
                      </w:pPr>
                    </w:p>
                    <w:p w:rsidR="001B66DA" w:rsidRPr="005463AA" w:rsidRDefault="001B66DA" w:rsidP="001B66DA">
                      <w:pPr>
                        <w:pStyle w:val="Sinespaciado"/>
                        <w:rPr>
                          <w:color w:val="215868" w:themeColor="accent5" w:themeShade="80"/>
                          <w:sz w:val="24"/>
                          <w:lang w:val="es-MX"/>
                        </w:rPr>
                      </w:pPr>
                      <w:r w:rsidRPr="005463AA">
                        <w:rPr>
                          <w:color w:val="215868" w:themeColor="accent5" w:themeShade="80"/>
                          <w:sz w:val="24"/>
                          <w:lang w:val="es-MX"/>
                        </w:rPr>
                        <w:t xml:space="preserve">San José, Costa Rica/ </w:t>
                      </w:r>
                      <w:r w:rsidR="00A73CCE">
                        <w:rPr>
                          <w:color w:val="215868" w:themeColor="accent5" w:themeShade="80"/>
                          <w:sz w:val="24"/>
                          <w:lang w:val="es-MX"/>
                        </w:rPr>
                        <w:t>Octubre</w:t>
                      </w:r>
                      <w:r w:rsidRPr="005463AA">
                        <w:rPr>
                          <w:color w:val="215868" w:themeColor="accent5" w:themeShade="80"/>
                          <w:sz w:val="24"/>
                          <w:lang w:val="es-MX"/>
                        </w:rPr>
                        <w:t>, 2012</w:t>
                      </w:r>
                    </w:p>
                    <w:p w:rsidR="001B66DA" w:rsidRPr="005463AA" w:rsidRDefault="00A73CCE" w:rsidP="001B66DA">
                      <w:pPr>
                        <w:pStyle w:val="Sinespaciado"/>
                        <w:rPr>
                          <w:color w:val="215868" w:themeColor="accent5" w:themeShade="80"/>
                          <w:sz w:val="24"/>
                          <w:lang w:val="es-MX"/>
                        </w:rPr>
                      </w:pPr>
                      <w:r>
                        <w:rPr>
                          <w:color w:val="215868" w:themeColor="accent5" w:themeShade="80"/>
                          <w:sz w:val="24"/>
                          <w:lang w:val="es-MX"/>
                        </w:rPr>
                        <w:t xml:space="preserve">Segunda </w:t>
                      </w:r>
                      <w:r w:rsidR="001B66DA" w:rsidRPr="005463AA">
                        <w:rPr>
                          <w:color w:val="215868" w:themeColor="accent5" w:themeShade="80"/>
                          <w:sz w:val="24"/>
                          <w:lang w:val="es-MX"/>
                        </w:rPr>
                        <w:t xml:space="preserve">edición. </w:t>
                      </w:r>
                    </w:p>
                  </w:txbxContent>
                </v:textbox>
              </v:shape>
            </w:pict>
          </mc:Fallback>
        </mc:AlternateContent>
      </w: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p>
    <w:p w:rsidR="001B66DA" w:rsidRPr="002222C5" w:rsidRDefault="001B66DA" w:rsidP="001B66DA">
      <w:pPr>
        <w:spacing w:line="360" w:lineRule="auto"/>
        <w:rPr>
          <w:rFonts w:ascii="Cholla slap bold" w:hAnsi="Cholla slap bold"/>
          <w:color w:val="215868" w:themeColor="accent5" w:themeShade="80"/>
          <w:lang w:val="es-MX"/>
        </w:rPr>
      </w:pPr>
    </w:p>
    <w:sdt>
      <w:sdtPr>
        <w:rPr>
          <w:color w:val="215868" w:themeColor="accent5" w:themeShade="80"/>
        </w:rPr>
        <w:id w:val="1231427080"/>
        <w:docPartObj>
          <w:docPartGallery w:val="Table of Contents"/>
          <w:docPartUnique/>
        </w:docPartObj>
      </w:sdtPr>
      <w:sdtEndPr>
        <w:rPr>
          <w:rFonts w:asciiTheme="minorHAnsi" w:eastAsiaTheme="minorEastAsia" w:hAnsiTheme="minorHAnsi" w:cstheme="minorBidi"/>
          <w:color w:val="215868" w:themeColor="accent5" w:themeShade="80"/>
          <w:sz w:val="22"/>
          <w:szCs w:val="22"/>
          <w:lang w:eastAsia="es-CR"/>
        </w:rPr>
      </w:sdtEndPr>
      <w:sdtContent>
        <w:p w:rsidR="00C22CCE" w:rsidRPr="00B2280D" w:rsidRDefault="00C22CCE">
          <w:pPr>
            <w:pStyle w:val="TtulodeTDC"/>
            <w:rPr>
              <w:rFonts w:ascii="Cholla Wide" w:hAnsi="Cholla Wide"/>
              <w:b w:val="0"/>
              <w:color w:val="215868" w:themeColor="accent5" w:themeShade="80"/>
              <w:sz w:val="36"/>
              <w:u w:val="single"/>
              <w:lang w:val="es-CR" w:eastAsia="es-CR"/>
            </w:rPr>
          </w:pPr>
          <w:r w:rsidRPr="00B2280D">
            <w:rPr>
              <w:rFonts w:ascii="Cholla Wide" w:hAnsi="Cholla Wide"/>
              <w:b w:val="0"/>
              <w:color w:val="215868" w:themeColor="accent5" w:themeShade="80"/>
              <w:sz w:val="36"/>
              <w:u w:val="single"/>
              <w:lang w:val="es-CR" w:eastAsia="es-CR"/>
            </w:rPr>
            <w:t>Contenido</w:t>
          </w:r>
        </w:p>
        <w:p w:rsidR="00B2280D" w:rsidRPr="00B2280D" w:rsidRDefault="00C22CCE">
          <w:pPr>
            <w:pStyle w:val="TDC1"/>
            <w:tabs>
              <w:tab w:val="right" w:leader="dot" w:pos="9204"/>
            </w:tabs>
            <w:rPr>
              <w:noProof/>
              <w:color w:val="215868" w:themeColor="accent5" w:themeShade="80"/>
            </w:rPr>
          </w:pPr>
          <w:r w:rsidRPr="00B2280D">
            <w:rPr>
              <w:color w:val="215868" w:themeColor="accent5" w:themeShade="80"/>
            </w:rPr>
            <w:fldChar w:fldCharType="begin"/>
          </w:r>
          <w:r w:rsidRPr="00B2280D">
            <w:rPr>
              <w:color w:val="215868" w:themeColor="accent5" w:themeShade="80"/>
            </w:rPr>
            <w:instrText xml:space="preserve"> TOC \o "1-3" \h \z \u </w:instrText>
          </w:r>
          <w:r w:rsidRPr="00B2280D">
            <w:rPr>
              <w:color w:val="215868" w:themeColor="accent5" w:themeShade="80"/>
            </w:rPr>
            <w:fldChar w:fldCharType="separate"/>
          </w:r>
          <w:hyperlink w:anchor="_Toc337296869" w:history="1">
            <w:r w:rsidR="00B2280D" w:rsidRPr="00B2280D">
              <w:rPr>
                <w:rStyle w:val="Hipervnculo"/>
                <w:rFonts w:ascii="Cholla Wide" w:hAnsi="Cholla Wide"/>
                <w:noProof/>
                <w:color w:val="215868" w:themeColor="accent5" w:themeShade="80"/>
              </w:rPr>
              <w:t>Introducción</w:t>
            </w:r>
            <w:r w:rsidR="00B2280D" w:rsidRPr="00B2280D">
              <w:rPr>
                <w:noProof/>
                <w:webHidden/>
                <w:color w:val="215868" w:themeColor="accent5" w:themeShade="80"/>
              </w:rPr>
              <w:tab/>
            </w:r>
            <w:r w:rsidR="00B2280D" w:rsidRPr="00B2280D">
              <w:rPr>
                <w:noProof/>
                <w:webHidden/>
                <w:color w:val="215868" w:themeColor="accent5" w:themeShade="80"/>
              </w:rPr>
              <w:fldChar w:fldCharType="begin"/>
            </w:r>
            <w:r w:rsidR="00B2280D" w:rsidRPr="00B2280D">
              <w:rPr>
                <w:noProof/>
                <w:webHidden/>
                <w:color w:val="215868" w:themeColor="accent5" w:themeShade="80"/>
              </w:rPr>
              <w:instrText xml:space="preserve"> PAGEREF _Toc337296869 \h </w:instrText>
            </w:r>
            <w:r w:rsidR="00B2280D" w:rsidRPr="00B2280D">
              <w:rPr>
                <w:noProof/>
                <w:webHidden/>
                <w:color w:val="215868" w:themeColor="accent5" w:themeShade="80"/>
              </w:rPr>
            </w:r>
            <w:r w:rsidR="00B2280D" w:rsidRPr="00B2280D">
              <w:rPr>
                <w:noProof/>
                <w:webHidden/>
                <w:color w:val="215868" w:themeColor="accent5" w:themeShade="80"/>
              </w:rPr>
              <w:fldChar w:fldCharType="separate"/>
            </w:r>
            <w:r w:rsidR="00B2280D" w:rsidRPr="00B2280D">
              <w:rPr>
                <w:noProof/>
                <w:webHidden/>
                <w:color w:val="215868" w:themeColor="accent5" w:themeShade="80"/>
              </w:rPr>
              <w:t>6</w:t>
            </w:r>
            <w:r w:rsidR="00B2280D" w:rsidRPr="00B2280D">
              <w:rPr>
                <w:noProof/>
                <w:webHidden/>
                <w:color w:val="215868" w:themeColor="accent5" w:themeShade="80"/>
              </w:rPr>
              <w:fldChar w:fldCharType="end"/>
            </w:r>
          </w:hyperlink>
        </w:p>
        <w:p w:rsidR="00B2280D" w:rsidRPr="00B2280D" w:rsidRDefault="00B2280D">
          <w:pPr>
            <w:pStyle w:val="TDC1"/>
            <w:tabs>
              <w:tab w:val="right" w:leader="dot" w:pos="9204"/>
            </w:tabs>
            <w:rPr>
              <w:noProof/>
              <w:color w:val="215868" w:themeColor="accent5" w:themeShade="80"/>
            </w:rPr>
          </w:pPr>
          <w:hyperlink w:anchor="_Toc337296870" w:history="1">
            <w:r w:rsidRPr="00B2280D">
              <w:rPr>
                <w:rStyle w:val="Hipervnculo"/>
                <w:rFonts w:ascii="Cholla Wide" w:hAnsi="Cholla Wide"/>
                <w:noProof/>
                <w:color w:val="215868" w:themeColor="accent5" w:themeShade="80"/>
              </w:rPr>
              <w:t>Objetivo</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_Toc337296870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7</w:t>
            </w:r>
            <w:r w:rsidRPr="00B2280D">
              <w:rPr>
                <w:noProof/>
                <w:webHidden/>
                <w:color w:val="215868" w:themeColor="accent5" w:themeShade="80"/>
              </w:rPr>
              <w:fldChar w:fldCharType="end"/>
            </w:r>
          </w:hyperlink>
        </w:p>
        <w:p w:rsidR="00B2280D" w:rsidRPr="00B2280D" w:rsidRDefault="00B2280D">
          <w:pPr>
            <w:pStyle w:val="TDC1"/>
            <w:tabs>
              <w:tab w:val="right" w:leader="dot" w:pos="9204"/>
            </w:tabs>
            <w:rPr>
              <w:noProof/>
              <w:color w:val="215868" w:themeColor="accent5" w:themeShade="80"/>
            </w:rPr>
          </w:pPr>
          <w:hyperlink w:anchor="_Toc337296871" w:history="1">
            <w:r w:rsidRPr="00B2280D">
              <w:rPr>
                <w:rStyle w:val="Hipervnculo"/>
                <w:rFonts w:ascii="Cholla Wide" w:hAnsi="Cholla Wide"/>
                <w:noProof/>
                <w:color w:val="215868" w:themeColor="accent5" w:themeShade="80"/>
              </w:rPr>
              <w:t>Generalidades de la Encuesta Continua de Empleo</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_Toc337296871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7</w:t>
            </w:r>
            <w:r w:rsidRPr="00B2280D">
              <w:rPr>
                <w:noProof/>
                <w:webHidden/>
                <w:color w:val="215868" w:themeColor="accent5" w:themeShade="80"/>
              </w:rPr>
              <w:fldChar w:fldCharType="end"/>
            </w:r>
          </w:hyperlink>
        </w:p>
        <w:p w:rsidR="00B2280D" w:rsidRPr="00B2280D" w:rsidRDefault="00B2280D">
          <w:pPr>
            <w:pStyle w:val="TDC1"/>
            <w:tabs>
              <w:tab w:val="right" w:leader="dot" w:pos="9204"/>
            </w:tabs>
            <w:rPr>
              <w:noProof/>
              <w:color w:val="215868" w:themeColor="accent5" w:themeShade="80"/>
            </w:rPr>
          </w:pPr>
          <w:hyperlink w:anchor="_Toc337296872" w:history="1">
            <w:r w:rsidRPr="00B2280D">
              <w:rPr>
                <w:rStyle w:val="Hipervnculo"/>
                <w:rFonts w:ascii="Cholla Wide" w:hAnsi="Cholla Wide"/>
                <w:noProof/>
                <w:color w:val="215868" w:themeColor="accent5" w:themeShade="80"/>
              </w:rPr>
              <w:t>Procesos de la Encuesta Continua de Empleo</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_Toc337296872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9</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73" w:history="1">
            <w:r w:rsidRPr="00B2280D">
              <w:rPr>
                <w:rStyle w:val="Hipervnculo"/>
                <w:noProof/>
                <w:color w:val="215868" w:themeColor="accent5" w:themeShade="80"/>
              </w:rPr>
              <w:t>Muestreo</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_Toc337296873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9</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74" w:history="1">
            <w:r w:rsidRPr="00B2280D">
              <w:rPr>
                <w:rStyle w:val="Hipervnculo"/>
                <w:noProof/>
                <w:color w:val="215868" w:themeColor="accent5" w:themeShade="80"/>
              </w:rPr>
              <w:t>Cartografía</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_Toc337296874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10</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75" w:history="1">
            <w:r w:rsidRPr="00B2280D">
              <w:rPr>
                <w:rStyle w:val="Hipervnculo"/>
                <w:noProof/>
                <w:color w:val="215868" w:themeColor="accent5" w:themeShade="80"/>
              </w:rPr>
              <w:t>Trabajo de campo</w:t>
            </w:r>
            <w:r w:rsidRPr="00B2280D">
              <w:rPr>
                <w:noProof/>
                <w:webHidden/>
                <w:color w:val="215868" w:themeColor="accent5" w:themeShade="80"/>
              </w:rPr>
              <w:tab/>
            </w:r>
            <w:bookmarkStart w:id="1" w:name="_GoBack"/>
            <w:bookmarkEnd w:id="1"/>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_Toc337296875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10</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76" w:history="1">
            <w:r w:rsidRPr="00B2280D">
              <w:rPr>
                <w:rStyle w:val="Hipervnculo"/>
                <w:noProof/>
                <w:color w:val="215868" w:themeColor="accent5" w:themeShade="80"/>
              </w:rPr>
              <w:t>Generación de tabulados y resultados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_Toc337296876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10</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77" w:history="1">
            <w:r w:rsidRPr="00B2280D">
              <w:rPr>
                <w:rStyle w:val="Hipervnculo"/>
                <w:noProof/>
                <w:color w:val="215868" w:themeColor="accent5" w:themeShade="80"/>
              </w:rPr>
              <w:t>Proceso de codificación y validación.</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_Toc337296877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11</w:t>
            </w:r>
            <w:r w:rsidRPr="00B2280D">
              <w:rPr>
                <w:noProof/>
                <w:webHidden/>
                <w:color w:val="215868" w:themeColor="accent5" w:themeShade="80"/>
              </w:rPr>
              <w:fldChar w:fldCharType="end"/>
            </w:r>
          </w:hyperlink>
        </w:p>
        <w:p w:rsidR="00B2280D" w:rsidRPr="00B2280D" w:rsidRDefault="00B2280D">
          <w:pPr>
            <w:pStyle w:val="TDC1"/>
            <w:tabs>
              <w:tab w:val="right" w:leader="dot" w:pos="9204"/>
            </w:tabs>
            <w:rPr>
              <w:noProof/>
              <w:color w:val="215868" w:themeColor="accent5" w:themeShade="80"/>
            </w:rPr>
          </w:pPr>
          <w:hyperlink w:anchor="_Toc337296878" w:history="1">
            <w:r w:rsidRPr="00B2280D">
              <w:rPr>
                <w:rStyle w:val="Hipervnculo"/>
                <w:rFonts w:ascii="Cholla Wide" w:hAnsi="Cholla Wide"/>
                <w:noProof/>
                <w:color w:val="215868" w:themeColor="accent5" w:themeShade="80"/>
              </w:rPr>
              <w:t>Procedimiento para la Codificación y Validación.</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_Toc337296878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14</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79" w:history="1">
            <w:r w:rsidRPr="00B2280D">
              <w:rPr>
                <w:rStyle w:val="Hipervnculo"/>
                <w:rFonts w:ascii="Cholla Wide" w:hAnsi="Cholla Wide"/>
                <w:noProof/>
                <w:color w:val="215868" w:themeColor="accent5" w:themeShade="80"/>
              </w:rPr>
              <w:t>1) Asignación de segmentos desde el servidor a validación:</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_Toc337296879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15</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80" w:history="1">
            <w:r w:rsidRPr="00B2280D">
              <w:rPr>
                <w:rStyle w:val="Hipervnculo"/>
                <w:rFonts w:ascii="Cholla Wide" w:hAnsi="Cholla Wide"/>
                <w:noProof/>
                <w:color w:val="215868" w:themeColor="accent5" w:themeShade="80"/>
              </w:rPr>
              <w:t>2) Asignar las cargas de trabajo a los validadores: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_Toc337296880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16</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81" w:history="1">
            <w:r w:rsidRPr="00B2280D">
              <w:rPr>
                <w:rStyle w:val="Hipervnculo"/>
                <w:rFonts w:ascii="Cholla Wide" w:hAnsi="Cholla Wide"/>
                <w:noProof/>
                <w:color w:val="215868" w:themeColor="accent5" w:themeShade="80"/>
                <w:lang w:eastAsia="en-US"/>
              </w:rPr>
              <w:t>3) Validadores verifican carpeta de CODIFICACIÓN-VALIDACION:</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_Toc337296881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17</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82" w:history="1">
            <w:r w:rsidRPr="00B2280D">
              <w:rPr>
                <w:rStyle w:val="Hipervnculo"/>
                <w:rFonts w:ascii="Cholla Wide" w:hAnsi="Cholla Wide"/>
                <w:noProof/>
                <w:color w:val="215868" w:themeColor="accent5" w:themeShade="80"/>
              </w:rPr>
              <w:t>4) Verificación de los segmentos: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_Toc337296882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19</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83" w:history="1">
            <w:r w:rsidRPr="00B2280D">
              <w:rPr>
                <w:rStyle w:val="Hipervnculo"/>
                <w:rFonts w:ascii="Cholla Wide" w:hAnsi="Cholla Wide"/>
                <w:noProof/>
                <w:color w:val="215868" w:themeColor="accent5" w:themeShade="80"/>
              </w:rPr>
              <w:t>5) Proceso de codificación de las entrevistas: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_Toc337296883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19</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84" w:history="1">
            <w:r w:rsidRPr="00B2280D">
              <w:rPr>
                <w:rStyle w:val="Hipervnculo"/>
                <w:rFonts w:ascii="Cholla Wide" w:hAnsi="Cholla Wide"/>
                <w:noProof/>
                <w:color w:val="215868" w:themeColor="accent5" w:themeShade="80"/>
              </w:rPr>
              <w:t>5.1) Codificación del sector institucional (Preguntas C1, C11, F2a y H3)</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_Toc337296884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21</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85" w:history="1">
            <w:r w:rsidRPr="00B2280D">
              <w:rPr>
                <w:rStyle w:val="Hipervnculo"/>
                <w:rFonts w:ascii="Cholla Wide" w:hAnsi="Cholla Wide"/>
                <w:noProof/>
                <w:color w:val="215868" w:themeColor="accent5" w:themeShade="80"/>
              </w:rPr>
              <w:t>5.2) Codificación de la rama de actividad (Preguntas C3, C12, F2b y H4)</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_Toc337296885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23</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86" w:history="1">
            <w:r w:rsidRPr="00B2280D">
              <w:rPr>
                <w:rStyle w:val="Hipervnculo"/>
                <w:rFonts w:ascii="Cholla Wide" w:hAnsi="Cholla Wide"/>
                <w:noProof/>
                <w:color w:val="215868" w:themeColor="accent5" w:themeShade="80"/>
              </w:rPr>
              <w:t>5.3) Codificación de la variable Ocupación (Preguntas C6, F3c)</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_Toc337296886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24</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87" w:history="1">
            <w:r w:rsidRPr="00B2280D">
              <w:rPr>
                <w:rStyle w:val="Hipervnculo"/>
                <w:rFonts w:ascii="Cholla Wide" w:hAnsi="Cholla Wide"/>
                <w:noProof/>
                <w:color w:val="215868" w:themeColor="accent5" w:themeShade="80"/>
              </w:rPr>
              <w:t>5.4) Buscadores de Validación</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_Toc337296887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26</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88" w:history="1">
            <w:r w:rsidRPr="00B2280D">
              <w:rPr>
                <w:rStyle w:val="Hipervnculo"/>
                <w:rFonts w:ascii="Cholla Wide" w:hAnsi="Cholla Wide"/>
                <w:noProof/>
                <w:color w:val="215868" w:themeColor="accent5" w:themeShade="80"/>
              </w:rPr>
              <w:t>6) Proceso de análisis general de los cuestionarios: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_Toc337296888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33</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89" w:history="1">
            <w:r w:rsidRPr="00B2280D">
              <w:rPr>
                <w:rStyle w:val="Hipervnculo"/>
                <w:rFonts w:ascii="Cholla Wide" w:hAnsi="Cholla Wide"/>
                <w:noProof/>
                <w:color w:val="215868" w:themeColor="accent5" w:themeShade="80"/>
              </w:rPr>
              <w:t>7) Proceso de análisis de inconsistencias de los cuestionarios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_Toc337296889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36</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90" w:history="1">
            <w:r w:rsidRPr="00B2280D">
              <w:rPr>
                <w:rStyle w:val="Hipervnculo"/>
                <w:rFonts w:ascii="Cholla Wide" w:hAnsi="Cholla Wide"/>
                <w:noProof/>
                <w:color w:val="215868" w:themeColor="accent5" w:themeShade="80"/>
              </w:rPr>
              <w:t>7.1) Como interpretar las inconsistencias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_Toc337296890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37</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91" w:history="1">
            <w:r w:rsidRPr="00B2280D">
              <w:rPr>
                <w:rStyle w:val="Hipervnculo"/>
                <w:rFonts w:ascii="Cholla Wide" w:hAnsi="Cholla Wide"/>
                <w:noProof/>
                <w:color w:val="215868" w:themeColor="accent5" w:themeShade="80"/>
              </w:rPr>
              <w:t>8) Reportes de Validación</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_Toc337296891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39</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92" w:history="1">
            <w:r w:rsidRPr="00B2280D">
              <w:rPr>
                <w:rStyle w:val="Hipervnculo"/>
                <w:rFonts w:ascii="Cholla Wide" w:hAnsi="Cholla Wide"/>
                <w:noProof/>
                <w:color w:val="215868" w:themeColor="accent5" w:themeShade="80"/>
              </w:rPr>
              <w:t>8.1) Reporte para el control de panel:</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_Toc337296892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40</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93" w:history="1">
            <w:r w:rsidRPr="00B2280D">
              <w:rPr>
                <w:rStyle w:val="Hipervnculo"/>
                <w:rFonts w:ascii="Cholla Wide" w:eastAsia="Calibri" w:hAnsi="Cholla Wide"/>
                <w:noProof/>
                <w:color w:val="215868" w:themeColor="accent5" w:themeShade="80"/>
                <w:lang w:eastAsia="en-US"/>
              </w:rPr>
              <w:t>8.2) Reporte Control de Condición de Actividad Panel</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_Toc337296893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41</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94" w:history="1">
            <w:r w:rsidRPr="00B2280D">
              <w:rPr>
                <w:rStyle w:val="Hipervnculo"/>
                <w:rFonts w:ascii="Cholla Wide" w:hAnsi="Cholla Wide"/>
                <w:noProof/>
                <w:color w:val="215868" w:themeColor="accent5" w:themeShade="80"/>
                <w:lang w:eastAsia="en-US"/>
              </w:rPr>
              <w:t>8.3) Reporte Recuperación de Ingresos ignorados: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_Toc337296894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41</w:t>
            </w:r>
            <w:r w:rsidRPr="00B2280D">
              <w:rPr>
                <w:noProof/>
                <w:webHidden/>
                <w:color w:val="215868" w:themeColor="accent5" w:themeShade="80"/>
              </w:rPr>
              <w:fldChar w:fldCharType="end"/>
            </w:r>
          </w:hyperlink>
        </w:p>
        <w:p w:rsidR="00B2280D" w:rsidRPr="00B2280D" w:rsidRDefault="00B2280D">
          <w:pPr>
            <w:pStyle w:val="TDC2"/>
            <w:tabs>
              <w:tab w:val="right" w:leader="dot" w:pos="9204"/>
            </w:tabs>
            <w:rPr>
              <w:noProof/>
              <w:color w:val="215868" w:themeColor="accent5" w:themeShade="80"/>
            </w:rPr>
          </w:pPr>
          <w:hyperlink w:anchor="_Toc337296895" w:history="1">
            <w:r w:rsidRPr="00B2280D">
              <w:rPr>
                <w:rStyle w:val="Hipervnculo"/>
                <w:rFonts w:ascii="Cholla Wide" w:hAnsi="Cholla Wide"/>
                <w:noProof/>
                <w:color w:val="215868" w:themeColor="accent5" w:themeShade="80"/>
              </w:rPr>
              <w:t>9) Cerrar segmentos y subirlos al sistema para generar la base de datos: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_Toc337296895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42</w:t>
            </w:r>
            <w:r w:rsidRPr="00B2280D">
              <w:rPr>
                <w:noProof/>
                <w:webHidden/>
                <w:color w:val="215868" w:themeColor="accent5" w:themeShade="80"/>
              </w:rPr>
              <w:fldChar w:fldCharType="end"/>
            </w:r>
          </w:hyperlink>
        </w:p>
        <w:p w:rsidR="00B2280D" w:rsidRPr="00B2280D" w:rsidRDefault="00B2280D">
          <w:pPr>
            <w:pStyle w:val="TDC1"/>
            <w:tabs>
              <w:tab w:val="right" w:leader="dot" w:pos="9204"/>
            </w:tabs>
            <w:rPr>
              <w:noProof/>
              <w:color w:val="215868" w:themeColor="accent5" w:themeShade="80"/>
            </w:rPr>
          </w:pPr>
          <w:hyperlink w:anchor="_Toc337296896" w:history="1">
            <w:r w:rsidRPr="00B2280D">
              <w:rPr>
                <w:rStyle w:val="Hipervnculo"/>
                <w:rFonts w:ascii="Cholla Wide" w:hAnsi="Cholla Wide"/>
                <w:noProof/>
                <w:color w:val="215868" w:themeColor="accent5" w:themeShade="80"/>
              </w:rPr>
              <w:t>Controles de la Encuesta</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_Toc337296896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44</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97" w:history="1">
            <w:r w:rsidRPr="00B2280D">
              <w:rPr>
                <w:rStyle w:val="Hipervnculo"/>
                <w:rFonts w:ascii="Cholla Wide" w:hAnsi="Cholla Wide"/>
                <w:noProof/>
                <w:color w:val="215868" w:themeColor="accent5" w:themeShade="80"/>
              </w:rPr>
              <w:t>Reporte de Control de Panel</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_Toc337296897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44</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98" w:history="1">
            <w:r w:rsidRPr="00B2280D">
              <w:rPr>
                <w:rStyle w:val="Hipervnculo"/>
                <w:rFonts w:ascii="Cholla Wide" w:hAnsi="Cholla Wide"/>
                <w:noProof/>
                <w:color w:val="215868" w:themeColor="accent5" w:themeShade="80"/>
              </w:rPr>
              <w:t>Reporte Condición de Actividad (Validación)</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_Toc337296898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45</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899" w:history="1">
            <w:r w:rsidRPr="00B2280D">
              <w:rPr>
                <w:rStyle w:val="Hipervnculo"/>
                <w:rFonts w:ascii="Cholla Wide" w:hAnsi="Cholla Wide"/>
                <w:noProof/>
                <w:color w:val="215868" w:themeColor="accent5" w:themeShade="80"/>
              </w:rPr>
              <w:t>Reporte Control Rama de Actividad</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_Toc337296899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46</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900" w:history="1">
            <w:r w:rsidRPr="00B2280D">
              <w:rPr>
                <w:rStyle w:val="Hipervnculo"/>
                <w:rFonts w:ascii="Cholla Wide" w:hAnsi="Cholla Wide"/>
                <w:noProof/>
                <w:color w:val="215868" w:themeColor="accent5" w:themeShade="80"/>
              </w:rPr>
              <w:t>Listado de Miembros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_Toc337296900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47</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901" w:history="1">
            <w:r w:rsidRPr="00B2280D">
              <w:rPr>
                <w:rStyle w:val="Hipervnculo"/>
                <w:rFonts w:ascii="Cholla Wide" w:hAnsi="Cholla Wide"/>
                <w:noProof/>
                <w:color w:val="215868" w:themeColor="accent5" w:themeShade="80"/>
              </w:rPr>
              <w:t>Cuadro Duración Validadores</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_Toc337296901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48</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902" w:history="1">
            <w:r w:rsidRPr="00B2280D">
              <w:rPr>
                <w:rStyle w:val="Hipervnculo"/>
                <w:rFonts w:ascii="Cholla Wide" w:hAnsi="Cholla Wide"/>
                <w:noProof/>
                <w:color w:val="215868" w:themeColor="accent5" w:themeShade="80"/>
              </w:rPr>
              <w:t>Cuadro Control Validación</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_Toc337296902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49</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903" w:history="1">
            <w:r w:rsidRPr="00B2280D">
              <w:rPr>
                <w:rStyle w:val="Hipervnculo"/>
                <w:rFonts w:ascii="Cholla Wide" w:hAnsi="Cholla Wide"/>
                <w:noProof/>
                <w:color w:val="215868" w:themeColor="accent5" w:themeShade="80"/>
              </w:rPr>
              <w:t>Reporte Faltantes para Cierre Mensual</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_Toc337296903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50</w:t>
            </w:r>
            <w:r w:rsidRPr="00B2280D">
              <w:rPr>
                <w:noProof/>
                <w:webHidden/>
                <w:color w:val="215868" w:themeColor="accent5" w:themeShade="80"/>
              </w:rPr>
              <w:fldChar w:fldCharType="end"/>
            </w:r>
          </w:hyperlink>
        </w:p>
        <w:p w:rsidR="00B2280D" w:rsidRPr="00B2280D" w:rsidRDefault="00B2280D">
          <w:pPr>
            <w:pStyle w:val="TDC3"/>
            <w:tabs>
              <w:tab w:val="right" w:leader="dot" w:pos="9204"/>
            </w:tabs>
            <w:rPr>
              <w:noProof/>
              <w:color w:val="215868" w:themeColor="accent5" w:themeShade="80"/>
            </w:rPr>
          </w:pPr>
          <w:hyperlink w:anchor="_Toc337296904" w:history="1">
            <w:r w:rsidRPr="00B2280D">
              <w:rPr>
                <w:rStyle w:val="Hipervnculo"/>
                <w:rFonts w:ascii="Cholla Wide" w:hAnsi="Cholla Wide"/>
                <w:noProof/>
                <w:color w:val="215868" w:themeColor="accent5" w:themeShade="80"/>
              </w:rPr>
              <w:t>Reporte Control Ingresos Panel</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_Toc337296904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51</w:t>
            </w:r>
            <w:r w:rsidRPr="00B2280D">
              <w:rPr>
                <w:noProof/>
                <w:webHidden/>
                <w:color w:val="215868" w:themeColor="accent5" w:themeShade="80"/>
              </w:rPr>
              <w:fldChar w:fldCharType="end"/>
            </w:r>
          </w:hyperlink>
        </w:p>
        <w:p w:rsidR="00B2280D" w:rsidRPr="00B2280D" w:rsidRDefault="00B2280D">
          <w:pPr>
            <w:pStyle w:val="TDC1"/>
            <w:tabs>
              <w:tab w:val="right" w:leader="dot" w:pos="9204"/>
            </w:tabs>
            <w:rPr>
              <w:noProof/>
              <w:color w:val="215868" w:themeColor="accent5" w:themeShade="80"/>
            </w:rPr>
          </w:pPr>
          <w:hyperlink w:anchor="_Toc337296905" w:history="1">
            <w:r w:rsidRPr="00B2280D">
              <w:rPr>
                <w:rStyle w:val="Hipervnculo"/>
                <w:rFonts w:ascii="Cholla Wide" w:hAnsi="Cholla Wide"/>
                <w:noProof/>
                <w:color w:val="215868" w:themeColor="accent5" w:themeShade="80"/>
              </w:rPr>
              <w:t>Glosario</w:t>
            </w:r>
            <w:r w:rsidRPr="00B2280D">
              <w:rPr>
                <w:noProof/>
                <w:webHidden/>
                <w:color w:val="215868" w:themeColor="accent5" w:themeShade="80"/>
              </w:rPr>
              <w:tab/>
            </w:r>
            <w:r w:rsidRPr="00B2280D">
              <w:rPr>
                <w:noProof/>
                <w:webHidden/>
                <w:color w:val="215868" w:themeColor="accent5" w:themeShade="80"/>
              </w:rPr>
              <w:fldChar w:fldCharType="begin"/>
            </w:r>
            <w:r w:rsidRPr="00B2280D">
              <w:rPr>
                <w:noProof/>
                <w:webHidden/>
                <w:color w:val="215868" w:themeColor="accent5" w:themeShade="80"/>
              </w:rPr>
              <w:instrText xml:space="preserve"> PAGEREF _Toc337296905 \h </w:instrText>
            </w:r>
            <w:r w:rsidRPr="00B2280D">
              <w:rPr>
                <w:noProof/>
                <w:webHidden/>
                <w:color w:val="215868" w:themeColor="accent5" w:themeShade="80"/>
              </w:rPr>
            </w:r>
            <w:r w:rsidRPr="00B2280D">
              <w:rPr>
                <w:noProof/>
                <w:webHidden/>
                <w:color w:val="215868" w:themeColor="accent5" w:themeShade="80"/>
              </w:rPr>
              <w:fldChar w:fldCharType="separate"/>
            </w:r>
            <w:r w:rsidRPr="00B2280D">
              <w:rPr>
                <w:noProof/>
                <w:webHidden/>
                <w:color w:val="215868" w:themeColor="accent5" w:themeShade="80"/>
              </w:rPr>
              <w:t>52</w:t>
            </w:r>
            <w:r w:rsidRPr="00B2280D">
              <w:rPr>
                <w:noProof/>
                <w:webHidden/>
                <w:color w:val="215868" w:themeColor="accent5" w:themeShade="80"/>
              </w:rPr>
              <w:fldChar w:fldCharType="end"/>
            </w:r>
          </w:hyperlink>
        </w:p>
        <w:p w:rsidR="00C22CCE" w:rsidRDefault="00C22CCE">
          <w:r w:rsidRPr="00B2280D">
            <w:rPr>
              <w:b/>
              <w:bCs/>
              <w:color w:val="215868" w:themeColor="accent5" w:themeShade="80"/>
              <w:lang w:val="es-ES"/>
            </w:rPr>
            <w:fldChar w:fldCharType="end"/>
          </w:r>
        </w:p>
      </w:sdtContent>
    </w:sdt>
    <w:p w:rsidR="0017528C" w:rsidRPr="000B65D8" w:rsidRDefault="0017528C" w:rsidP="000B65D8">
      <w:pPr>
        <w:spacing w:line="360" w:lineRule="auto"/>
        <w:rPr>
          <w:rFonts w:ascii="Cholla Wide" w:hAnsi="Cholla Wide"/>
          <w:color w:val="215868" w:themeColor="accent5" w:themeShade="80"/>
          <w:sz w:val="32"/>
          <w:szCs w:val="32"/>
        </w:rPr>
      </w:pPr>
    </w:p>
    <w:p w:rsidR="0017528C" w:rsidRPr="000B65D8" w:rsidRDefault="0017528C" w:rsidP="000B65D8">
      <w:pPr>
        <w:spacing w:line="360" w:lineRule="auto"/>
        <w:rPr>
          <w:rFonts w:ascii="Cholla Wide" w:hAnsi="Cholla Wide"/>
          <w:color w:val="215868" w:themeColor="accent5" w:themeShade="80"/>
          <w:sz w:val="32"/>
          <w:szCs w:val="32"/>
        </w:rPr>
      </w:pPr>
    </w:p>
    <w:p w:rsidR="0017528C" w:rsidRPr="000B65D8" w:rsidRDefault="0017528C" w:rsidP="000B65D8">
      <w:pPr>
        <w:spacing w:line="360" w:lineRule="auto"/>
        <w:rPr>
          <w:rFonts w:ascii="Cholla Wide" w:hAnsi="Cholla Wide"/>
          <w:color w:val="215868" w:themeColor="accent5" w:themeShade="80"/>
          <w:sz w:val="32"/>
          <w:szCs w:val="32"/>
        </w:rPr>
      </w:pPr>
    </w:p>
    <w:p w:rsidR="0017528C" w:rsidRPr="000B65D8" w:rsidRDefault="0017528C" w:rsidP="000B65D8">
      <w:pPr>
        <w:spacing w:line="360" w:lineRule="auto"/>
        <w:rPr>
          <w:rFonts w:ascii="Cholla Wide" w:hAnsi="Cholla Wide"/>
          <w:color w:val="215868" w:themeColor="accent5" w:themeShade="80"/>
          <w:sz w:val="32"/>
          <w:szCs w:val="32"/>
        </w:rPr>
      </w:pPr>
    </w:p>
    <w:p w:rsidR="0017528C" w:rsidRPr="000B65D8" w:rsidRDefault="0017528C" w:rsidP="000B65D8">
      <w:pPr>
        <w:spacing w:line="360" w:lineRule="auto"/>
        <w:rPr>
          <w:rFonts w:ascii="Cholla Wide" w:hAnsi="Cholla Wide"/>
          <w:color w:val="215868" w:themeColor="accent5" w:themeShade="80"/>
          <w:sz w:val="32"/>
          <w:szCs w:val="32"/>
        </w:rPr>
      </w:pPr>
    </w:p>
    <w:p w:rsidR="0017528C" w:rsidRDefault="0017528C" w:rsidP="000B65D8">
      <w:pPr>
        <w:spacing w:line="360" w:lineRule="auto"/>
        <w:rPr>
          <w:rFonts w:ascii="Cholla Wide" w:hAnsi="Cholla Wide"/>
          <w:color w:val="215868" w:themeColor="accent5" w:themeShade="80"/>
          <w:sz w:val="32"/>
          <w:szCs w:val="32"/>
        </w:rPr>
      </w:pPr>
    </w:p>
    <w:p w:rsidR="00C22CCE" w:rsidRDefault="00C22CCE" w:rsidP="000B65D8">
      <w:pPr>
        <w:spacing w:line="360" w:lineRule="auto"/>
        <w:rPr>
          <w:rFonts w:ascii="Cholla Wide" w:hAnsi="Cholla Wide"/>
          <w:color w:val="215868" w:themeColor="accent5" w:themeShade="80"/>
          <w:sz w:val="32"/>
          <w:szCs w:val="32"/>
        </w:rPr>
      </w:pPr>
    </w:p>
    <w:p w:rsidR="00C22CCE" w:rsidRDefault="00C22CCE" w:rsidP="000B65D8">
      <w:pPr>
        <w:spacing w:line="360" w:lineRule="auto"/>
        <w:rPr>
          <w:rFonts w:ascii="Cholla Wide" w:hAnsi="Cholla Wide"/>
          <w:color w:val="215868" w:themeColor="accent5" w:themeShade="80"/>
          <w:sz w:val="32"/>
          <w:szCs w:val="32"/>
        </w:rPr>
      </w:pPr>
    </w:p>
    <w:p w:rsidR="00C22CCE" w:rsidRDefault="00C22CCE" w:rsidP="000B65D8">
      <w:pPr>
        <w:spacing w:line="360" w:lineRule="auto"/>
        <w:rPr>
          <w:rFonts w:ascii="Cholla Wide" w:hAnsi="Cholla Wide"/>
          <w:color w:val="215868" w:themeColor="accent5" w:themeShade="80"/>
          <w:sz w:val="32"/>
          <w:szCs w:val="32"/>
        </w:rPr>
      </w:pPr>
    </w:p>
    <w:p w:rsidR="00C22CCE" w:rsidRPr="000B65D8" w:rsidRDefault="00C22CCE" w:rsidP="000B65D8">
      <w:pPr>
        <w:spacing w:line="360" w:lineRule="auto"/>
        <w:rPr>
          <w:rFonts w:ascii="Cholla Wide" w:hAnsi="Cholla Wide"/>
          <w:color w:val="215868" w:themeColor="accent5" w:themeShade="80"/>
          <w:sz w:val="32"/>
          <w:szCs w:val="32"/>
        </w:rPr>
      </w:pPr>
    </w:p>
    <w:p w:rsidR="004D2032" w:rsidRPr="00EF07EB" w:rsidRDefault="004D2032" w:rsidP="000B65D8">
      <w:pPr>
        <w:pStyle w:val="Ttulo1"/>
        <w:spacing w:line="360" w:lineRule="auto"/>
        <w:rPr>
          <w:rFonts w:ascii="Cholla Wide" w:hAnsi="Cholla Wide"/>
          <w:b w:val="0"/>
          <w:color w:val="215868" w:themeColor="accent5" w:themeShade="80"/>
          <w:sz w:val="36"/>
          <w:u w:val="single"/>
        </w:rPr>
      </w:pPr>
      <w:bookmarkStart w:id="2" w:name="_Toc318290425"/>
      <w:bookmarkStart w:id="3" w:name="_Toc337296869"/>
      <w:r w:rsidRPr="00EF07EB">
        <w:rPr>
          <w:rFonts w:ascii="Cholla Wide" w:hAnsi="Cholla Wide"/>
          <w:b w:val="0"/>
          <w:color w:val="215868" w:themeColor="accent5" w:themeShade="80"/>
          <w:sz w:val="36"/>
          <w:u w:val="single"/>
        </w:rPr>
        <w:lastRenderedPageBreak/>
        <w:t>Introducción</w:t>
      </w:r>
      <w:bookmarkEnd w:id="2"/>
      <w:bookmarkEnd w:id="3"/>
      <w:r w:rsidR="00775E14" w:rsidRPr="00EF07EB">
        <w:rPr>
          <w:rFonts w:ascii="Cholla Wide" w:hAnsi="Cholla Wide"/>
          <w:b w:val="0"/>
          <w:color w:val="215868" w:themeColor="accent5" w:themeShade="80"/>
          <w:sz w:val="36"/>
          <w:u w:val="single"/>
        </w:rPr>
        <w:fldChar w:fldCharType="begin"/>
      </w:r>
      <w:r w:rsidR="007F5465" w:rsidRPr="00EF07EB">
        <w:rPr>
          <w:rFonts w:ascii="Cholla Wide" w:hAnsi="Cholla Wide"/>
          <w:b w:val="0"/>
          <w:color w:val="215868" w:themeColor="accent5" w:themeShade="80"/>
          <w:sz w:val="36"/>
          <w:u w:val="single"/>
        </w:rPr>
        <w:instrText xml:space="preserve"> XE "Introducción" </w:instrText>
      </w:r>
      <w:r w:rsidR="00775E14" w:rsidRPr="00EF07EB">
        <w:rPr>
          <w:rFonts w:ascii="Cholla Wide" w:hAnsi="Cholla Wide"/>
          <w:b w:val="0"/>
          <w:color w:val="215868" w:themeColor="accent5" w:themeShade="80"/>
          <w:sz w:val="36"/>
          <w:u w:val="single"/>
        </w:rPr>
        <w:fldChar w:fldCharType="end"/>
      </w:r>
    </w:p>
    <w:p w:rsidR="003B7EEB" w:rsidRPr="000B65D8" w:rsidRDefault="004D2032" w:rsidP="000B65D8">
      <w:pPr>
        <w:spacing w:line="360" w:lineRule="auto"/>
        <w:jc w:val="both"/>
        <w:rPr>
          <w:rFonts w:ascii="Cholla Wide" w:hAnsi="Cholla Wide" w:cs="Tahoma"/>
          <w:color w:val="215868" w:themeColor="accent5" w:themeShade="80"/>
          <w:sz w:val="24"/>
          <w:szCs w:val="24"/>
        </w:rPr>
      </w:pPr>
      <w:r w:rsidRPr="000B65D8">
        <w:rPr>
          <w:rFonts w:ascii="Cholla Wide" w:hAnsi="Cholla Wide" w:cs="Tahoma"/>
          <w:color w:val="215868" w:themeColor="accent5" w:themeShade="80"/>
          <w:sz w:val="24"/>
          <w:szCs w:val="24"/>
        </w:rPr>
        <w:t>Debido a los importantes cambios exp</w:t>
      </w:r>
      <w:r w:rsidR="005111EC" w:rsidRPr="000B65D8">
        <w:rPr>
          <w:rFonts w:ascii="Cholla Wide" w:hAnsi="Cholla Wide" w:cs="Tahoma"/>
          <w:color w:val="215868" w:themeColor="accent5" w:themeShade="80"/>
          <w:sz w:val="24"/>
          <w:szCs w:val="24"/>
        </w:rPr>
        <w:t>erimentados en el país, se tiene</w:t>
      </w:r>
      <w:r w:rsidRPr="000B65D8">
        <w:rPr>
          <w:rFonts w:ascii="Cholla Wide" w:hAnsi="Cholla Wide" w:cs="Tahoma"/>
          <w:color w:val="215868" w:themeColor="accent5" w:themeShade="80"/>
          <w:sz w:val="24"/>
          <w:szCs w:val="24"/>
        </w:rPr>
        <w:t xml:space="preserve"> la necesidad de </w:t>
      </w:r>
      <w:r w:rsidR="00F54E91" w:rsidRPr="000B65D8">
        <w:rPr>
          <w:rFonts w:ascii="Cholla Wide" w:hAnsi="Cholla Wide" w:cs="Tahoma"/>
          <w:color w:val="215868" w:themeColor="accent5" w:themeShade="80"/>
          <w:sz w:val="24"/>
          <w:szCs w:val="24"/>
        </w:rPr>
        <w:t xml:space="preserve">disponer de </w:t>
      </w:r>
      <w:r w:rsidRPr="000B65D8">
        <w:rPr>
          <w:rFonts w:ascii="Cholla Wide" w:hAnsi="Cholla Wide" w:cs="Tahoma"/>
          <w:color w:val="215868" w:themeColor="accent5" w:themeShade="80"/>
          <w:sz w:val="24"/>
          <w:szCs w:val="24"/>
        </w:rPr>
        <w:t xml:space="preserve">información que refleje adecuadamente nuestra realidad actual; lo que obligó al INEC, incentivado por el Banco Central de Costa Rica (BCCR) a iniciar un </w:t>
      </w:r>
      <w:r w:rsidR="00B006E2" w:rsidRPr="000B65D8">
        <w:rPr>
          <w:rFonts w:ascii="Cholla Wide" w:hAnsi="Cholla Wide" w:cs="Tahoma"/>
          <w:color w:val="215868" w:themeColor="accent5" w:themeShade="80"/>
          <w:sz w:val="24"/>
          <w:szCs w:val="24"/>
        </w:rPr>
        <w:t xml:space="preserve">estudio sobre </w:t>
      </w:r>
      <w:r w:rsidR="00670058" w:rsidRPr="000B65D8">
        <w:rPr>
          <w:rFonts w:ascii="Cholla Wide" w:hAnsi="Cholla Wide" w:cs="Tahoma"/>
          <w:color w:val="215868" w:themeColor="accent5" w:themeShade="80"/>
          <w:sz w:val="24"/>
          <w:szCs w:val="24"/>
        </w:rPr>
        <w:t xml:space="preserve">el </w:t>
      </w:r>
      <w:r w:rsidR="00B006E2" w:rsidRPr="000B65D8">
        <w:rPr>
          <w:rFonts w:ascii="Cholla Wide" w:hAnsi="Cholla Wide" w:cs="Tahoma"/>
          <w:color w:val="215868" w:themeColor="accent5" w:themeShade="80"/>
          <w:sz w:val="24"/>
          <w:szCs w:val="24"/>
        </w:rPr>
        <w:t xml:space="preserve">empleo y </w:t>
      </w:r>
      <w:r w:rsidR="00670058" w:rsidRPr="000B65D8">
        <w:rPr>
          <w:rFonts w:ascii="Cholla Wide" w:hAnsi="Cholla Wide" w:cs="Tahoma"/>
          <w:color w:val="215868" w:themeColor="accent5" w:themeShade="80"/>
          <w:sz w:val="24"/>
          <w:szCs w:val="24"/>
        </w:rPr>
        <w:t xml:space="preserve">el </w:t>
      </w:r>
      <w:r w:rsidR="00B006E2" w:rsidRPr="000B65D8">
        <w:rPr>
          <w:rFonts w:ascii="Cholla Wide" w:hAnsi="Cholla Wide" w:cs="Tahoma"/>
          <w:color w:val="215868" w:themeColor="accent5" w:themeShade="80"/>
          <w:sz w:val="24"/>
          <w:szCs w:val="24"/>
        </w:rPr>
        <w:t>desempleo en el país</w:t>
      </w:r>
      <w:r w:rsidRPr="000B65D8">
        <w:rPr>
          <w:rFonts w:ascii="Cholla Wide" w:hAnsi="Cholla Wide" w:cs="Tahoma"/>
          <w:color w:val="215868" w:themeColor="accent5" w:themeShade="80"/>
          <w:sz w:val="24"/>
          <w:szCs w:val="24"/>
        </w:rPr>
        <w:t xml:space="preserve">. </w:t>
      </w:r>
      <w:r w:rsidR="00314314" w:rsidRPr="000B65D8">
        <w:rPr>
          <w:rFonts w:ascii="Cholla Wide" w:hAnsi="Cholla Wide" w:cs="Tahoma"/>
          <w:color w:val="215868" w:themeColor="accent5" w:themeShade="80"/>
          <w:sz w:val="24"/>
          <w:szCs w:val="24"/>
        </w:rPr>
        <w:t xml:space="preserve">Es por eso que la </w:t>
      </w:r>
      <w:r w:rsidR="005D31DB">
        <w:rPr>
          <w:rFonts w:ascii="Cholla Wide" w:hAnsi="Cholla Wide" w:cs="Tahoma"/>
          <w:color w:val="215868" w:themeColor="accent5" w:themeShade="80"/>
          <w:sz w:val="24"/>
          <w:szCs w:val="24"/>
        </w:rPr>
        <w:t xml:space="preserve">Encuesta Continua de Empleo </w:t>
      </w:r>
      <w:r w:rsidR="00314314" w:rsidRPr="000B65D8">
        <w:rPr>
          <w:rFonts w:ascii="Cholla Wide" w:hAnsi="Cholla Wide" w:cs="Tahoma"/>
          <w:color w:val="215868" w:themeColor="accent5" w:themeShade="80"/>
          <w:sz w:val="24"/>
          <w:szCs w:val="24"/>
        </w:rPr>
        <w:t>(ECE)</w:t>
      </w:r>
      <w:r w:rsidR="003B7EEB" w:rsidRPr="000B65D8">
        <w:rPr>
          <w:rFonts w:ascii="Cholla Wide" w:hAnsi="Cholla Wide" w:cs="Tahoma"/>
          <w:color w:val="215868" w:themeColor="accent5" w:themeShade="80"/>
          <w:sz w:val="24"/>
          <w:szCs w:val="24"/>
        </w:rPr>
        <w:t xml:space="preserve"> nace para brindar información constante de los cambios relacionados con  el empleo, el desempleo y los ingresos  </w:t>
      </w:r>
      <w:r w:rsidR="002972A3" w:rsidRPr="000B65D8">
        <w:rPr>
          <w:rFonts w:ascii="Cholla Wide" w:hAnsi="Cholla Wide" w:cs="Tahoma"/>
          <w:color w:val="215868" w:themeColor="accent5" w:themeShade="80"/>
          <w:sz w:val="24"/>
          <w:szCs w:val="24"/>
        </w:rPr>
        <w:t>que las personas</w:t>
      </w:r>
      <w:r w:rsidR="003B7EEB" w:rsidRPr="000B65D8">
        <w:rPr>
          <w:rFonts w:ascii="Cholla Wide" w:hAnsi="Cholla Wide" w:cs="Tahoma"/>
          <w:color w:val="215868" w:themeColor="accent5" w:themeShade="80"/>
          <w:sz w:val="24"/>
          <w:szCs w:val="24"/>
        </w:rPr>
        <w:t xml:space="preserve"> perciben en sus trabajos</w:t>
      </w:r>
      <w:r w:rsidR="00670058" w:rsidRPr="000B65D8">
        <w:rPr>
          <w:rFonts w:ascii="Cholla Wide" w:hAnsi="Cholla Wide" w:cs="Tahoma"/>
          <w:color w:val="215868" w:themeColor="accent5" w:themeShade="80"/>
          <w:sz w:val="24"/>
          <w:szCs w:val="24"/>
        </w:rPr>
        <w:t>,</w:t>
      </w:r>
      <w:r w:rsidR="00273B47" w:rsidRPr="000B65D8">
        <w:rPr>
          <w:rFonts w:ascii="Cholla Wide" w:hAnsi="Cholla Wide" w:cs="Tahoma"/>
          <w:color w:val="215868" w:themeColor="accent5" w:themeShade="80"/>
          <w:sz w:val="24"/>
          <w:szCs w:val="24"/>
        </w:rPr>
        <w:t xml:space="preserve"> </w:t>
      </w:r>
      <w:r w:rsidR="00670058" w:rsidRPr="000B65D8">
        <w:rPr>
          <w:rFonts w:ascii="Cholla Wide" w:hAnsi="Cholla Wide" w:cs="Tahoma"/>
          <w:color w:val="215868" w:themeColor="accent5" w:themeShade="80"/>
          <w:sz w:val="24"/>
          <w:szCs w:val="24"/>
        </w:rPr>
        <w:t>mediante entrevistas personales  a residentes de hogares individuales</w:t>
      </w:r>
    </w:p>
    <w:p w:rsidR="004D2032" w:rsidRPr="000B65D8" w:rsidRDefault="0061618F" w:rsidP="000B65D8">
      <w:pPr>
        <w:spacing w:line="360" w:lineRule="auto"/>
        <w:jc w:val="both"/>
        <w:rPr>
          <w:rFonts w:ascii="Cholla Wide" w:hAnsi="Cholla Wide" w:cs="Tahoma"/>
          <w:color w:val="215868" w:themeColor="accent5" w:themeShade="80"/>
          <w:sz w:val="24"/>
          <w:szCs w:val="24"/>
        </w:rPr>
      </w:pPr>
      <w:r w:rsidRPr="000B65D8">
        <w:rPr>
          <w:rFonts w:ascii="Cholla Wide" w:hAnsi="Cholla Wide" w:cs="Tahoma"/>
          <w:color w:val="215868" w:themeColor="accent5" w:themeShade="80"/>
          <w:sz w:val="24"/>
          <w:szCs w:val="24"/>
        </w:rPr>
        <w:t xml:space="preserve">Para </w:t>
      </w:r>
      <w:r w:rsidR="00B46F5F" w:rsidRPr="000B65D8">
        <w:rPr>
          <w:rFonts w:ascii="Cholla Wide" w:hAnsi="Cholla Wide" w:cs="Tahoma"/>
          <w:color w:val="215868" w:themeColor="accent5" w:themeShade="80"/>
          <w:sz w:val="24"/>
          <w:szCs w:val="24"/>
        </w:rPr>
        <w:t xml:space="preserve">llevar a cabo dicha encuesta </w:t>
      </w:r>
      <w:r w:rsidR="004D2032" w:rsidRPr="000B65D8">
        <w:rPr>
          <w:rFonts w:ascii="Cholla Wide" w:hAnsi="Cholla Wide" w:cs="Tahoma"/>
          <w:color w:val="215868" w:themeColor="accent5" w:themeShade="80"/>
          <w:sz w:val="24"/>
          <w:szCs w:val="24"/>
        </w:rPr>
        <w:t>se diseñó una nueva muestra</w:t>
      </w:r>
      <w:r w:rsidR="00B46F5F" w:rsidRPr="000B65D8">
        <w:rPr>
          <w:rFonts w:ascii="Cholla Wide" w:hAnsi="Cholla Wide" w:cs="Tahoma"/>
          <w:color w:val="215868" w:themeColor="accent5" w:themeShade="80"/>
          <w:sz w:val="24"/>
          <w:szCs w:val="24"/>
        </w:rPr>
        <w:t xml:space="preserve"> representativa</w:t>
      </w:r>
      <w:r w:rsidR="00AD54A4" w:rsidRPr="000B65D8">
        <w:rPr>
          <w:rFonts w:ascii="Cholla Wide" w:hAnsi="Cholla Wide" w:cs="Tahoma"/>
          <w:color w:val="215868" w:themeColor="accent5" w:themeShade="80"/>
          <w:sz w:val="24"/>
          <w:szCs w:val="24"/>
        </w:rPr>
        <w:t xml:space="preserve"> </w:t>
      </w:r>
      <w:r w:rsidR="00D85F60" w:rsidRPr="000B65D8">
        <w:rPr>
          <w:rFonts w:ascii="Cholla Wide" w:hAnsi="Cholla Wide" w:cs="Tahoma"/>
          <w:color w:val="215868" w:themeColor="accent5" w:themeShade="80"/>
          <w:sz w:val="24"/>
          <w:szCs w:val="24"/>
        </w:rPr>
        <w:t>de 752 segmentos</w:t>
      </w:r>
      <w:r w:rsidR="004D2032" w:rsidRPr="000B65D8">
        <w:rPr>
          <w:rFonts w:ascii="Cholla Wide" w:hAnsi="Cholla Wide" w:cs="Tahoma"/>
          <w:color w:val="215868" w:themeColor="accent5" w:themeShade="80"/>
          <w:sz w:val="24"/>
          <w:szCs w:val="24"/>
        </w:rPr>
        <w:t>, así como un</w:t>
      </w:r>
      <w:r w:rsidR="00B46F5F" w:rsidRPr="000B65D8">
        <w:rPr>
          <w:rFonts w:ascii="Cholla Wide" w:hAnsi="Cholla Wide" w:cs="Tahoma"/>
          <w:color w:val="215868" w:themeColor="accent5" w:themeShade="80"/>
          <w:sz w:val="24"/>
          <w:szCs w:val="24"/>
        </w:rPr>
        <w:t xml:space="preserve"> nuevo</w:t>
      </w:r>
      <w:r w:rsidR="004D2032" w:rsidRPr="000B65D8">
        <w:rPr>
          <w:rFonts w:ascii="Cholla Wide" w:hAnsi="Cholla Wide" w:cs="Tahoma"/>
          <w:color w:val="215868" w:themeColor="accent5" w:themeShade="80"/>
          <w:sz w:val="24"/>
          <w:szCs w:val="24"/>
        </w:rPr>
        <w:t xml:space="preserve"> cuestionario</w:t>
      </w:r>
      <w:r w:rsidR="008F6139" w:rsidRPr="000B65D8">
        <w:rPr>
          <w:rFonts w:ascii="Cholla Wide" w:hAnsi="Cholla Wide" w:cs="Tahoma"/>
          <w:color w:val="215868" w:themeColor="accent5" w:themeShade="80"/>
          <w:sz w:val="24"/>
          <w:szCs w:val="24"/>
        </w:rPr>
        <w:t xml:space="preserve"> con base en la nueva encuesta de hogares</w:t>
      </w:r>
      <w:r w:rsidR="004D2032" w:rsidRPr="000B65D8">
        <w:rPr>
          <w:rFonts w:ascii="Cholla Wide" w:hAnsi="Cholla Wide" w:cs="Tahoma"/>
          <w:color w:val="215868" w:themeColor="accent5" w:themeShade="80"/>
          <w:sz w:val="24"/>
          <w:szCs w:val="24"/>
        </w:rPr>
        <w:t>, con el que se pretende recopilar información que brinde una visión más clara de los cambios experimentados en el mercad</w:t>
      </w:r>
      <w:r w:rsidR="00CC3FDB" w:rsidRPr="000B65D8">
        <w:rPr>
          <w:rFonts w:ascii="Cholla Wide" w:hAnsi="Cholla Wide" w:cs="Tahoma"/>
          <w:color w:val="215868" w:themeColor="accent5" w:themeShade="80"/>
          <w:sz w:val="24"/>
          <w:szCs w:val="24"/>
        </w:rPr>
        <w:t xml:space="preserve">o laboral costarricense. </w:t>
      </w:r>
      <w:r w:rsidR="00707355" w:rsidRPr="000B65D8">
        <w:rPr>
          <w:rFonts w:ascii="Cholla Wide" w:hAnsi="Cholla Wide" w:cs="Tahoma"/>
          <w:color w:val="215868" w:themeColor="accent5" w:themeShade="80"/>
          <w:sz w:val="24"/>
          <w:szCs w:val="24"/>
        </w:rPr>
        <w:t xml:space="preserve">La </w:t>
      </w:r>
      <w:r w:rsidR="005D31DB">
        <w:rPr>
          <w:rFonts w:ascii="Cholla Wide" w:hAnsi="Cholla Wide" w:cs="Tahoma"/>
          <w:color w:val="215868" w:themeColor="accent5" w:themeShade="80"/>
          <w:sz w:val="24"/>
          <w:szCs w:val="24"/>
        </w:rPr>
        <w:t xml:space="preserve">Encuesta Continua de Empleo </w:t>
      </w:r>
      <w:r w:rsidR="00B524AF" w:rsidRPr="000B65D8">
        <w:rPr>
          <w:rFonts w:ascii="Cholla Wide" w:hAnsi="Cholla Wide" w:cs="Tahoma"/>
          <w:color w:val="215868" w:themeColor="accent5" w:themeShade="80"/>
          <w:sz w:val="24"/>
          <w:szCs w:val="24"/>
        </w:rPr>
        <w:t xml:space="preserve">arrojará </w:t>
      </w:r>
      <w:r w:rsidR="004D2032" w:rsidRPr="000B65D8">
        <w:rPr>
          <w:rFonts w:ascii="Cholla Wide" w:hAnsi="Cholla Wide" w:cs="Tahoma"/>
          <w:color w:val="215868" w:themeColor="accent5" w:themeShade="80"/>
          <w:sz w:val="24"/>
          <w:szCs w:val="24"/>
        </w:rPr>
        <w:t xml:space="preserve">datos de forma trimestral, aspecto que es de suma importancia para alimentar las Cuentas Nacionales del BCCR. </w:t>
      </w:r>
    </w:p>
    <w:p w:rsidR="00E9697A" w:rsidRPr="000B65D8" w:rsidRDefault="00167BF2" w:rsidP="000B65D8">
      <w:pPr>
        <w:spacing w:line="360" w:lineRule="auto"/>
        <w:jc w:val="both"/>
        <w:rPr>
          <w:rFonts w:ascii="Cholla Wide" w:hAnsi="Cholla Wide" w:cs="Tahoma"/>
          <w:color w:val="215868" w:themeColor="accent5" w:themeShade="80"/>
          <w:sz w:val="24"/>
          <w:szCs w:val="24"/>
        </w:rPr>
      </w:pPr>
      <w:r w:rsidRPr="000B65D8">
        <w:rPr>
          <w:rFonts w:ascii="Cholla Wide" w:hAnsi="Cholla Wide" w:cs="Tahoma"/>
          <w:color w:val="215868" w:themeColor="accent5" w:themeShade="80"/>
          <w:sz w:val="24"/>
          <w:szCs w:val="24"/>
        </w:rPr>
        <w:t xml:space="preserve">Las etapas de la </w:t>
      </w:r>
      <w:r w:rsidR="005D31DB">
        <w:rPr>
          <w:rFonts w:ascii="Cholla Wide" w:hAnsi="Cholla Wide" w:cs="Tahoma"/>
          <w:color w:val="215868" w:themeColor="accent5" w:themeShade="80"/>
          <w:sz w:val="24"/>
          <w:szCs w:val="24"/>
        </w:rPr>
        <w:t xml:space="preserve">Encuesta Continua de Empleo </w:t>
      </w:r>
      <w:r w:rsidRPr="000B65D8">
        <w:rPr>
          <w:rFonts w:ascii="Cholla Wide" w:hAnsi="Cholla Wide" w:cs="Tahoma"/>
          <w:color w:val="215868" w:themeColor="accent5" w:themeShade="80"/>
          <w:sz w:val="24"/>
          <w:szCs w:val="24"/>
        </w:rPr>
        <w:t>son: Organización, Trabajo de campo,</w:t>
      </w:r>
      <w:r w:rsidR="00AA207A" w:rsidRPr="000B65D8">
        <w:rPr>
          <w:rFonts w:ascii="Cholla Wide" w:hAnsi="Cholla Wide" w:cs="Tahoma"/>
          <w:color w:val="215868" w:themeColor="accent5" w:themeShade="80"/>
          <w:sz w:val="24"/>
          <w:szCs w:val="24"/>
        </w:rPr>
        <w:t xml:space="preserve"> la información </w:t>
      </w:r>
      <w:r w:rsidR="003C7C99" w:rsidRPr="000B65D8">
        <w:rPr>
          <w:rFonts w:ascii="Cholla Wide" w:hAnsi="Cholla Wide" w:cs="Tahoma"/>
          <w:color w:val="215868" w:themeColor="accent5" w:themeShade="80"/>
          <w:sz w:val="24"/>
          <w:szCs w:val="24"/>
        </w:rPr>
        <w:t xml:space="preserve">recolectada en campo se envía </w:t>
      </w:r>
      <w:r w:rsidR="00280B11" w:rsidRPr="000B65D8">
        <w:rPr>
          <w:rFonts w:ascii="Cholla Wide" w:hAnsi="Cholla Wide" w:cs="Tahoma"/>
          <w:color w:val="215868" w:themeColor="accent5" w:themeShade="80"/>
          <w:sz w:val="24"/>
          <w:szCs w:val="24"/>
        </w:rPr>
        <w:t xml:space="preserve">a oficina </w:t>
      </w:r>
      <w:r w:rsidR="00F51BE3" w:rsidRPr="000B65D8">
        <w:rPr>
          <w:rFonts w:ascii="Cholla Wide" w:hAnsi="Cholla Wide" w:cs="Tahoma"/>
          <w:color w:val="215868" w:themeColor="accent5" w:themeShade="80"/>
          <w:sz w:val="24"/>
          <w:szCs w:val="24"/>
        </w:rPr>
        <w:t>donde</w:t>
      </w:r>
      <w:r w:rsidR="00280B11" w:rsidRPr="000B65D8">
        <w:rPr>
          <w:rFonts w:ascii="Cholla Wide" w:hAnsi="Cholla Wide" w:cs="Tahoma"/>
          <w:color w:val="215868" w:themeColor="accent5" w:themeShade="80"/>
          <w:sz w:val="24"/>
          <w:szCs w:val="24"/>
        </w:rPr>
        <w:t xml:space="preserve"> se procede a la codificac</w:t>
      </w:r>
      <w:r w:rsidR="00AE3095" w:rsidRPr="000B65D8">
        <w:rPr>
          <w:rFonts w:ascii="Cholla Wide" w:hAnsi="Cholla Wide" w:cs="Tahoma"/>
          <w:color w:val="215868" w:themeColor="accent5" w:themeShade="80"/>
          <w:sz w:val="24"/>
          <w:szCs w:val="24"/>
        </w:rPr>
        <w:t xml:space="preserve">ión y validación de los datos, para </w:t>
      </w:r>
      <w:r w:rsidR="00F51BE3" w:rsidRPr="000B65D8">
        <w:rPr>
          <w:rFonts w:ascii="Cholla Wide" w:hAnsi="Cholla Wide" w:cs="Tahoma"/>
          <w:color w:val="215868" w:themeColor="accent5" w:themeShade="80"/>
          <w:sz w:val="24"/>
          <w:szCs w:val="24"/>
        </w:rPr>
        <w:t xml:space="preserve">el desarrollo de </w:t>
      </w:r>
      <w:r w:rsidR="00AE3095" w:rsidRPr="000B65D8">
        <w:rPr>
          <w:rFonts w:ascii="Cholla Wide" w:hAnsi="Cholla Wide" w:cs="Tahoma"/>
          <w:color w:val="215868" w:themeColor="accent5" w:themeShade="80"/>
          <w:sz w:val="24"/>
          <w:szCs w:val="24"/>
        </w:rPr>
        <w:t>dicho proceso se cuenta con programas</w:t>
      </w:r>
      <w:r w:rsidR="001638B4" w:rsidRPr="000B65D8">
        <w:rPr>
          <w:rFonts w:ascii="Cholla Wide" w:hAnsi="Cholla Wide" w:cs="Tahoma"/>
          <w:color w:val="215868" w:themeColor="accent5" w:themeShade="80"/>
          <w:sz w:val="24"/>
          <w:szCs w:val="24"/>
        </w:rPr>
        <w:t xml:space="preserve"> i</w:t>
      </w:r>
      <w:r w:rsidR="001F7DC1" w:rsidRPr="000B65D8">
        <w:rPr>
          <w:rFonts w:ascii="Cholla Wide" w:hAnsi="Cholla Wide" w:cs="Tahoma"/>
          <w:color w:val="215868" w:themeColor="accent5" w:themeShade="80"/>
          <w:sz w:val="24"/>
          <w:szCs w:val="24"/>
        </w:rPr>
        <w:t>nformáticos que simplifican el</w:t>
      </w:r>
      <w:r w:rsidR="001638B4" w:rsidRPr="000B65D8">
        <w:rPr>
          <w:rFonts w:ascii="Cholla Wide" w:hAnsi="Cholla Wide" w:cs="Tahoma"/>
          <w:color w:val="215868" w:themeColor="accent5" w:themeShade="80"/>
          <w:sz w:val="24"/>
          <w:szCs w:val="24"/>
        </w:rPr>
        <w:t xml:space="preserve"> </w:t>
      </w:r>
      <w:r w:rsidR="00AE3095" w:rsidRPr="000B65D8">
        <w:rPr>
          <w:rFonts w:ascii="Cholla Wide" w:hAnsi="Cholla Wide" w:cs="Tahoma"/>
          <w:color w:val="215868" w:themeColor="accent5" w:themeShade="80"/>
          <w:sz w:val="24"/>
          <w:szCs w:val="24"/>
        </w:rPr>
        <w:t xml:space="preserve"> </w:t>
      </w:r>
      <w:r w:rsidR="00F51BE3" w:rsidRPr="000B65D8">
        <w:rPr>
          <w:rFonts w:ascii="Cholla Wide" w:hAnsi="Cholla Wide" w:cs="Tahoma"/>
          <w:color w:val="215868" w:themeColor="accent5" w:themeShade="80"/>
          <w:sz w:val="24"/>
          <w:szCs w:val="24"/>
        </w:rPr>
        <w:t>trabajo</w:t>
      </w:r>
      <w:r w:rsidR="001638B4" w:rsidRPr="000B65D8">
        <w:rPr>
          <w:rFonts w:ascii="Cholla Wide" w:hAnsi="Cholla Wide" w:cs="Tahoma"/>
          <w:color w:val="215868" w:themeColor="accent5" w:themeShade="80"/>
          <w:sz w:val="24"/>
          <w:szCs w:val="24"/>
        </w:rPr>
        <w:t xml:space="preserve">. Existen </w:t>
      </w:r>
      <w:r w:rsidR="001F7DC1" w:rsidRPr="000B65D8">
        <w:rPr>
          <w:rFonts w:ascii="Cholla Wide" w:hAnsi="Cholla Wide" w:cs="Tahoma"/>
          <w:color w:val="215868" w:themeColor="accent5" w:themeShade="80"/>
          <w:sz w:val="24"/>
          <w:szCs w:val="24"/>
        </w:rPr>
        <w:t xml:space="preserve">una serie de variables, como el sector institucional, rama de actividad, ocupación y especialidad educativa, </w:t>
      </w:r>
      <w:r w:rsidR="003621D3" w:rsidRPr="000B65D8">
        <w:rPr>
          <w:rFonts w:ascii="Cholla Wide" w:hAnsi="Cholla Wide" w:cs="Tahoma"/>
          <w:color w:val="215868" w:themeColor="accent5" w:themeShade="80"/>
          <w:sz w:val="24"/>
          <w:szCs w:val="24"/>
        </w:rPr>
        <w:t xml:space="preserve"> que deben ser codificadas para luego</w:t>
      </w:r>
      <w:r w:rsidR="001F7DC1" w:rsidRPr="000B65D8">
        <w:rPr>
          <w:rFonts w:ascii="Cholla Wide" w:hAnsi="Cholla Wide" w:cs="Tahoma"/>
          <w:color w:val="215868" w:themeColor="accent5" w:themeShade="80"/>
          <w:sz w:val="24"/>
          <w:szCs w:val="24"/>
        </w:rPr>
        <w:t xml:space="preserve"> ser agrupadas e interpretadas en la encuesta</w:t>
      </w:r>
      <w:r w:rsidR="00432EDA" w:rsidRPr="000B65D8">
        <w:rPr>
          <w:rFonts w:ascii="Cholla Wide" w:hAnsi="Cholla Wide" w:cs="Tahoma"/>
          <w:color w:val="215868" w:themeColor="accent5" w:themeShade="80"/>
          <w:sz w:val="24"/>
          <w:szCs w:val="24"/>
        </w:rPr>
        <w:t xml:space="preserve">. Posterior a este proceso se validan las entrevistas </w:t>
      </w:r>
      <w:r w:rsidR="00E9697A" w:rsidRPr="000B65D8">
        <w:rPr>
          <w:rFonts w:ascii="Cholla Wide" w:hAnsi="Cholla Wide" w:cs="Tahoma"/>
          <w:color w:val="215868" w:themeColor="accent5" w:themeShade="80"/>
          <w:sz w:val="24"/>
          <w:szCs w:val="24"/>
        </w:rPr>
        <w:t xml:space="preserve">con el fin de encontrar incongruencias </w:t>
      </w:r>
      <w:r w:rsidR="00432EDA" w:rsidRPr="000B65D8">
        <w:rPr>
          <w:rFonts w:ascii="Cholla Wide" w:hAnsi="Cholla Wide" w:cs="Tahoma"/>
          <w:color w:val="215868" w:themeColor="accent5" w:themeShade="80"/>
          <w:sz w:val="24"/>
          <w:szCs w:val="24"/>
        </w:rPr>
        <w:t>e</w:t>
      </w:r>
      <w:r w:rsidR="00E9697A" w:rsidRPr="000B65D8">
        <w:rPr>
          <w:rFonts w:ascii="Cholla Wide" w:hAnsi="Cholla Wide" w:cs="Tahoma"/>
          <w:color w:val="215868" w:themeColor="accent5" w:themeShade="80"/>
          <w:sz w:val="24"/>
          <w:szCs w:val="24"/>
        </w:rPr>
        <w:t>n</w:t>
      </w:r>
      <w:r w:rsidR="00432EDA" w:rsidRPr="000B65D8">
        <w:rPr>
          <w:rFonts w:ascii="Cholla Wide" w:hAnsi="Cholla Wide" w:cs="Tahoma"/>
          <w:color w:val="215868" w:themeColor="accent5" w:themeShade="80"/>
          <w:sz w:val="24"/>
          <w:szCs w:val="24"/>
        </w:rPr>
        <w:t xml:space="preserve"> </w:t>
      </w:r>
      <w:r w:rsidR="00781C52" w:rsidRPr="000B65D8">
        <w:rPr>
          <w:rFonts w:ascii="Cholla Wide" w:hAnsi="Cholla Wide" w:cs="Tahoma"/>
          <w:color w:val="215868" w:themeColor="accent5" w:themeShade="80"/>
          <w:sz w:val="24"/>
          <w:szCs w:val="24"/>
        </w:rPr>
        <w:t>la información, para finalmente generar una base en SPSS y generar los tabulados necesarios</w:t>
      </w:r>
      <w:r w:rsidR="003E0E55" w:rsidRPr="000B65D8">
        <w:rPr>
          <w:rFonts w:ascii="Cholla Wide" w:hAnsi="Cholla Wide" w:cs="Tahoma"/>
          <w:color w:val="215868" w:themeColor="accent5" w:themeShade="80"/>
          <w:sz w:val="24"/>
          <w:szCs w:val="24"/>
        </w:rPr>
        <w:t>.</w:t>
      </w:r>
      <w:r w:rsidR="00670058" w:rsidRPr="000B65D8">
        <w:rPr>
          <w:rFonts w:ascii="Cholla Wide" w:hAnsi="Cholla Wide" w:cs="Tahoma"/>
          <w:color w:val="215868" w:themeColor="accent5" w:themeShade="80"/>
          <w:sz w:val="24"/>
          <w:szCs w:val="24"/>
        </w:rPr>
        <w:t xml:space="preserve"> </w:t>
      </w:r>
    </w:p>
    <w:p w:rsidR="00174ED8" w:rsidRPr="000B65D8" w:rsidRDefault="00C53238"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El Manual de Validación, tiene una estructura definida que tiene como fin presentar</w:t>
      </w:r>
      <w:r w:rsidR="00174ED8" w:rsidRPr="000B65D8">
        <w:rPr>
          <w:rFonts w:ascii="Cholla Wide" w:hAnsi="Cholla Wide"/>
          <w:color w:val="215868" w:themeColor="accent5" w:themeShade="80"/>
          <w:sz w:val="24"/>
          <w:szCs w:val="24"/>
        </w:rPr>
        <w:t>:</w:t>
      </w:r>
    </w:p>
    <w:p w:rsidR="00174ED8" w:rsidRPr="000B65D8" w:rsidRDefault="00174ED8" w:rsidP="000B65D8">
      <w:pPr>
        <w:pStyle w:val="Prrafodelista"/>
        <w:numPr>
          <w:ilvl w:val="0"/>
          <w:numId w:val="2"/>
        </w:num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Introducción</w:t>
      </w:r>
      <w:r w:rsidR="00CF6210" w:rsidRPr="000B65D8">
        <w:rPr>
          <w:rFonts w:ascii="Cholla Wide" w:hAnsi="Cholla Wide"/>
          <w:color w:val="215868" w:themeColor="accent5" w:themeShade="80"/>
          <w:sz w:val="24"/>
          <w:szCs w:val="24"/>
        </w:rPr>
        <w:t>.</w:t>
      </w:r>
    </w:p>
    <w:p w:rsidR="00174ED8" w:rsidRPr="000B65D8" w:rsidRDefault="00174ED8" w:rsidP="000B65D8">
      <w:pPr>
        <w:pStyle w:val="Prrafodelista"/>
        <w:numPr>
          <w:ilvl w:val="0"/>
          <w:numId w:val="2"/>
        </w:num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Objetivo del manual</w:t>
      </w:r>
      <w:r w:rsidR="00CF6210" w:rsidRPr="000B65D8">
        <w:rPr>
          <w:rFonts w:ascii="Cholla Wide" w:hAnsi="Cholla Wide"/>
          <w:color w:val="215868" w:themeColor="accent5" w:themeShade="80"/>
          <w:sz w:val="24"/>
          <w:szCs w:val="24"/>
        </w:rPr>
        <w:t>.</w:t>
      </w:r>
    </w:p>
    <w:p w:rsidR="00174ED8" w:rsidRPr="000B65D8" w:rsidRDefault="00CF6210" w:rsidP="000B65D8">
      <w:pPr>
        <w:pStyle w:val="Prrafodelista"/>
        <w:numPr>
          <w:ilvl w:val="0"/>
          <w:numId w:val="2"/>
        </w:num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Glosario.</w:t>
      </w:r>
    </w:p>
    <w:p w:rsidR="00174ED8" w:rsidRPr="000B65D8" w:rsidRDefault="00C40F42" w:rsidP="000B65D8">
      <w:pPr>
        <w:pStyle w:val="Prrafodelista"/>
        <w:numPr>
          <w:ilvl w:val="0"/>
          <w:numId w:val="2"/>
        </w:num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Procedimiento del proceso</w:t>
      </w:r>
      <w:r w:rsidR="00CF6210" w:rsidRPr="000B65D8">
        <w:rPr>
          <w:rFonts w:ascii="Cholla Wide" w:hAnsi="Cholla Wide"/>
          <w:color w:val="215868" w:themeColor="accent5" w:themeShade="80"/>
          <w:sz w:val="24"/>
          <w:szCs w:val="24"/>
        </w:rPr>
        <w:t>.</w:t>
      </w:r>
      <w:r w:rsidR="00174ED8" w:rsidRPr="000B65D8">
        <w:rPr>
          <w:rFonts w:ascii="Cholla Wide" w:hAnsi="Cholla Wide"/>
          <w:color w:val="215868" w:themeColor="accent5" w:themeShade="80"/>
          <w:sz w:val="24"/>
          <w:szCs w:val="24"/>
        </w:rPr>
        <w:t xml:space="preserve"> </w:t>
      </w:r>
    </w:p>
    <w:p w:rsidR="00FC0BBE" w:rsidRPr="00EF07EB" w:rsidRDefault="00FC0BBE" w:rsidP="000B65D8">
      <w:pPr>
        <w:pStyle w:val="Ttulo1"/>
        <w:spacing w:line="360" w:lineRule="auto"/>
        <w:rPr>
          <w:rFonts w:ascii="Cholla Wide" w:hAnsi="Cholla Wide"/>
          <w:b w:val="0"/>
          <w:color w:val="215868" w:themeColor="accent5" w:themeShade="80"/>
          <w:sz w:val="36"/>
          <w:u w:val="single"/>
        </w:rPr>
      </w:pPr>
      <w:bookmarkStart w:id="4" w:name="_Toc286225804"/>
      <w:bookmarkStart w:id="5" w:name="_Toc318290426"/>
      <w:bookmarkStart w:id="6" w:name="_Toc337296870"/>
      <w:r w:rsidRPr="00EF07EB">
        <w:rPr>
          <w:rFonts w:ascii="Cholla Wide" w:hAnsi="Cholla Wide"/>
          <w:b w:val="0"/>
          <w:color w:val="215868" w:themeColor="accent5" w:themeShade="80"/>
          <w:sz w:val="36"/>
          <w:u w:val="single"/>
        </w:rPr>
        <w:lastRenderedPageBreak/>
        <w:t>Objetivo</w:t>
      </w:r>
      <w:bookmarkEnd w:id="4"/>
      <w:bookmarkEnd w:id="5"/>
      <w:bookmarkEnd w:id="6"/>
      <w:r w:rsidR="007D66BF" w:rsidRPr="00EF07EB">
        <w:rPr>
          <w:rFonts w:ascii="Cholla Wide" w:hAnsi="Cholla Wide"/>
          <w:b w:val="0"/>
          <w:color w:val="215868" w:themeColor="accent5" w:themeShade="80"/>
          <w:sz w:val="36"/>
          <w:u w:val="single"/>
        </w:rPr>
        <w:t xml:space="preserve"> </w:t>
      </w:r>
      <w:r w:rsidR="00775E14" w:rsidRPr="00EF07EB">
        <w:rPr>
          <w:rFonts w:ascii="Cholla Wide" w:hAnsi="Cholla Wide"/>
          <w:b w:val="0"/>
          <w:color w:val="215868" w:themeColor="accent5" w:themeShade="80"/>
          <w:sz w:val="36"/>
          <w:u w:val="single"/>
        </w:rPr>
        <w:fldChar w:fldCharType="begin"/>
      </w:r>
      <w:r w:rsidR="007F5465" w:rsidRPr="00EF07EB">
        <w:rPr>
          <w:rFonts w:ascii="Cholla Wide" w:hAnsi="Cholla Wide"/>
          <w:b w:val="0"/>
          <w:color w:val="215868" w:themeColor="accent5" w:themeShade="80"/>
          <w:sz w:val="36"/>
          <w:u w:val="single"/>
        </w:rPr>
        <w:instrText xml:space="preserve"> XE "Objetivo" </w:instrText>
      </w:r>
      <w:r w:rsidR="00775E14" w:rsidRPr="00EF07EB">
        <w:rPr>
          <w:rFonts w:ascii="Cholla Wide" w:hAnsi="Cholla Wide"/>
          <w:b w:val="0"/>
          <w:color w:val="215868" w:themeColor="accent5" w:themeShade="80"/>
          <w:sz w:val="36"/>
          <w:u w:val="single"/>
        </w:rPr>
        <w:fldChar w:fldCharType="end"/>
      </w:r>
    </w:p>
    <w:p w:rsidR="000B290C" w:rsidRPr="000B65D8" w:rsidRDefault="005F4B49" w:rsidP="000B65D8">
      <w:pPr>
        <w:spacing w:line="360" w:lineRule="auto"/>
        <w:jc w:val="both"/>
        <w:rPr>
          <w:rFonts w:ascii="Cholla Wide" w:hAnsi="Cholla Wide" w:cs="Tahoma"/>
          <w:color w:val="215868" w:themeColor="accent5" w:themeShade="80"/>
          <w:sz w:val="20"/>
          <w:szCs w:val="20"/>
        </w:rPr>
      </w:pPr>
      <w:r w:rsidRPr="000B65D8">
        <w:rPr>
          <w:rFonts w:ascii="Cholla Wide" w:hAnsi="Cholla Wide"/>
          <w:color w:val="215868" w:themeColor="accent5" w:themeShade="80"/>
          <w:sz w:val="24"/>
          <w:szCs w:val="24"/>
        </w:rPr>
        <w:t>Dar a conocer</w:t>
      </w:r>
      <w:r w:rsidR="00FC0BBE" w:rsidRPr="000B65D8">
        <w:rPr>
          <w:rFonts w:ascii="Cholla Wide" w:hAnsi="Cholla Wide"/>
          <w:color w:val="215868" w:themeColor="accent5" w:themeShade="80"/>
          <w:sz w:val="24"/>
          <w:szCs w:val="24"/>
        </w:rPr>
        <w:t xml:space="preserve"> los procedimientos empleados</w:t>
      </w:r>
      <w:r w:rsidR="00071306" w:rsidRPr="000B65D8">
        <w:rPr>
          <w:rFonts w:ascii="Cholla Wide" w:hAnsi="Cholla Wide"/>
          <w:color w:val="215868" w:themeColor="accent5" w:themeShade="80"/>
          <w:sz w:val="24"/>
          <w:szCs w:val="24"/>
        </w:rPr>
        <w:t xml:space="preserve"> por los </w:t>
      </w:r>
      <w:r w:rsidR="000B65D8">
        <w:rPr>
          <w:rFonts w:ascii="Cholla Wide" w:hAnsi="Cholla Wide"/>
          <w:color w:val="215868" w:themeColor="accent5" w:themeShade="80"/>
          <w:sz w:val="24"/>
          <w:szCs w:val="24"/>
        </w:rPr>
        <w:t xml:space="preserve">codificadores y </w:t>
      </w:r>
      <w:r w:rsidR="00071306" w:rsidRPr="000B65D8">
        <w:rPr>
          <w:rFonts w:ascii="Cholla Wide" w:hAnsi="Cholla Wide"/>
          <w:color w:val="215868" w:themeColor="accent5" w:themeShade="80"/>
          <w:sz w:val="24"/>
          <w:szCs w:val="24"/>
        </w:rPr>
        <w:t>validadores</w:t>
      </w:r>
      <w:r w:rsidR="007D66BF" w:rsidRPr="000B65D8">
        <w:rPr>
          <w:rFonts w:ascii="Cholla Wide" w:hAnsi="Cholla Wide"/>
          <w:color w:val="215868" w:themeColor="accent5" w:themeShade="80"/>
          <w:sz w:val="24"/>
          <w:szCs w:val="24"/>
        </w:rPr>
        <w:t xml:space="preserve">, </w:t>
      </w:r>
      <w:r w:rsidR="00FC0BBE" w:rsidRPr="000B65D8">
        <w:rPr>
          <w:rFonts w:ascii="Cholla Wide" w:hAnsi="Cholla Wide"/>
          <w:color w:val="215868" w:themeColor="accent5" w:themeShade="80"/>
          <w:sz w:val="24"/>
          <w:szCs w:val="24"/>
        </w:rPr>
        <w:t xml:space="preserve"> en el proceso de  codificación y validación</w:t>
      </w:r>
      <w:r w:rsidR="00343D4F" w:rsidRPr="000B65D8">
        <w:rPr>
          <w:rFonts w:ascii="Cholla Wide" w:hAnsi="Cholla Wide"/>
          <w:color w:val="215868" w:themeColor="accent5" w:themeShade="80"/>
          <w:sz w:val="24"/>
          <w:szCs w:val="24"/>
        </w:rPr>
        <w:t xml:space="preserve"> (</w:t>
      </w:r>
      <w:r w:rsidR="00343D4F" w:rsidRPr="000B65D8">
        <w:rPr>
          <w:rFonts w:ascii="Cholla Wide" w:hAnsi="Cholla Wide"/>
          <w:b/>
          <w:color w:val="215868" w:themeColor="accent5" w:themeShade="80"/>
          <w:sz w:val="24"/>
          <w:szCs w:val="24"/>
        </w:rPr>
        <w:t>PCV</w:t>
      </w:r>
      <w:r w:rsidR="00343D4F" w:rsidRPr="000B65D8">
        <w:rPr>
          <w:rFonts w:ascii="Cholla Wide" w:hAnsi="Cholla Wide"/>
          <w:color w:val="215868" w:themeColor="accent5" w:themeShade="80"/>
          <w:sz w:val="24"/>
          <w:szCs w:val="24"/>
        </w:rPr>
        <w:t>)</w:t>
      </w:r>
      <w:r w:rsidR="00FC0BBE" w:rsidRPr="000B65D8">
        <w:rPr>
          <w:rFonts w:ascii="Cholla Wide" w:hAnsi="Cholla Wide"/>
          <w:color w:val="215868" w:themeColor="accent5" w:themeShade="80"/>
          <w:sz w:val="24"/>
          <w:szCs w:val="24"/>
        </w:rPr>
        <w:t xml:space="preserve"> de la Encuesta Continua de Empleo</w:t>
      </w:r>
      <w:r w:rsidR="000B65D8">
        <w:rPr>
          <w:rFonts w:ascii="Cholla Wide" w:hAnsi="Cholla Wide"/>
          <w:color w:val="215868" w:themeColor="accent5" w:themeShade="80"/>
          <w:sz w:val="24"/>
          <w:szCs w:val="24"/>
        </w:rPr>
        <w:t>.</w:t>
      </w:r>
    </w:p>
    <w:p w:rsidR="00C05842" w:rsidRPr="00EF07EB" w:rsidRDefault="00C82716" w:rsidP="000B65D8">
      <w:pPr>
        <w:pStyle w:val="Ttulo1"/>
        <w:spacing w:line="360" w:lineRule="auto"/>
        <w:rPr>
          <w:rFonts w:ascii="Cholla Wide" w:hAnsi="Cholla Wide"/>
          <w:b w:val="0"/>
          <w:color w:val="215868" w:themeColor="accent5" w:themeShade="80"/>
          <w:sz w:val="36"/>
          <w:u w:val="single"/>
        </w:rPr>
      </w:pPr>
      <w:bookmarkStart w:id="7" w:name="_Toc318290427"/>
      <w:bookmarkStart w:id="8" w:name="_Toc337296871"/>
      <w:r w:rsidRPr="00EF07EB">
        <w:rPr>
          <w:rFonts w:ascii="Cholla Wide" w:hAnsi="Cholla Wide"/>
          <w:b w:val="0"/>
          <w:color w:val="215868" w:themeColor="accent5" w:themeShade="80"/>
          <w:sz w:val="36"/>
          <w:u w:val="single"/>
        </w:rPr>
        <w:t>Generalidades de la Encuesta Continua de Empleo</w:t>
      </w:r>
      <w:bookmarkEnd w:id="7"/>
      <w:bookmarkEnd w:id="8"/>
      <w:r w:rsidR="00775E14" w:rsidRPr="00EF07EB">
        <w:rPr>
          <w:rFonts w:ascii="Cholla Wide" w:hAnsi="Cholla Wide"/>
          <w:b w:val="0"/>
          <w:color w:val="215868" w:themeColor="accent5" w:themeShade="80"/>
          <w:sz w:val="36"/>
          <w:u w:val="single"/>
        </w:rPr>
        <w:fldChar w:fldCharType="begin"/>
      </w:r>
      <w:r w:rsidR="007F5465" w:rsidRPr="00EF07EB">
        <w:rPr>
          <w:rFonts w:ascii="Cholla Wide" w:hAnsi="Cholla Wide"/>
          <w:b w:val="0"/>
          <w:color w:val="215868" w:themeColor="accent5" w:themeShade="80"/>
          <w:sz w:val="36"/>
          <w:u w:val="single"/>
        </w:rPr>
        <w:instrText xml:space="preserve"> XE "Generalidades de la Encuesta Continua de Empleo" </w:instrText>
      </w:r>
      <w:r w:rsidR="00775E14" w:rsidRPr="00EF07EB">
        <w:rPr>
          <w:rFonts w:ascii="Cholla Wide" w:hAnsi="Cholla Wide"/>
          <w:b w:val="0"/>
          <w:color w:val="215868" w:themeColor="accent5" w:themeShade="80"/>
          <w:sz w:val="36"/>
          <w:u w:val="single"/>
        </w:rPr>
        <w:fldChar w:fldCharType="end"/>
      </w:r>
    </w:p>
    <w:p w:rsidR="00CF6210" w:rsidRPr="000B65D8" w:rsidRDefault="00534DC3"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 xml:space="preserve">La </w:t>
      </w:r>
      <w:r w:rsidR="005D31DB">
        <w:rPr>
          <w:rFonts w:ascii="Cholla Wide" w:hAnsi="Cholla Wide"/>
          <w:color w:val="215868" w:themeColor="accent5" w:themeShade="80"/>
          <w:sz w:val="24"/>
          <w:szCs w:val="24"/>
        </w:rPr>
        <w:t xml:space="preserve">Encuesta Continua de Empleo </w:t>
      </w:r>
      <w:r w:rsidRPr="000B65D8">
        <w:rPr>
          <w:rFonts w:ascii="Cholla Wide" w:hAnsi="Cholla Wide"/>
          <w:color w:val="215868" w:themeColor="accent5" w:themeShade="80"/>
          <w:sz w:val="24"/>
          <w:szCs w:val="24"/>
        </w:rPr>
        <w:t xml:space="preserve">es una encuesta novedosa que tiene como fin arrojar datos </w:t>
      </w:r>
      <w:r w:rsidR="00FC67A7" w:rsidRPr="000B65D8">
        <w:rPr>
          <w:rFonts w:ascii="Cholla Wide" w:hAnsi="Cholla Wide"/>
          <w:color w:val="215868" w:themeColor="accent5" w:themeShade="80"/>
          <w:sz w:val="24"/>
          <w:szCs w:val="24"/>
        </w:rPr>
        <w:t xml:space="preserve"> de forma periódica </w:t>
      </w:r>
      <w:r w:rsidRPr="000B65D8">
        <w:rPr>
          <w:rFonts w:ascii="Cholla Wide" w:hAnsi="Cholla Wide"/>
          <w:color w:val="215868" w:themeColor="accent5" w:themeShade="80"/>
          <w:sz w:val="24"/>
          <w:szCs w:val="24"/>
        </w:rPr>
        <w:t xml:space="preserve"> </w:t>
      </w:r>
      <w:r w:rsidR="00670058" w:rsidRPr="000B65D8">
        <w:rPr>
          <w:rFonts w:ascii="Cholla Wide" w:hAnsi="Cholla Wide"/>
          <w:color w:val="215868" w:themeColor="accent5" w:themeShade="80"/>
          <w:sz w:val="24"/>
          <w:szCs w:val="24"/>
        </w:rPr>
        <w:t xml:space="preserve">en relación con </w:t>
      </w:r>
      <w:r w:rsidRPr="000B65D8">
        <w:rPr>
          <w:rFonts w:ascii="Cholla Wide" w:hAnsi="Cholla Wide"/>
          <w:color w:val="215868" w:themeColor="accent5" w:themeShade="80"/>
          <w:sz w:val="24"/>
          <w:szCs w:val="24"/>
        </w:rPr>
        <w:t xml:space="preserve"> la evolución </w:t>
      </w:r>
      <w:r w:rsidR="00C05292" w:rsidRPr="000B65D8">
        <w:rPr>
          <w:rFonts w:ascii="Cholla Wide" w:hAnsi="Cholla Wide"/>
          <w:color w:val="215868" w:themeColor="accent5" w:themeShade="80"/>
          <w:sz w:val="24"/>
          <w:szCs w:val="24"/>
        </w:rPr>
        <w:t>de la</w:t>
      </w:r>
      <w:r w:rsidR="00E230F2" w:rsidRPr="000B65D8">
        <w:rPr>
          <w:rFonts w:ascii="Cholla Wide" w:hAnsi="Cholla Wide"/>
          <w:color w:val="215868" w:themeColor="accent5" w:themeShade="80"/>
          <w:sz w:val="24"/>
          <w:szCs w:val="24"/>
        </w:rPr>
        <w:t>s condiciones laborales</w:t>
      </w:r>
      <w:r w:rsidR="00C05292" w:rsidRPr="000B65D8">
        <w:rPr>
          <w:rFonts w:ascii="Cholla Wide" w:hAnsi="Cholla Wide"/>
          <w:color w:val="215868" w:themeColor="accent5" w:themeShade="80"/>
          <w:sz w:val="24"/>
          <w:szCs w:val="24"/>
        </w:rPr>
        <w:t xml:space="preserve"> en Costa Rica</w:t>
      </w:r>
      <w:r w:rsidRPr="000B65D8">
        <w:rPr>
          <w:rFonts w:ascii="Cholla Wide" w:hAnsi="Cholla Wide"/>
          <w:color w:val="215868" w:themeColor="accent5" w:themeShade="80"/>
          <w:sz w:val="24"/>
          <w:szCs w:val="24"/>
        </w:rPr>
        <w:t xml:space="preserve">, </w:t>
      </w:r>
      <w:r w:rsidR="0017171D" w:rsidRPr="000B65D8">
        <w:rPr>
          <w:rFonts w:ascii="Cholla Wide" w:hAnsi="Cholla Wide"/>
          <w:color w:val="215868" w:themeColor="accent5" w:themeShade="80"/>
          <w:sz w:val="24"/>
          <w:szCs w:val="24"/>
        </w:rPr>
        <w:t xml:space="preserve">y las fluctuaciones que </w:t>
      </w:r>
      <w:r w:rsidR="005F4B49" w:rsidRPr="000B65D8">
        <w:rPr>
          <w:rFonts w:ascii="Cholla Wide" w:hAnsi="Cholla Wide"/>
          <w:color w:val="215868" w:themeColor="accent5" w:themeShade="80"/>
          <w:sz w:val="24"/>
          <w:szCs w:val="24"/>
        </w:rPr>
        <w:t>surgen a lo largo del año</w:t>
      </w:r>
      <w:r w:rsidR="00C05292" w:rsidRPr="000B65D8">
        <w:rPr>
          <w:rFonts w:ascii="Cholla Wide" w:hAnsi="Cholla Wide"/>
          <w:color w:val="215868" w:themeColor="accent5" w:themeShade="80"/>
          <w:sz w:val="24"/>
          <w:szCs w:val="24"/>
        </w:rPr>
        <w:t xml:space="preserve"> en las diferentes áreas de trabajo</w:t>
      </w:r>
      <w:r w:rsidR="005F4B49" w:rsidRPr="000B65D8">
        <w:rPr>
          <w:rFonts w:ascii="Cholla Wide" w:hAnsi="Cholla Wide"/>
          <w:color w:val="215868" w:themeColor="accent5" w:themeShade="80"/>
          <w:sz w:val="24"/>
          <w:szCs w:val="24"/>
        </w:rPr>
        <w:t>.</w:t>
      </w:r>
      <w:r w:rsidR="00E230F2" w:rsidRPr="000B65D8">
        <w:rPr>
          <w:rFonts w:ascii="Cholla Wide" w:hAnsi="Cholla Wide"/>
          <w:color w:val="215868" w:themeColor="accent5" w:themeShade="80"/>
          <w:sz w:val="24"/>
          <w:szCs w:val="24"/>
        </w:rPr>
        <w:t xml:space="preserve"> </w:t>
      </w:r>
    </w:p>
    <w:p w:rsidR="006049FA" w:rsidRPr="000B65D8" w:rsidRDefault="00280D2B"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Los posibles cambios en el mercado laboral</w:t>
      </w:r>
      <w:r w:rsidR="006049FA" w:rsidRPr="000B65D8">
        <w:rPr>
          <w:rFonts w:ascii="Cholla Wide" w:hAnsi="Cholla Wide"/>
          <w:color w:val="215868" w:themeColor="accent5" w:themeShade="80"/>
          <w:sz w:val="24"/>
          <w:szCs w:val="24"/>
        </w:rPr>
        <w:t xml:space="preserve">, </w:t>
      </w:r>
      <w:r w:rsidRPr="000B65D8">
        <w:rPr>
          <w:rFonts w:ascii="Cholla Wide" w:hAnsi="Cholla Wide"/>
          <w:color w:val="215868" w:themeColor="accent5" w:themeShade="80"/>
          <w:sz w:val="24"/>
          <w:szCs w:val="24"/>
        </w:rPr>
        <w:t>se identifican con las</w:t>
      </w:r>
      <w:r w:rsidR="00CF6210" w:rsidRPr="000B65D8">
        <w:rPr>
          <w:rFonts w:ascii="Cholla Wide" w:hAnsi="Cholla Wide"/>
          <w:color w:val="215868" w:themeColor="accent5" w:themeShade="80"/>
          <w:sz w:val="24"/>
          <w:szCs w:val="24"/>
        </w:rPr>
        <w:t xml:space="preserve"> reiteradas</w:t>
      </w:r>
      <w:r w:rsidR="006049FA" w:rsidRPr="000B65D8">
        <w:rPr>
          <w:rFonts w:ascii="Cholla Wide" w:hAnsi="Cholla Wide"/>
          <w:color w:val="215868" w:themeColor="accent5" w:themeShade="80"/>
          <w:sz w:val="24"/>
          <w:szCs w:val="24"/>
        </w:rPr>
        <w:t xml:space="preserve"> </w:t>
      </w:r>
      <w:r w:rsidRPr="000B65D8">
        <w:rPr>
          <w:rFonts w:ascii="Cholla Wide" w:hAnsi="Cholla Wide"/>
          <w:color w:val="215868" w:themeColor="accent5" w:themeShade="80"/>
          <w:sz w:val="24"/>
          <w:szCs w:val="24"/>
        </w:rPr>
        <w:t>visitas a</w:t>
      </w:r>
      <w:r w:rsidR="006049FA" w:rsidRPr="000B65D8">
        <w:rPr>
          <w:rFonts w:ascii="Cholla Wide" w:hAnsi="Cholla Wide"/>
          <w:color w:val="215868" w:themeColor="accent5" w:themeShade="80"/>
          <w:sz w:val="24"/>
          <w:szCs w:val="24"/>
        </w:rPr>
        <w:t xml:space="preserve"> </w:t>
      </w:r>
      <w:r w:rsidR="009976E1" w:rsidRPr="000B65D8">
        <w:rPr>
          <w:rFonts w:ascii="Cholla Wide" w:hAnsi="Cholla Wide"/>
          <w:color w:val="215868" w:themeColor="accent5" w:themeShade="80"/>
          <w:sz w:val="24"/>
          <w:szCs w:val="24"/>
        </w:rPr>
        <w:t>las viviendas seleccionadas</w:t>
      </w:r>
      <w:r w:rsidR="00E313DC" w:rsidRPr="000B65D8">
        <w:rPr>
          <w:rFonts w:ascii="Cholla Wide" w:hAnsi="Cholla Wide"/>
          <w:color w:val="215868" w:themeColor="accent5" w:themeShade="80"/>
          <w:sz w:val="24"/>
          <w:szCs w:val="24"/>
        </w:rPr>
        <w:t>. Dichas</w:t>
      </w:r>
      <w:r w:rsidR="002B3B0F" w:rsidRPr="000B65D8">
        <w:rPr>
          <w:rFonts w:ascii="Cholla Wide" w:hAnsi="Cholla Wide"/>
          <w:color w:val="215868" w:themeColor="accent5" w:themeShade="80"/>
          <w:sz w:val="24"/>
          <w:szCs w:val="24"/>
        </w:rPr>
        <w:t xml:space="preserve"> visitas se realizan </w:t>
      </w:r>
      <w:r w:rsidR="006049FA" w:rsidRPr="000B65D8">
        <w:rPr>
          <w:rFonts w:ascii="Cholla Wide" w:hAnsi="Cholla Wide"/>
          <w:color w:val="215868" w:themeColor="accent5" w:themeShade="80"/>
          <w:sz w:val="24"/>
          <w:szCs w:val="24"/>
        </w:rPr>
        <w:t xml:space="preserve">una vez por trimestre, con el fin de registrar </w:t>
      </w:r>
      <w:r w:rsidR="002B3B0F" w:rsidRPr="000B65D8">
        <w:rPr>
          <w:rFonts w:ascii="Cholla Wide" w:hAnsi="Cholla Wide"/>
          <w:color w:val="215868" w:themeColor="accent5" w:themeShade="80"/>
          <w:sz w:val="24"/>
          <w:szCs w:val="24"/>
        </w:rPr>
        <w:t>diferencias en las condiciones</w:t>
      </w:r>
      <w:r w:rsidR="009976E1" w:rsidRPr="000B65D8">
        <w:rPr>
          <w:rFonts w:ascii="Cholla Wide" w:hAnsi="Cholla Wide"/>
          <w:color w:val="215868" w:themeColor="accent5" w:themeShade="80"/>
          <w:sz w:val="24"/>
          <w:szCs w:val="24"/>
        </w:rPr>
        <w:t xml:space="preserve"> </w:t>
      </w:r>
      <w:r w:rsidR="006049FA" w:rsidRPr="000B65D8">
        <w:rPr>
          <w:rFonts w:ascii="Cholla Wide" w:hAnsi="Cholla Wide"/>
          <w:color w:val="215868" w:themeColor="accent5" w:themeShade="80"/>
          <w:sz w:val="24"/>
          <w:szCs w:val="24"/>
        </w:rPr>
        <w:t xml:space="preserve">de las personas a lo largo del año y  </w:t>
      </w:r>
      <w:r w:rsidR="002B3B0F" w:rsidRPr="000B65D8">
        <w:rPr>
          <w:rFonts w:ascii="Cholla Wide" w:hAnsi="Cholla Wide"/>
          <w:color w:val="215868" w:themeColor="accent5" w:themeShade="80"/>
          <w:sz w:val="24"/>
          <w:szCs w:val="24"/>
        </w:rPr>
        <w:t xml:space="preserve">observar los </w:t>
      </w:r>
      <w:r w:rsidR="006049FA" w:rsidRPr="000B65D8">
        <w:rPr>
          <w:rFonts w:ascii="Cholla Wide" w:hAnsi="Cholla Wide"/>
          <w:color w:val="215868" w:themeColor="accent5" w:themeShade="80"/>
          <w:sz w:val="24"/>
          <w:szCs w:val="24"/>
        </w:rPr>
        <w:t>cambio</w:t>
      </w:r>
      <w:r w:rsidR="002B3B0F" w:rsidRPr="000B65D8">
        <w:rPr>
          <w:rFonts w:ascii="Cholla Wide" w:hAnsi="Cholla Wide"/>
          <w:color w:val="215868" w:themeColor="accent5" w:themeShade="80"/>
          <w:sz w:val="24"/>
          <w:szCs w:val="24"/>
        </w:rPr>
        <w:t>s</w:t>
      </w:r>
      <w:r w:rsidR="006049FA" w:rsidRPr="000B65D8">
        <w:rPr>
          <w:rFonts w:ascii="Cholla Wide" w:hAnsi="Cholla Wide"/>
          <w:color w:val="215868" w:themeColor="accent5" w:themeShade="80"/>
          <w:sz w:val="24"/>
          <w:szCs w:val="24"/>
        </w:rPr>
        <w:t xml:space="preserve"> en su condición </w:t>
      </w:r>
      <w:r w:rsidR="002B3B0F" w:rsidRPr="000B65D8">
        <w:rPr>
          <w:rFonts w:ascii="Cholla Wide" w:hAnsi="Cholla Wide"/>
          <w:color w:val="215868" w:themeColor="accent5" w:themeShade="80"/>
          <w:sz w:val="24"/>
          <w:szCs w:val="24"/>
        </w:rPr>
        <w:t xml:space="preserve">como </w:t>
      </w:r>
      <w:r w:rsidR="006049FA" w:rsidRPr="000B65D8">
        <w:rPr>
          <w:rFonts w:ascii="Cholla Wide" w:hAnsi="Cholla Wide"/>
          <w:color w:val="215868" w:themeColor="accent5" w:themeShade="80"/>
          <w:sz w:val="24"/>
          <w:szCs w:val="24"/>
        </w:rPr>
        <w:t>trabajador, si es que lo hubiera</w:t>
      </w:r>
    </w:p>
    <w:p w:rsidR="007359D0" w:rsidRPr="000B65D8" w:rsidRDefault="00280D2B"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 xml:space="preserve">La </w:t>
      </w:r>
      <w:r w:rsidR="005D31DB">
        <w:rPr>
          <w:rFonts w:ascii="Cholla Wide" w:hAnsi="Cholla Wide"/>
          <w:color w:val="215868" w:themeColor="accent5" w:themeShade="80"/>
          <w:sz w:val="24"/>
          <w:szCs w:val="24"/>
        </w:rPr>
        <w:t xml:space="preserve">Encuesta Continua de Empleo </w:t>
      </w:r>
      <w:r w:rsidR="00E313DC" w:rsidRPr="000B65D8">
        <w:rPr>
          <w:rFonts w:ascii="Cholla Wide" w:hAnsi="Cholla Wide"/>
          <w:color w:val="215868" w:themeColor="accent5" w:themeShade="80"/>
          <w:sz w:val="24"/>
          <w:szCs w:val="24"/>
        </w:rPr>
        <w:t xml:space="preserve">es </w:t>
      </w:r>
      <w:r w:rsidR="00842F5F" w:rsidRPr="000B65D8">
        <w:rPr>
          <w:rFonts w:ascii="Cholla Wide" w:hAnsi="Cholla Wide"/>
          <w:color w:val="215868" w:themeColor="accent5" w:themeShade="80"/>
          <w:sz w:val="24"/>
          <w:szCs w:val="24"/>
        </w:rPr>
        <w:t xml:space="preserve">una de las investigaciones estadísticas más importantes que se  realiza en </w:t>
      </w:r>
      <w:r w:rsidR="00596406" w:rsidRPr="000B65D8">
        <w:rPr>
          <w:rFonts w:ascii="Cholla Wide" w:hAnsi="Cholla Wide"/>
          <w:color w:val="215868" w:themeColor="accent5" w:themeShade="80"/>
          <w:sz w:val="24"/>
          <w:szCs w:val="24"/>
        </w:rPr>
        <w:t>el</w:t>
      </w:r>
      <w:r w:rsidR="00842F5F" w:rsidRPr="000B65D8">
        <w:rPr>
          <w:rFonts w:ascii="Cholla Wide" w:hAnsi="Cholla Wide"/>
          <w:color w:val="215868" w:themeColor="accent5" w:themeShade="80"/>
          <w:sz w:val="24"/>
          <w:szCs w:val="24"/>
        </w:rPr>
        <w:t xml:space="preserve"> país</w:t>
      </w:r>
      <w:r w:rsidR="00670058" w:rsidRPr="000B65D8">
        <w:rPr>
          <w:rFonts w:ascii="Cholla Wide" w:hAnsi="Cholla Wide"/>
          <w:color w:val="215868" w:themeColor="accent5" w:themeShade="80"/>
          <w:sz w:val="24"/>
          <w:szCs w:val="24"/>
        </w:rPr>
        <w:t xml:space="preserve">, ya </w:t>
      </w:r>
      <w:r w:rsidR="00842F5F" w:rsidRPr="000B65D8">
        <w:rPr>
          <w:rFonts w:ascii="Cholla Wide" w:hAnsi="Cholla Wide"/>
          <w:color w:val="215868" w:themeColor="accent5" w:themeShade="80"/>
          <w:sz w:val="24"/>
          <w:szCs w:val="24"/>
        </w:rPr>
        <w:t xml:space="preserve"> que permite investigar aspectos relacionados con las condiciones de vida de </w:t>
      </w:r>
      <w:r w:rsidR="00DB7526" w:rsidRPr="000B65D8">
        <w:rPr>
          <w:rFonts w:ascii="Cholla Wide" w:hAnsi="Cholla Wide"/>
          <w:color w:val="215868" w:themeColor="accent5" w:themeShade="80"/>
          <w:sz w:val="24"/>
          <w:szCs w:val="24"/>
        </w:rPr>
        <w:t>las personas, además de las características de los hogares en las diferentes zonas del país</w:t>
      </w:r>
      <w:r w:rsidR="00F175CC" w:rsidRPr="000B65D8">
        <w:rPr>
          <w:rFonts w:ascii="Cholla Wide" w:hAnsi="Cholla Wide"/>
          <w:color w:val="215868" w:themeColor="accent5" w:themeShade="80"/>
          <w:sz w:val="24"/>
          <w:szCs w:val="24"/>
        </w:rPr>
        <w:t>.</w:t>
      </w:r>
      <w:r w:rsidR="00670058" w:rsidRPr="000B65D8">
        <w:rPr>
          <w:rFonts w:ascii="Cholla Wide" w:hAnsi="Cholla Wide"/>
          <w:color w:val="215868" w:themeColor="accent5" w:themeShade="80"/>
          <w:sz w:val="24"/>
          <w:szCs w:val="24"/>
        </w:rPr>
        <w:t xml:space="preserve"> </w:t>
      </w:r>
    </w:p>
    <w:p w:rsidR="005B1B87" w:rsidRPr="000B65D8" w:rsidRDefault="00346EDC"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Este documento tiene como fin la descripción</w:t>
      </w:r>
      <w:r w:rsidR="00317E22" w:rsidRPr="000B65D8">
        <w:rPr>
          <w:rFonts w:ascii="Cholla Wide" w:hAnsi="Cholla Wide"/>
          <w:color w:val="215868" w:themeColor="accent5" w:themeShade="80"/>
          <w:sz w:val="24"/>
          <w:szCs w:val="24"/>
        </w:rPr>
        <w:t xml:space="preserve"> detallada</w:t>
      </w:r>
      <w:r w:rsidRPr="000B65D8">
        <w:rPr>
          <w:rFonts w:ascii="Cholla Wide" w:hAnsi="Cholla Wide"/>
          <w:color w:val="215868" w:themeColor="accent5" w:themeShade="80"/>
          <w:sz w:val="24"/>
          <w:szCs w:val="24"/>
        </w:rPr>
        <w:t xml:space="preserve"> del proceso </w:t>
      </w:r>
      <w:r w:rsidR="00FC5044" w:rsidRPr="000B65D8">
        <w:rPr>
          <w:rFonts w:ascii="Cholla Wide" w:hAnsi="Cholla Wide"/>
          <w:color w:val="215868" w:themeColor="accent5" w:themeShade="80"/>
          <w:sz w:val="24"/>
          <w:szCs w:val="24"/>
        </w:rPr>
        <w:t>de codificación y validación, por lo que a continuación se hará una descripción simple de los</w:t>
      </w:r>
      <w:r w:rsidR="00317E22" w:rsidRPr="000B65D8">
        <w:rPr>
          <w:rFonts w:ascii="Cholla Wide" w:hAnsi="Cholla Wide"/>
          <w:color w:val="215868" w:themeColor="accent5" w:themeShade="80"/>
          <w:sz w:val="24"/>
          <w:szCs w:val="24"/>
        </w:rPr>
        <w:t xml:space="preserve"> otros</w:t>
      </w:r>
      <w:r w:rsidR="00FC5044" w:rsidRPr="000B65D8">
        <w:rPr>
          <w:rFonts w:ascii="Cholla Wide" w:hAnsi="Cholla Wide"/>
          <w:color w:val="215868" w:themeColor="accent5" w:themeShade="80"/>
          <w:sz w:val="24"/>
          <w:szCs w:val="24"/>
        </w:rPr>
        <w:t xml:space="preserve"> proceso</w:t>
      </w:r>
      <w:r w:rsidR="00317E22" w:rsidRPr="000B65D8">
        <w:rPr>
          <w:rFonts w:ascii="Cholla Wide" w:hAnsi="Cholla Wide"/>
          <w:color w:val="215868" w:themeColor="accent5" w:themeShade="80"/>
          <w:sz w:val="24"/>
          <w:szCs w:val="24"/>
        </w:rPr>
        <w:t>s de la encuesta</w:t>
      </w:r>
      <w:r w:rsidR="00051D56" w:rsidRPr="000B65D8">
        <w:rPr>
          <w:rFonts w:ascii="Cholla Wide" w:hAnsi="Cholla Wide"/>
          <w:color w:val="215868" w:themeColor="accent5" w:themeShade="80"/>
          <w:sz w:val="24"/>
          <w:szCs w:val="24"/>
        </w:rPr>
        <w:t xml:space="preserve"> con el propósito de </w:t>
      </w:r>
      <w:r w:rsidR="00E3058D" w:rsidRPr="000B65D8">
        <w:rPr>
          <w:rFonts w:ascii="Cholla Wide" w:hAnsi="Cholla Wide"/>
          <w:color w:val="215868" w:themeColor="accent5" w:themeShade="80"/>
          <w:sz w:val="24"/>
          <w:szCs w:val="24"/>
        </w:rPr>
        <w:t>observar las interrelaciones entre procesos.</w:t>
      </w:r>
      <w:r w:rsidR="000900B3" w:rsidRPr="000B65D8">
        <w:rPr>
          <w:rFonts w:ascii="Cholla Wide" w:hAnsi="Cholla Wide"/>
          <w:color w:val="215868" w:themeColor="accent5" w:themeShade="80"/>
          <w:sz w:val="24"/>
          <w:szCs w:val="24"/>
        </w:rPr>
        <w:t xml:space="preserve"> </w:t>
      </w:r>
    </w:p>
    <w:p w:rsidR="001B77D9" w:rsidRPr="000B65D8" w:rsidRDefault="00B21BDE"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 xml:space="preserve">La Encuesta Continua de Empleo, </w:t>
      </w:r>
      <w:r w:rsidR="00DC3C25" w:rsidRPr="000B65D8">
        <w:rPr>
          <w:rFonts w:ascii="Cholla Wide" w:hAnsi="Cholla Wide"/>
          <w:color w:val="215868" w:themeColor="accent5" w:themeShade="80"/>
          <w:sz w:val="24"/>
          <w:szCs w:val="24"/>
        </w:rPr>
        <w:t xml:space="preserve"> además, </w:t>
      </w:r>
      <w:r w:rsidRPr="000B65D8">
        <w:rPr>
          <w:rFonts w:ascii="Cholla Wide" w:hAnsi="Cholla Wide"/>
          <w:color w:val="215868" w:themeColor="accent5" w:themeShade="80"/>
          <w:sz w:val="24"/>
          <w:szCs w:val="24"/>
        </w:rPr>
        <w:t>implementa el sistema de panel de visita a las viviendas</w:t>
      </w:r>
      <w:r w:rsidR="00370C00" w:rsidRPr="000B65D8">
        <w:rPr>
          <w:rFonts w:ascii="Cholla Wide" w:hAnsi="Cholla Wide"/>
          <w:color w:val="215868" w:themeColor="accent5" w:themeShade="80"/>
          <w:sz w:val="24"/>
          <w:szCs w:val="24"/>
        </w:rPr>
        <w:t xml:space="preserve">, que consiste en 4 visitas </w:t>
      </w:r>
      <w:r w:rsidR="00B45B25" w:rsidRPr="000B65D8">
        <w:rPr>
          <w:rFonts w:ascii="Cholla Wide" w:hAnsi="Cholla Wide"/>
          <w:color w:val="215868" w:themeColor="accent5" w:themeShade="80"/>
          <w:sz w:val="24"/>
          <w:szCs w:val="24"/>
        </w:rPr>
        <w:t>durante el año con el fin de captar la evolución del empleo en Costa Rica</w:t>
      </w:r>
      <w:r w:rsidR="00854376" w:rsidRPr="000B65D8">
        <w:rPr>
          <w:rFonts w:ascii="Cholla Wide" w:hAnsi="Cholla Wide"/>
          <w:color w:val="215868" w:themeColor="accent5" w:themeShade="80"/>
          <w:sz w:val="24"/>
          <w:szCs w:val="24"/>
        </w:rPr>
        <w:t xml:space="preserve">. Para implementación del panel en la encuesta fue necesario </w:t>
      </w:r>
      <w:r w:rsidR="008C7D2B" w:rsidRPr="000B65D8">
        <w:rPr>
          <w:rFonts w:ascii="Cholla Wide" w:hAnsi="Cholla Wide"/>
          <w:color w:val="215868" w:themeColor="accent5" w:themeShade="80"/>
          <w:sz w:val="24"/>
          <w:szCs w:val="24"/>
        </w:rPr>
        <w:t>dividir los 752</w:t>
      </w:r>
      <w:r w:rsidR="00D00E0D" w:rsidRPr="000B65D8">
        <w:rPr>
          <w:rFonts w:ascii="Cholla Wide" w:hAnsi="Cholla Wide"/>
          <w:color w:val="215868" w:themeColor="accent5" w:themeShade="80"/>
          <w:sz w:val="24"/>
          <w:szCs w:val="24"/>
        </w:rPr>
        <w:t xml:space="preserve"> segmentos que se visitan durante el trimestre en 4 grupos, esto con el fin de asignar a cada uno de ellos un número de panel. Los números utilizados en el panel son: 1, 2, 3, 4</w:t>
      </w:r>
      <w:r w:rsidR="001B77D9" w:rsidRPr="000B65D8">
        <w:rPr>
          <w:rFonts w:ascii="Cholla Wide" w:hAnsi="Cholla Wide"/>
          <w:color w:val="215868" w:themeColor="accent5" w:themeShade="80"/>
          <w:sz w:val="24"/>
          <w:szCs w:val="24"/>
        </w:rPr>
        <w:t>; con este nuevo agrupamiento de segmentos se comienzan las visitas a las viviendas.</w:t>
      </w:r>
    </w:p>
    <w:p w:rsidR="00CA0F87" w:rsidRPr="000B65D8" w:rsidRDefault="00147140"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lastRenderedPageBreak/>
        <w:t xml:space="preserve">Cada número de panel tiene un ciclo </w:t>
      </w:r>
      <w:r w:rsidR="001135A6" w:rsidRPr="000B65D8">
        <w:rPr>
          <w:rFonts w:ascii="Cholla Wide" w:hAnsi="Cholla Wide"/>
          <w:color w:val="215868" w:themeColor="accent5" w:themeShade="80"/>
          <w:sz w:val="24"/>
          <w:szCs w:val="24"/>
        </w:rPr>
        <w:t>de un año, en el cual en condiciones ideales permite realizar 4 visitas a las 12 viviendas seleccionadas</w:t>
      </w:r>
      <w:r w:rsidR="00E20431" w:rsidRPr="000B65D8">
        <w:rPr>
          <w:rFonts w:ascii="Cholla Wide" w:hAnsi="Cholla Wide"/>
          <w:color w:val="215868" w:themeColor="accent5" w:themeShade="80"/>
          <w:sz w:val="24"/>
          <w:szCs w:val="24"/>
        </w:rPr>
        <w:t>, para finalmente hacer una nueva selección de diferentes hogares en el</w:t>
      </w:r>
      <w:r w:rsidR="001135A6" w:rsidRPr="000B65D8">
        <w:rPr>
          <w:rFonts w:ascii="Cholla Wide" w:hAnsi="Cholla Wide"/>
          <w:color w:val="215868" w:themeColor="accent5" w:themeShade="80"/>
          <w:sz w:val="24"/>
          <w:szCs w:val="24"/>
        </w:rPr>
        <w:t xml:space="preserve"> segmento</w:t>
      </w:r>
      <w:r w:rsidR="00E20431" w:rsidRPr="000B65D8">
        <w:rPr>
          <w:rFonts w:ascii="Cholla Wide" w:hAnsi="Cholla Wide"/>
          <w:color w:val="215868" w:themeColor="accent5" w:themeShade="80"/>
          <w:sz w:val="24"/>
          <w:szCs w:val="24"/>
        </w:rPr>
        <w:t xml:space="preserve"> que permita continuar por un año con el comportamiento del empleo </w:t>
      </w:r>
      <w:r w:rsidR="00707F0D" w:rsidRPr="000B65D8">
        <w:rPr>
          <w:rFonts w:ascii="Cholla Wide" w:hAnsi="Cholla Wide"/>
          <w:color w:val="215868" w:themeColor="accent5" w:themeShade="80"/>
          <w:sz w:val="24"/>
          <w:szCs w:val="24"/>
        </w:rPr>
        <w:t xml:space="preserve">. </w:t>
      </w:r>
    </w:p>
    <w:p w:rsidR="00995F54" w:rsidRPr="000B65D8" w:rsidRDefault="00995F54"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 xml:space="preserve">En vista </w:t>
      </w:r>
      <w:r w:rsidR="000900B3" w:rsidRPr="000B65D8">
        <w:rPr>
          <w:rFonts w:ascii="Cholla Wide" w:hAnsi="Cholla Wide"/>
          <w:color w:val="215868" w:themeColor="accent5" w:themeShade="80"/>
          <w:sz w:val="24"/>
          <w:szCs w:val="24"/>
        </w:rPr>
        <w:t xml:space="preserve">de </w:t>
      </w:r>
      <w:r w:rsidRPr="000B65D8">
        <w:rPr>
          <w:rFonts w:ascii="Cholla Wide" w:hAnsi="Cholla Wide"/>
          <w:color w:val="215868" w:themeColor="accent5" w:themeShade="80"/>
          <w:sz w:val="24"/>
          <w:szCs w:val="24"/>
        </w:rPr>
        <w:t>que la muestra de la E</w:t>
      </w:r>
      <w:r w:rsidR="000900B3" w:rsidRPr="000B65D8">
        <w:rPr>
          <w:rFonts w:ascii="Cholla Wide" w:hAnsi="Cholla Wide"/>
          <w:color w:val="215868" w:themeColor="accent5" w:themeShade="80"/>
          <w:sz w:val="24"/>
          <w:szCs w:val="24"/>
        </w:rPr>
        <w:t xml:space="preserve">CE </w:t>
      </w:r>
      <w:r w:rsidRPr="000B65D8">
        <w:rPr>
          <w:rFonts w:ascii="Cholla Wide" w:hAnsi="Cholla Wide"/>
          <w:color w:val="215868" w:themeColor="accent5" w:themeShade="80"/>
          <w:sz w:val="24"/>
          <w:szCs w:val="24"/>
        </w:rPr>
        <w:t xml:space="preserve"> se encuentra dividida en 4 paneles, cada trimestre natural del año estará rotando un </w:t>
      </w:r>
      <w:r w:rsidR="0041308C" w:rsidRPr="000B65D8">
        <w:rPr>
          <w:rFonts w:ascii="Cholla Wide" w:hAnsi="Cholla Wide"/>
          <w:color w:val="215868" w:themeColor="accent5" w:themeShade="80"/>
          <w:sz w:val="24"/>
          <w:szCs w:val="24"/>
        </w:rPr>
        <w:t>panel. A continuación se muestra un diagrama que muestra el comportamiento de cada uno de los 4 paneles en el año.</w:t>
      </w:r>
    </w:p>
    <w:p w:rsidR="00DE5CC2" w:rsidRPr="000B65D8" w:rsidRDefault="00DE5CC2" w:rsidP="000B65D8">
      <w:pPr>
        <w:spacing w:after="0" w:line="360" w:lineRule="auto"/>
        <w:jc w:val="center"/>
        <w:rPr>
          <w:rFonts w:ascii="Cholla Wide" w:hAnsi="Cholla Wide" w:cs="Arial"/>
          <w:b/>
          <w:color w:val="215868" w:themeColor="accent5" w:themeShade="80"/>
        </w:rPr>
      </w:pPr>
    </w:p>
    <w:p w:rsidR="00DE5CC2" w:rsidRPr="000B65D8" w:rsidRDefault="008119CD" w:rsidP="000B65D8">
      <w:pPr>
        <w:spacing w:after="0" w:line="360" w:lineRule="auto"/>
        <w:jc w:val="center"/>
        <w:rPr>
          <w:rFonts w:ascii="Cholla Wide" w:hAnsi="Cholla Wide" w:cs="Arial"/>
          <w:b/>
          <w:color w:val="215868" w:themeColor="accent5" w:themeShade="80"/>
        </w:rPr>
      </w:pPr>
      <w:r w:rsidRPr="000B65D8">
        <w:rPr>
          <w:rFonts w:ascii="Cholla Wide" w:hAnsi="Cholla Wide" w:cs="Arial"/>
          <w:b/>
          <w:color w:val="215868" w:themeColor="accent5" w:themeShade="80"/>
        </w:rPr>
        <w:t>Diagrama</w:t>
      </w:r>
    </w:p>
    <w:p w:rsidR="00DE5CC2" w:rsidRPr="000B65D8" w:rsidRDefault="00DE5CC2" w:rsidP="000B65D8">
      <w:pPr>
        <w:spacing w:after="0" w:line="360" w:lineRule="auto"/>
        <w:jc w:val="center"/>
        <w:rPr>
          <w:rFonts w:ascii="Cholla Wide" w:hAnsi="Cholla Wide" w:cs="Arial"/>
          <w:b/>
          <w:color w:val="215868" w:themeColor="accent5" w:themeShade="80"/>
        </w:rPr>
      </w:pPr>
      <w:r w:rsidRPr="000B65D8">
        <w:rPr>
          <w:rFonts w:ascii="Cholla Wide" w:hAnsi="Cholla Wide" w:cs="Arial"/>
          <w:b/>
          <w:color w:val="215868" w:themeColor="accent5" w:themeShade="80"/>
        </w:rPr>
        <w:t>Sistema de control de panel. ECE.</w:t>
      </w:r>
    </w:p>
    <w:p w:rsidR="008C7D2B" w:rsidRPr="000B65D8" w:rsidRDefault="008C7D2B" w:rsidP="000B65D8">
      <w:pPr>
        <w:spacing w:line="360" w:lineRule="auto"/>
        <w:jc w:val="both"/>
        <w:rPr>
          <w:rFonts w:ascii="Cholla Wide" w:hAnsi="Cholla Wide"/>
          <w:color w:val="215868" w:themeColor="accent5" w:themeShade="80"/>
          <w:sz w:val="24"/>
          <w:szCs w:val="24"/>
        </w:rPr>
      </w:pPr>
    </w:p>
    <w:p w:rsidR="0041308C" w:rsidRPr="000B65D8" w:rsidRDefault="008C7D2B" w:rsidP="000B65D8">
      <w:pPr>
        <w:spacing w:line="360" w:lineRule="auto"/>
        <w:jc w:val="both"/>
        <w:rPr>
          <w:rFonts w:ascii="Cholla Wide" w:hAnsi="Cholla Wide"/>
          <w:color w:val="215868" w:themeColor="accent5" w:themeShade="80"/>
          <w:sz w:val="24"/>
          <w:szCs w:val="24"/>
        </w:rPr>
      </w:pPr>
      <w:r w:rsidRPr="000B65D8">
        <w:rPr>
          <w:rFonts w:ascii="Cholla Wide" w:hAnsi="Cholla Wide"/>
          <w:noProof/>
          <w:color w:val="215868" w:themeColor="accent5" w:themeShade="80"/>
          <w:sz w:val="24"/>
          <w:szCs w:val="24"/>
        </w:rPr>
        <w:drawing>
          <wp:inline distT="0" distB="0" distL="0" distR="0" wp14:anchorId="1B236950" wp14:editId="388BE92C">
            <wp:extent cx="4924425" cy="3505200"/>
            <wp:effectExtent l="19050" t="0" r="9525" b="0"/>
            <wp:docPr id="118" name="Imagen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3" cstate="print"/>
                    <a:srcRect/>
                    <a:stretch>
                      <a:fillRect/>
                    </a:stretch>
                  </pic:blipFill>
                  <pic:spPr bwMode="auto">
                    <a:xfrm>
                      <a:off x="0" y="0"/>
                      <a:ext cx="4932413" cy="3510886"/>
                    </a:xfrm>
                    <a:prstGeom prst="rect">
                      <a:avLst/>
                    </a:prstGeom>
                    <a:noFill/>
                    <a:ln w="9525">
                      <a:noFill/>
                      <a:miter lim="800000"/>
                      <a:headEnd/>
                      <a:tailEnd/>
                    </a:ln>
                    <a:effectLst/>
                  </pic:spPr>
                </pic:pic>
              </a:graphicData>
            </a:graphic>
          </wp:inline>
        </w:drawing>
      </w:r>
    </w:p>
    <w:p w:rsidR="00DE5CC2" w:rsidRPr="000B65D8" w:rsidRDefault="00DE5CC2" w:rsidP="000B65D8">
      <w:pPr>
        <w:spacing w:line="360" w:lineRule="auto"/>
        <w:jc w:val="both"/>
        <w:rPr>
          <w:rFonts w:ascii="Cholla Wide" w:hAnsi="Cholla Wide"/>
          <w:color w:val="215868" w:themeColor="accent5" w:themeShade="80"/>
          <w:sz w:val="24"/>
          <w:szCs w:val="24"/>
        </w:rPr>
      </w:pPr>
    </w:p>
    <w:p w:rsidR="00DE5CC2" w:rsidRPr="000B65D8" w:rsidRDefault="00DE5CC2" w:rsidP="000B65D8">
      <w:pPr>
        <w:spacing w:line="360" w:lineRule="auto"/>
        <w:jc w:val="both"/>
        <w:rPr>
          <w:rFonts w:ascii="Cholla Wide" w:hAnsi="Cholla Wide"/>
          <w:color w:val="215868" w:themeColor="accent5" w:themeShade="80"/>
          <w:sz w:val="24"/>
          <w:szCs w:val="24"/>
        </w:rPr>
      </w:pPr>
    </w:p>
    <w:p w:rsidR="00847462" w:rsidRPr="00EF07EB" w:rsidRDefault="002C77A7" w:rsidP="000B65D8">
      <w:pPr>
        <w:pStyle w:val="Ttulo1"/>
        <w:spacing w:line="360" w:lineRule="auto"/>
        <w:rPr>
          <w:rFonts w:ascii="Cholla Wide" w:hAnsi="Cholla Wide"/>
          <w:b w:val="0"/>
          <w:color w:val="215868" w:themeColor="accent5" w:themeShade="80"/>
          <w:sz w:val="36"/>
          <w:u w:val="single"/>
        </w:rPr>
      </w:pPr>
      <w:bookmarkStart w:id="9" w:name="_Toc318290428"/>
      <w:bookmarkStart w:id="10" w:name="_Toc337296872"/>
      <w:r w:rsidRPr="00EF07EB">
        <w:rPr>
          <w:rFonts w:ascii="Cholla Wide" w:hAnsi="Cholla Wide"/>
          <w:b w:val="0"/>
          <w:color w:val="215868" w:themeColor="accent5" w:themeShade="80"/>
          <w:sz w:val="36"/>
          <w:u w:val="single"/>
        </w:rPr>
        <w:lastRenderedPageBreak/>
        <w:t>Procesos de la Encuesta Continua de Empleo</w:t>
      </w:r>
      <w:bookmarkEnd w:id="9"/>
      <w:bookmarkEnd w:id="10"/>
    </w:p>
    <w:p w:rsidR="002C77A7" w:rsidRPr="000B65D8" w:rsidRDefault="002C77A7" w:rsidP="000B65D8">
      <w:pPr>
        <w:spacing w:line="360" w:lineRule="auto"/>
        <w:jc w:val="both"/>
        <w:rPr>
          <w:rFonts w:ascii="Cholla Wide" w:hAnsi="Cholla Wide"/>
          <w:color w:val="215868" w:themeColor="accent5" w:themeShade="80"/>
          <w:sz w:val="24"/>
          <w:szCs w:val="24"/>
        </w:rPr>
      </w:pPr>
    </w:p>
    <w:p w:rsidR="00454D55" w:rsidRPr="000B65D8" w:rsidRDefault="002B5BA2"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A continuación se muestra un diagrama</w:t>
      </w:r>
      <w:r w:rsidR="007A5146" w:rsidRPr="000B65D8">
        <w:rPr>
          <w:rFonts w:ascii="Cholla Wide" w:hAnsi="Cholla Wide"/>
          <w:color w:val="215868" w:themeColor="accent5" w:themeShade="80"/>
          <w:sz w:val="24"/>
          <w:szCs w:val="24"/>
        </w:rPr>
        <w:t xml:space="preserve"> y una </w:t>
      </w:r>
      <w:r w:rsidR="00F07B66" w:rsidRPr="000B65D8">
        <w:rPr>
          <w:rFonts w:ascii="Cholla Wide" w:hAnsi="Cholla Wide"/>
          <w:color w:val="215868" w:themeColor="accent5" w:themeShade="80"/>
          <w:sz w:val="24"/>
          <w:szCs w:val="24"/>
        </w:rPr>
        <w:t xml:space="preserve">breve </w:t>
      </w:r>
      <w:r w:rsidR="007A5146" w:rsidRPr="000B65D8">
        <w:rPr>
          <w:rFonts w:ascii="Cholla Wide" w:hAnsi="Cholla Wide"/>
          <w:color w:val="215868" w:themeColor="accent5" w:themeShade="80"/>
          <w:sz w:val="24"/>
          <w:szCs w:val="24"/>
        </w:rPr>
        <w:t xml:space="preserve"> descripción</w:t>
      </w:r>
      <w:r w:rsidR="00F07B66" w:rsidRPr="000B65D8">
        <w:rPr>
          <w:rFonts w:ascii="Cholla Wide" w:hAnsi="Cholla Wide"/>
          <w:color w:val="215868" w:themeColor="accent5" w:themeShade="80"/>
          <w:sz w:val="24"/>
          <w:szCs w:val="24"/>
        </w:rPr>
        <w:t xml:space="preserve"> de</w:t>
      </w:r>
      <w:r w:rsidRPr="000B65D8">
        <w:rPr>
          <w:rFonts w:ascii="Cholla Wide" w:hAnsi="Cholla Wide"/>
          <w:color w:val="215868" w:themeColor="accent5" w:themeShade="80"/>
          <w:sz w:val="24"/>
          <w:szCs w:val="24"/>
        </w:rPr>
        <w:t xml:space="preserve"> los procesos de la encuesta </w:t>
      </w:r>
      <w:r w:rsidR="00370C00" w:rsidRPr="000B65D8">
        <w:rPr>
          <w:rFonts w:ascii="Cholla Wide" w:hAnsi="Cholla Wide"/>
          <w:color w:val="215868" w:themeColor="accent5" w:themeShade="80"/>
          <w:sz w:val="24"/>
          <w:szCs w:val="24"/>
        </w:rPr>
        <w:t>continua</w:t>
      </w:r>
      <w:r w:rsidRPr="000B65D8">
        <w:rPr>
          <w:rFonts w:ascii="Cholla Wide" w:hAnsi="Cholla Wide"/>
          <w:color w:val="215868" w:themeColor="accent5" w:themeShade="80"/>
          <w:sz w:val="24"/>
          <w:szCs w:val="24"/>
        </w:rPr>
        <w:t xml:space="preserve"> de empleo, </w:t>
      </w:r>
    </w:p>
    <w:p w:rsidR="00454D55" w:rsidRPr="000B65D8" w:rsidRDefault="00454D55" w:rsidP="000B65D8">
      <w:pPr>
        <w:spacing w:line="360" w:lineRule="auto"/>
        <w:jc w:val="center"/>
        <w:rPr>
          <w:rFonts w:ascii="Cholla Wide" w:hAnsi="Cholla Wide"/>
          <w:color w:val="215868" w:themeColor="accent5" w:themeShade="80"/>
          <w:sz w:val="24"/>
          <w:szCs w:val="24"/>
        </w:rPr>
      </w:pPr>
      <w:r w:rsidRPr="000B65D8">
        <w:rPr>
          <w:rFonts w:ascii="Cholla Wide" w:hAnsi="Cholla Wide"/>
          <w:b/>
          <w:color w:val="215868" w:themeColor="accent5" w:themeShade="80"/>
          <w:sz w:val="24"/>
          <w:szCs w:val="24"/>
        </w:rPr>
        <w:t>Diagrama 1</w:t>
      </w:r>
      <w:r w:rsidR="000B65D8">
        <w:rPr>
          <w:rFonts w:ascii="Cholla Wide" w:hAnsi="Cholla Wide"/>
          <w:b/>
          <w:color w:val="215868" w:themeColor="accent5" w:themeShade="80"/>
          <w:sz w:val="24"/>
          <w:szCs w:val="24"/>
        </w:rPr>
        <w:t xml:space="preserve">. </w:t>
      </w:r>
      <w:r w:rsidR="000B65D8">
        <w:rPr>
          <w:rFonts w:ascii="Cholla Wide" w:hAnsi="Cholla Wide"/>
          <w:color w:val="215868" w:themeColor="accent5" w:themeShade="80"/>
          <w:sz w:val="24"/>
          <w:szCs w:val="24"/>
        </w:rPr>
        <w:t>Fases de la Encuesta Continua de Empleo</w:t>
      </w:r>
    </w:p>
    <w:p w:rsidR="000B65D8" w:rsidRDefault="000B65D8" w:rsidP="000B65D8">
      <w:pPr>
        <w:spacing w:line="360" w:lineRule="auto"/>
        <w:jc w:val="center"/>
        <w:rPr>
          <w:rFonts w:ascii="Cholla Wide" w:hAnsi="Cholla Wide"/>
          <w:color w:val="215868" w:themeColor="accent5" w:themeShade="80"/>
          <w:sz w:val="24"/>
          <w:szCs w:val="24"/>
        </w:rPr>
      </w:pPr>
      <w:r>
        <w:rPr>
          <w:rFonts w:ascii="Cholla Wide" w:hAnsi="Cholla Wide"/>
          <w:noProof/>
          <w:color w:val="215868" w:themeColor="accent5" w:themeShade="80"/>
          <w:sz w:val="24"/>
          <w:szCs w:val="24"/>
        </w:rPr>
        <w:drawing>
          <wp:inline distT="0" distB="0" distL="0" distR="0" wp14:anchorId="6A7CFEEB" wp14:editId="584C7794">
            <wp:extent cx="5591175" cy="3429000"/>
            <wp:effectExtent l="19050" t="19050" r="9525" b="0"/>
            <wp:docPr id="1" name="Imagen 1" descr="Descripción: C:\Users\fabier.mena\AppData\Local\Microsoft\Windows\Temporary Internet Files\Content.Outlook\XLTOQUED\diagra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fabier.mena\AppData\Local\Microsoft\Windows\Temporary Internet Files\Content.Outlook\XLTOQUED\diagram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91175" cy="3429000"/>
                    </a:xfrm>
                    <a:prstGeom prst="rect">
                      <a:avLst/>
                    </a:prstGeom>
                    <a:noFill/>
                    <a:ln w="9525">
                      <a:solidFill>
                        <a:srgbClr val="000000"/>
                      </a:solidFill>
                      <a:miter lim="800000"/>
                      <a:headEnd/>
                      <a:tailEnd/>
                    </a:ln>
                    <a:effectLst/>
                  </pic:spPr>
                </pic:pic>
              </a:graphicData>
            </a:graphic>
          </wp:inline>
        </w:drawing>
      </w:r>
    </w:p>
    <w:p w:rsidR="0006496E" w:rsidRPr="000B65D8" w:rsidRDefault="005B1B87"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sz w:val="16"/>
          <w:szCs w:val="16"/>
        </w:rPr>
        <w:t>Diagrama de procesos de la ECE</w:t>
      </w:r>
      <w:r w:rsidR="000900B3" w:rsidRPr="000B65D8">
        <w:rPr>
          <w:rFonts w:ascii="Cholla Wide" w:hAnsi="Cholla Wide"/>
          <w:color w:val="215868" w:themeColor="accent5" w:themeShade="80"/>
        </w:rPr>
        <w:t xml:space="preserve"> </w:t>
      </w:r>
    </w:p>
    <w:p w:rsidR="000B65D8" w:rsidRDefault="000B65D8" w:rsidP="000B65D8">
      <w:pPr>
        <w:spacing w:line="360" w:lineRule="auto"/>
        <w:jc w:val="both"/>
        <w:rPr>
          <w:rFonts w:ascii="Cholla Wide" w:hAnsi="Cholla Wide"/>
          <w:color w:val="215868" w:themeColor="accent5" w:themeShade="80"/>
          <w:sz w:val="24"/>
          <w:szCs w:val="24"/>
        </w:rPr>
      </w:pPr>
    </w:p>
    <w:p w:rsidR="00F7790C" w:rsidRPr="000B65D8" w:rsidRDefault="00FE799A" w:rsidP="000B65D8">
      <w:pPr>
        <w:spacing w:line="360" w:lineRule="auto"/>
        <w:jc w:val="both"/>
        <w:rPr>
          <w:rFonts w:ascii="Cholla Wide" w:hAnsi="Cholla Wide"/>
          <w:color w:val="215868" w:themeColor="accent5" w:themeShade="80"/>
          <w:sz w:val="24"/>
          <w:szCs w:val="24"/>
        </w:rPr>
      </w:pPr>
      <w:r w:rsidRPr="000B65D8">
        <w:rPr>
          <w:rFonts w:ascii="Cholla Wide" w:hAnsi="Cholla Wide"/>
          <w:color w:val="215868" w:themeColor="accent5" w:themeShade="80"/>
          <w:sz w:val="24"/>
          <w:szCs w:val="24"/>
        </w:rPr>
        <w:t>Previo al trabajo</w:t>
      </w:r>
      <w:r w:rsidR="00F55F84" w:rsidRPr="000B65D8">
        <w:rPr>
          <w:rFonts w:ascii="Cholla Wide" w:hAnsi="Cholla Wide"/>
          <w:color w:val="215868" w:themeColor="accent5" w:themeShade="80"/>
          <w:sz w:val="24"/>
          <w:szCs w:val="24"/>
        </w:rPr>
        <w:t xml:space="preserve"> de </w:t>
      </w:r>
      <w:r w:rsidRPr="000B65D8">
        <w:rPr>
          <w:rFonts w:ascii="Cholla Wide" w:hAnsi="Cholla Wide"/>
          <w:color w:val="215868" w:themeColor="accent5" w:themeShade="80"/>
          <w:sz w:val="24"/>
          <w:szCs w:val="24"/>
        </w:rPr>
        <w:t>campo</w:t>
      </w:r>
      <w:r w:rsidR="00F55F84" w:rsidRPr="000B65D8">
        <w:rPr>
          <w:rFonts w:ascii="Cholla Wide" w:hAnsi="Cholla Wide"/>
          <w:color w:val="215868" w:themeColor="accent5" w:themeShade="80"/>
          <w:sz w:val="24"/>
          <w:szCs w:val="24"/>
        </w:rPr>
        <w:t xml:space="preserve"> se</w:t>
      </w:r>
      <w:r w:rsidRPr="000B65D8">
        <w:rPr>
          <w:rFonts w:ascii="Cholla Wide" w:hAnsi="Cholla Wide"/>
          <w:color w:val="215868" w:themeColor="accent5" w:themeShade="80"/>
          <w:sz w:val="24"/>
          <w:szCs w:val="24"/>
        </w:rPr>
        <w:t xml:space="preserve"> realizan </w:t>
      </w:r>
      <w:r w:rsidR="000900B3" w:rsidRPr="000B65D8">
        <w:rPr>
          <w:rFonts w:ascii="Cholla Wide" w:hAnsi="Cholla Wide"/>
          <w:color w:val="215868" w:themeColor="accent5" w:themeShade="80"/>
          <w:sz w:val="24"/>
          <w:szCs w:val="24"/>
        </w:rPr>
        <w:t xml:space="preserve">2 </w:t>
      </w:r>
      <w:r w:rsidRPr="000B65D8">
        <w:rPr>
          <w:rFonts w:ascii="Cholla Wide" w:hAnsi="Cholla Wide"/>
          <w:color w:val="215868" w:themeColor="accent5" w:themeShade="80"/>
          <w:sz w:val="24"/>
          <w:szCs w:val="24"/>
        </w:rPr>
        <w:t xml:space="preserve"> procesos que permiten seleccionar las viviendas y segmentos que debe visitar</w:t>
      </w:r>
      <w:r w:rsidR="00F7790C" w:rsidRPr="000B65D8">
        <w:rPr>
          <w:rFonts w:ascii="Cholla Wide" w:hAnsi="Cholla Wide"/>
          <w:color w:val="215868" w:themeColor="accent5" w:themeShade="80"/>
          <w:sz w:val="24"/>
          <w:szCs w:val="24"/>
        </w:rPr>
        <w:t xml:space="preserve"> la ECE</w:t>
      </w:r>
      <w:r w:rsidRPr="000B65D8">
        <w:rPr>
          <w:rFonts w:ascii="Cholla Wide" w:hAnsi="Cholla Wide"/>
          <w:color w:val="215868" w:themeColor="accent5" w:themeShade="80"/>
          <w:sz w:val="24"/>
          <w:szCs w:val="24"/>
        </w:rPr>
        <w:t>.</w:t>
      </w:r>
    </w:p>
    <w:p w:rsidR="0031440E" w:rsidRPr="000B65D8" w:rsidRDefault="0097155E" w:rsidP="000B65D8">
      <w:pPr>
        <w:pStyle w:val="Ttulo2"/>
        <w:rPr>
          <w:color w:val="215868" w:themeColor="accent5" w:themeShade="80"/>
        </w:rPr>
      </w:pPr>
      <w:bookmarkStart w:id="11" w:name="_Toc337296873"/>
      <w:r w:rsidRPr="000B65D8">
        <w:rPr>
          <w:color w:val="215868" w:themeColor="accent5" w:themeShade="80"/>
        </w:rPr>
        <w:t>Muestreo</w:t>
      </w:r>
      <w:bookmarkEnd w:id="11"/>
      <w:r w:rsidRPr="000B65D8">
        <w:rPr>
          <w:color w:val="215868" w:themeColor="accent5" w:themeShade="80"/>
        </w:rPr>
        <w:t xml:space="preserve"> </w:t>
      </w:r>
    </w:p>
    <w:p w:rsidR="001518F3" w:rsidRPr="000B65D8" w:rsidRDefault="00FE799A" w:rsidP="000B65D8">
      <w:pPr>
        <w:spacing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La selección de las viviendas</w:t>
      </w:r>
      <w:r w:rsidR="00F7790C" w:rsidRPr="000B65D8">
        <w:rPr>
          <w:rFonts w:ascii="Cholla Wide" w:hAnsi="Cholla Wide" w:cs="Arial"/>
          <w:color w:val="215868" w:themeColor="accent5" w:themeShade="80"/>
        </w:rPr>
        <w:t xml:space="preserve"> es </w:t>
      </w:r>
      <w:r w:rsidRPr="000B65D8">
        <w:rPr>
          <w:rFonts w:ascii="Cholla Wide" w:hAnsi="Cholla Wide" w:cs="Arial"/>
          <w:color w:val="215868" w:themeColor="accent5" w:themeShade="80"/>
        </w:rPr>
        <w:t xml:space="preserve"> parte de una muestra probabilística, bietápica y estratificada por zona y nivel socioeconómico, lo que permite que la muestra sea representativa.</w:t>
      </w:r>
      <w:r w:rsidR="00454D55" w:rsidRPr="000B65D8">
        <w:rPr>
          <w:rFonts w:ascii="Cholla Wide" w:hAnsi="Cholla Wide" w:cs="Arial"/>
          <w:color w:val="215868" w:themeColor="accent5" w:themeShade="80"/>
        </w:rPr>
        <w:t xml:space="preserve"> </w:t>
      </w:r>
    </w:p>
    <w:p w:rsidR="0031440E" w:rsidRPr="000B65D8" w:rsidRDefault="0097155E" w:rsidP="000B65D8">
      <w:pPr>
        <w:pStyle w:val="Ttulo2"/>
        <w:rPr>
          <w:color w:val="215868" w:themeColor="accent5" w:themeShade="80"/>
        </w:rPr>
      </w:pPr>
      <w:bookmarkStart w:id="12" w:name="_Toc337296874"/>
      <w:r w:rsidRPr="000B65D8">
        <w:rPr>
          <w:color w:val="215868" w:themeColor="accent5" w:themeShade="80"/>
        </w:rPr>
        <w:lastRenderedPageBreak/>
        <w:t>Cartografía</w:t>
      </w:r>
      <w:bookmarkEnd w:id="12"/>
    </w:p>
    <w:p w:rsidR="00454D55" w:rsidRPr="000B65D8" w:rsidRDefault="00454D55" w:rsidP="000B65D8">
      <w:pPr>
        <w:spacing w:line="360" w:lineRule="auto"/>
        <w:jc w:val="both"/>
        <w:rPr>
          <w:rFonts w:ascii="Cholla Wide" w:hAnsi="Cholla Wide"/>
          <w:color w:val="215868" w:themeColor="accent5" w:themeShade="80"/>
          <w:sz w:val="24"/>
          <w:szCs w:val="24"/>
        </w:rPr>
      </w:pPr>
      <w:r w:rsidRPr="000B65D8">
        <w:rPr>
          <w:rFonts w:ascii="Cholla Wide" w:hAnsi="Cholla Wide" w:cs="Arial"/>
          <w:color w:val="215868" w:themeColor="accent5" w:themeShade="80"/>
        </w:rPr>
        <w:t>Luego de la selección de viviendas</w:t>
      </w:r>
      <w:r w:rsidR="004D1156" w:rsidRPr="000B65D8">
        <w:rPr>
          <w:rFonts w:ascii="Cholla Wide" w:hAnsi="Cholla Wide" w:cs="Arial"/>
          <w:color w:val="215868" w:themeColor="accent5" w:themeShade="80"/>
        </w:rPr>
        <w:t>,</w:t>
      </w:r>
      <w:r w:rsidRPr="000B65D8">
        <w:rPr>
          <w:rFonts w:ascii="Cholla Wide" w:hAnsi="Cholla Wide" w:cs="Arial"/>
          <w:color w:val="215868" w:themeColor="accent5" w:themeShade="80"/>
        </w:rPr>
        <w:t xml:space="preserve"> cartografía se encarga de la creación de mapas que permite </w:t>
      </w:r>
      <w:r w:rsidR="004D1156" w:rsidRPr="000B65D8">
        <w:rPr>
          <w:rFonts w:ascii="Cholla Wide" w:hAnsi="Cholla Wide" w:cs="Arial"/>
          <w:color w:val="215868" w:themeColor="accent5" w:themeShade="80"/>
        </w:rPr>
        <w:t>al personal de campo ubicarse en el segmento con el propósito de visitar la</w:t>
      </w:r>
      <w:r w:rsidR="0031440E" w:rsidRPr="000B65D8">
        <w:rPr>
          <w:rFonts w:ascii="Cholla Wide" w:hAnsi="Cholla Wide" w:cs="Arial"/>
          <w:color w:val="215868" w:themeColor="accent5" w:themeShade="80"/>
        </w:rPr>
        <w:t>s</w:t>
      </w:r>
      <w:r w:rsidR="004D1156" w:rsidRPr="000B65D8">
        <w:rPr>
          <w:rFonts w:ascii="Cholla Wide" w:hAnsi="Cholla Wide" w:cs="Arial"/>
          <w:color w:val="215868" w:themeColor="accent5" w:themeShade="80"/>
        </w:rPr>
        <w:t xml:space="preserve"> vivienda</w:t>
      </w:r>
      <w:r w:rsidR="0031440E" w:rsidRPr="000B65D8">
        <w:rPr>
          <w:rFonts w:ascii="Cholla Wide" w:hAnsi="Cholla Wide" w:cs="Arial"/>
          <w:color w:val="215868" w:themeColor="accent5" w:themeShade="80"/>
        </w:rPr>
        <w:t>s</w:t>
      </w:r>
      <w:r w:rsidR="004D1156" w:rsidRPr="000B65D8">
        <w:rPr>
          <w:rFonts w:ascii="Cholla Wide" w:hAnsi="Cholla Wide" w:cs="Arial"/>
          <w:color w:val="215868" w:themeColor="accent5" w:themeShade="80"/>
        </w:rPr>
        <w:t xml:space="preserve"> seleccionada</w:t>
      </w:r>
      <w:r w:rsidR="0031440E" w:rsidRPr="000B65D8">
        <w:rPr>
          <w:rFonts w:ascii="Cholla Wide" w:hAnsi="Cholla Wide" w:cs="Arial"/>
          <w:color w:val="215868" w:themeColor="accent5" w:themeShade="80"/>
        </w:rPr>
        <w:t>s.</w:t>
      </w:r>
      <w:r w:rsidRPr="000B65D8">
        <w:rPr>
          <w:rFonts w:ascii="Cholla Wide" w:hAnsi="Cholla Wide" w:cs="Arial"/>
          <w:color w:val="215868" w:themeColor="accent5" w:themeShade="80"/>
        </w:rPr>
        <w:t xml:space="preserve"> </w:t>
      </w:r>
    </w:p>
    <w:p w:rsidR="009E5416" w:rsidRPr="000B65D8" w:rsidRDefault="009E5416" w:rsidP="000B65D8">
      <w:pPr>
        <w:pStyle w:val="Ttulo2"/>
        <w:rPr>
          <w:color w:val="215868" w:themeColor="accent5" w:themeShade="80"/>
        </w:rPr>
      </w:pPr>
      <w:bookmarkStart w:id="13" w:name="_Toc318290429"/>
      <w:bookmarkStart w:id="14" w:name="_Toc337296875"/>
      <w:r w:rsidRPr="000B65D8">
        <w:rPr>
          <w:color w:val="215868" w:themeColor="accent5" w:themeShade="80"/>
        </w:rPr>
        <w:t>Trabajo de campo</w:t>
      </w:r>
      <w:bookmarkEnd w:id="13"/>
      <w:bookmarkEnd w:id="14"/>
      <w:r w:rsidR="00775E14" w:rsidRPr="000B65D8">
        <w:rPr>
          <w:color w:val="215868" w:themeColor="accent5" w:themeShade="80"/>
        </w:rPr>
        <w:fldChar w:fldCharType="begin"/>
      </w:r>
      <w:r w:rsidR="007F5465" w:rsidRPr="000B65D8">
        <w:rPr>
          <w:color w:val="215868" w:themeColor="accent5" w:themeShade="80"/>
        </w:rPr>
        <w:instrText xml:space="preserve"> XE "Trabajo de campo" </w:instrText>
      </w:r>
      <w:r w:rsidR="00775E14" w:rsidRPr="000B65D8">
        <w:rPr>
          <w:color w:val="215868" w:themeColor="accent5" w:themeShade="80"/>
        </w:rPr>
        <w:fldChar w:fldCharType="end"/>
      </w:r>
    </w:p>
    <w:p w:rsidR="008A7B0C" w:rsidRPr="000B65D8" w:rsidRDefault="008D4E8D" w:rsidP="000B65D8">
      <w:pPr>
        <w:spacing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 xml:space="preserve">Previo al </w:t>
      </w:r>
      <w:r w:rsidR="00ED6F7A" w:rsidRPr="000B65D8">
        <w:rPr>
          <w:rFonts w:ascii="Cholla Wide" w:hAnsi="Cholla Wide" w:cs="Arial"/>
          <w:color w:val="215868" w:themeColor="accent5" w:themeShade="80"/>
        </w:rPr>
        <w:t>proceso de codificación y validación se realiza e</w:t>
      </w:r>
      <w:r w:rsidR="009676F2" w:rsidRPr="000B65D8">
        <w:rPr>
          <w:rFonts w:ascii="Cholla Wide" w:hAnsi="Cholla Wide" w:cs="Arial"/>
          <w:color w:val="215868" w:themeColor="accent5" w:themeShade="80"/>
        </w:rPr>
        <w:t xml:space="preserve">l </w:t>
      </w:r>
      <w:r w:rsidR="00E3058D" w:rsidRPr="000B65D8">
        <w:rPr>
          <w:rFonts w:ascii="Cholla Wide" w:hAnsi="Cholla Wide" w:cs="Arial"/>
          <w:color w:val="215868" w:themeColor="accent5" w:themeShade="80"/>
        </w:rPr>
        <w:t xml:space="preserve">operativo de campo, </w:t>
      </w:r>
      <w:r w:rsidR="00ED6F7A" w:rsidRPr="000B65D8">
        <w:rPr>
          <w:rFonts w:ascii="Cholla Wide" w:hAnsi="Cholla Wide" w:cs="Arial"/>
          <w:color w:val="215868" w:themeColor="accent5" w:themeShade="80"/>
        </w:rPr>
        <w:t xml:space="preserve"> que </w:t>
      </w:r>
      <w:r w:rsidR="00E3058D" w:rsidRPr="000B65D8">
        <w:rPr>
          <w:rFonts w:ascii="Cholla Wide" w:hAnsi="Cholla Wide" w:cs="Arial"/>
          <w:color w:val="215868" w:themeColor="accent5" w:themeShade="80"/>
        </w:rPr>
        <w:t>se encarga básicamente de l</w:t>
      </w:r>
      <w:r w:rsidR="00ED6F7A" w:rsidRPr="000B65D8">
        <w:rPr>
          <w:rFonts w:ascii="Cholla Wide" w:hAnsi="Cholla Wide" w:cs="Arial"/>
          <w:color w:val="215868" w:themeColor="accent5" w:themeShade="80"/>
        </w:rPr>
        <w:t>a recolección de datos en campo.</w:t>
      </w:r>
      <w:r w:rsidR="00E3058D" w:rsidRPr="000B65D8">
        <w:rPr>
          <w:rFonts w:ascii="Cholla Wide" w:hAnsi="Cholla Wide" w:cs="Arial"/>
          <w:color w:val="215868" w:themeColor="accent5" w:themeShade="80"/>
        </w:rPr>
        <w:t xml:space="preserve"> </w:t>
      </w:r>
    </w:p>
    <w:p w:rsidR="000900B3" w:rsidRPr="000B65D8" w:rsidRDefault="000900B3" w:rsidP="000B65D8">
      <w:pPr>
        <w:spacing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En esta etapa se han incorporado nuevas estrategias para recolectar la información, dentro de las cuales destaca: la implementación de dispositivos móviles en vez de cuestionarios en papel, 9 zonas de trabajo, que permite llevar empleo a los diferentes lugares del país, revisión preliminar de las boletas por parte de los supervisores en campo, transferencia diaria de las entrevistas realizadas, visitas continuas durante el año, entre otras.</w:t>
      </w:r>
    </w:p>
    <w:p w:rsidR="00C82716" w:rsidRPr="000B65D8" w:rsidRDefault="009E5416" w:rsidP="000B65D8">
      <w:pPr>
        <w:spacing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La Encuesta Continua de Empleo</w:t>
      </w:r>
      <w:r w:rsidR="007F32AA" w:rsidRPr="000B65D8">
        <w:rPr>
          <w:rFonts w:ascii="Cholla Wide" w:hAnsi="Cholla Wide" w:cs="Arial"/>
          <w:color w:val="215868" w:themeColor="accent5" w:themeShade="80"/>
        </w:rPr>
        <w:t xml:space="preserve">, </w:t>
      </w:r>
      <w:r w:rsidR="0078368E" w:rsidRPr="000B65D8">
        <w:rPr>
          <w:rFonts w:ascii="Cholla Wide" w:hAnsi="Cholla Wide" w:cs="Arial"/>
          <w:color w:val="215868" w:themeColor="accent5" w:themeShade="80"/>
        </w:rPr>
        <w:t xml:space="preserve">incorpora </w:t>
      </w:r>
      <w:r w:rsidR="008E5DB9" w:rsidRPr="000B65D8">
        <w:rPr>
          <w:rFonts w:ascii="Cholla Wide" w:hAnsi="Cholla Wide" w:cs="Arial"/>
          <w:color w:val="215868" w:themeColor="accent5" w:themeShade="80"/>
        </w:rPr>
        <w:t>nuevas</w:t>
      </w:r>
      <w:r w:rsidR="007F32AA" w:rsidRPr="000B65D8">
        <w:rPr>
          <w:rFonts w:ascii="Cholla Wide" w:hAnsi="Cholla Wide" w:cs="Arial"/>
          <w:color w:val="215868" w:themeColor="accent5" w:themeShade="80"/>
        </w:rPr>
        <w:t xml:space="preserve"> estrategia </w:t>
      </w:r>
      <w:r w:rsidR="008E5DB9" w:rsidRPr="000B65D8">
        <w:rPr>
          <w:rFonts w:ascii="Cholla Wide" w:hAnsi="Cholla Wide" w:cs="Arial"/>
          <w:color w:val="215868" w:themeColor="accent5" w:themeShade="80"/>
        </w:rPr>
        <w:t xml:space="preserve">de trabajo como: </w:t>
      </w:r>
    </w:p>
    <w:p w:rsidR="00CA0F87" w:rsidRPr="000B65D8" w:rsidRDefault="00CA0F87" w:rsidP="000B65D8">
      <w:pPr>
        <w:spacing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En el trabajo de campo participan supervisores generales, supervisores de zona, entrevistadores y choferes, que permiten que se pueda realizar este proceso.</w:t>
      </w:r>
    </w:p>
    <w:p w:rsidR="00AA7702" w:rsidRPr="000B65D8" w:rsidRDefault="000900B3"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Tal y como se mencionó, l</w:t>
      </w:r>
      <w:r w:rsidR="00AA7702" w:rsidRPr="000B65D8">
        <w:rPr>
          <w:rFonts w:ascii="Cholla Wide" w:hAnsi="Cholla Wide"/>
          <w:color w:val="215868" w:themeColor="accent5" w:themeShade="80"/>
        </w:rPr>
        <w:t xml:space="preserve">a </w:t>
      </w:r>
      <w:r w:rsidR="00A95960" w:rsidRPr="000B65D8">
        <w:rPr>
          <w:rFonts w:ascii="Cholla Wide" w:hAnsi="Cholla Wide"/>
          <w:color w:val="215868" w:themeColor="accent5" w:themeShade="80"/>
        </w:rPr>
        <w:t>ECE,</w:t>
      </w:r>
      <w:r w:rsidR="00AA7702" w:rsidRPr="000B65D8">
        <w:rPr>
          <w:rFonts w:ascii="Cholla Wide" w:hAnsi="Cholla Wide"/>
          <w:color w:val="215868" w:themeColor="accent5" w:themeShade="80"/>
        </w:rPr>
        <w:t xml:space="preserve"> emplea</w:t>
      </w:r>
      <w:r w:rsidR="00DC6A3E" w:rsidRPr="000B65D8">
        <w:rPr>
          <w:rFonts w:ascii="Cholla Wide" w:hAnsi="Cholla Wide"/>
          <w:color w:val="215868" w:themeColor="accent5" w:themeShade="80"/>
        </w:rPr>
        <w:t xml:space="preserve"> para la recolección de datos dispositivos móviles PDA (</w:t>
      </w:r>
      <w:r w:rsidR="00D6030B" w:rsidRPr="000B65D8">
        <w:rPr>
          <w:rFonts w:ascii="Cholla Wide" w:hAnsi="Cholla Wide"/>
          <w:color w:val="215868" w:themeColor="accent5" w:themeShade="80"/>
        </w:rPr>
        <w:t>personal digital assistant), lo que permite que la información hacia oficina fluya m</w:t>
      </w:r>
      <w:r w:rsidR="00F007A4" w:rsidRPr="000B65D8">
        <w:rPr>
          <w:rFonts w:ascii="Cholla Wide" w:hAnsi="Cholla Wide"/>
          <w:color w:val="215868" w:themeColor="accent5" w:themeShade="80"/>
        </w:rPr>
        <w:t>ás rápido. La implementación de estos dispositivos facilita el manejo de información, ya que</w:t>
      </w:r>
      <w:r w:rsidR="00B4018D" w:rsidRPr="000B65D8">
        <w:rPr>
          <w:rFonts w:ascii="Cholla Wide" w:hAnsi="Cholla Wide"/>
          <w:color w:val="215868" w:themeColor="accent5" w:themeShade="80"/>
        </w:rPr>
        <w:t xml:space="preserve"> las entrevistas realizadas</w:t>
      </w:r>
      <w:r w:rsidR="009740A9" w:rsidRPr="000B65D8">
        <w:rPr>
          <w:rFonts w:ascii="Cholla Wide" w:hAnsi="Cholla Wide"/>
          <w:color w:val="215868" w:themeColor="accent5" w:themeShade="80"/>
        </w:rPr>
        <w:t xml:space="preserve"> se transfieren</w:t>
      </w:r>
      <w:r w:rsidR="00B4018D" w:rsidRPr="000B65D8">
        <w:rPr>
          <w:rFonts w:ascii="Cholla Wide" w:hAnsi="Cholla Wide"/>
          <w:color w:val="215868" w:themeColor="accent5" w:themeShade="80"/>
        </w:rPr>
        <w:t xml:space="preserve"> diariamente</w:t>
      </w:r>
      <w:r w:rsidR="0025276A" w:rsidRPr="000B65D8">
        <w:rPr>
          <w:rFonts w:ascii="Cholla Wide" w:hAnsi="Cholla Wide"/>
          <w:color w:val="215868" w:themeColor="accent5" w:themeShade="80"/>
        </w:rPr>
        <w:t xml:space="preserve"> vía</w:t>
      </w:r>
      <w:r w:rsidR="009740A9" w:rsidRPr="000B65D8">
        <w:rPr>
          <w:rFonts w:ascii="Cholla Wide" w:hAnsi="Cholla Wide"/>
          <w:color w:val="215868" w:themeColor="accent5" w:themeShade="80"/>
        </w:rPr>
        <w:t xml:space="preserve"> internet </w:t>
      </w:r>
      <w:r w:rsidR="00B4018D" w:rsidRPr="000B65D8">
        <w:rPr>
          <w:rFonts w:ascii="Cholla Wide" w:hAnsi="Cholla Wide"/>
          <w:color w:val="215868" w:themeColor="accent5" w:themeShade="80"/>
        </w:rPr>
        <w:t>al INEC.</w:t>
      </w:r>
      <w:r w:rsidR="0025276A" w:rsidRPr="000B65D8">
        <w:rPr>
          <w:rFonts w:ascii="Cholla Wide" w:hAnsi="Cholla Wide"/>
          <w:color w:val="215868" w:themeColor="accent5" w:themeShade="80"/>
        </w:rPr>
        <w:t xml:space="preserve"> Entre las ventajas que tiene el uso de PDAs </w:t>
      </w:r>
      <w:r w:rsidR="00DF633B" w:rsidRPr="000B65D8">
        <w:rPr>
          <w:rFonts w:ascii="Cholla Wide" w:hAnsi="Cholla Wide"/>
          <w:color w:val="215868" w:themeColor="accent5" w:themeShade="80"/>
        </w:rPr>
        <w:t xml:space="preserve">están: la eliminación de </w:t>
      </w:r>
      <w:r w:rsidR="00F42683" w:rsidRPr="000B65D8">
        <w:rPr>
          <w:rFonts w:ascii="Cholla Wide" w:hAnsi="Cholla Wide"/>
          <w:color w:val="215868" w:themeColor="accent5" w:themeShade="80"/>
        </w:rPr>
        <w:t>proceso de digitación</w:t>
      </w:r>
      <w:r w:rsidR="00D51DBB" w:rsidRPr="000B65D8">
        <w:rPr>
          <w:rFonts w:ascii="Cholla Wide" w:hAnsi="Cholla Wide"/>
          <w:color w:val="215868" w:themeColor="accent5" w:themeShade="80"/>
        </w:rPr>
        <w:t xml:space="preserve"> de las boletas</w:t>
      </w:r>
      <w:r w:rsidR="00F42683" w:rsidRPr="000B65D8">
        <w:rPr>
          <w:rFonts w:ascii="Cholla Wide" w:hAnsi="Cholla Wide"/>
          <w:color w:val="215868" w:themeColor="accent5" w:themeShade="80"/>
        </w:rPr>
        <w:t xml:space="preserve"> en oficina, de igual forma </w:t>
      </w:r>
      <w:r w:rsidR="009011B8" w:rsidRPr="000B65D8">
        <w:rPr>
          <w:rFonts w:ascii="Cholla Wide" w:hAnsi="Cholla Wide"/>
          <w:color w:val="215868" w:themeColor="accent5" w:themeShade="80"/>
        </w:rPr>
        <w:t xml:space="preserve">la PDA </w:t>
      </w:r>
      <w:r w:rsidR="00851F07" w:rsidRPr="000B65D8">
        <w:rPr>
          <w:rFonts w:ascii="Cholla Wide" w:hAnsi="Cholla Wide"/>
          <w:color w:val="215868" w:themeColor="accent5" w:themeShade="80"/>
        </w:rPr>
        <w:t>está</w:t>
      </w:r>
      <w:r w:rsidR="009011B8" w:rsidRPr="000B65D8">
        <w:rPr>
          <w:rFonts w:ascii="Cholla Wide" w:hAnsi="Cholla Wide"/>
          <w:color w:val="215868" w:themeColor="accent5" w:themeShade="80"/>
        </w:rPr>
        <w:t xml:space="preserve"> </w:t>
      </w:r>
      <w:r w:rsidR="00851F07" w:rsidRPr="000B65D8">
        <w:rPr>
          <w:rFonts w:ascii="Cholla Wide" w:hAnsi="Cholla Wide"/>
          <w:color w:val="215868" w:themeColor="accent5" w:themeShade="80"/>
        </w:rPr>
        <w:t>pro</w:t>
      </w:r>
      <w:r w:rsidR="00D51DBB" w:rsidRPr="000B65D8">
        <w:rPr>
          <w:rFonts w:ascii="Cholla Wide" w:hAnsi="Cholla Wide"/>
          <w:color w:val="215868" w:themeColor="accent5" w:themeShade="80"/>
        </w:rPr>
        <w:t>gramada de manera que realice los saltos de las pregunta</w:t>
      </w:r>
      <w:r w:rsidR="0078368E" w:rsidRPr="000B65D8">
        <w:rPr>
          <w:rFonts w:ascii="Cholla Wide" w:hAnsi="Cholla Wide"/>
          <w:color w:val="215868" w:themeColor="accent5" w:themeShade="80"/>
        </w:rPr>
        <w:t>s</w:t>
      </w:r>
      <w:r w:rsidR="00D51DBB" w:rsidRPr="000B65D8">
        <w:rPr>
          <w:rFonts w:ascii="Cholla Wide" w:hAnsi="Cholla Wide"/>
          <w:color w:val="215868" w:themeColor="accent5" w:themeShade="80"/>
        </w:rPr>
        <w:t xml:space="preserve">, </w:t>
      </w:r>
      <w:r w:rsidR="00714B76" w:rsidRPr="000B65D8">
        <w:rPr>
          <w:rFonts w:ascii="Cholla Wide" w:hAnsi="Cholla Wide"/>
          <w:color w:val="215868" w:themeColor="accent5" w:themeShade="80"/>
        </w:rPr>
        <w:t>generando un buen flujo del formulario</w:t>
      </w:r>
      <w:r w:rsidR="00C979C0" w:rsidRPr="000B65D8">
        <w:rPr>
          <w:rFonts w:ascii="Cholla Wide" w:hAnsi="Cholla Wide"/>
          <w:color w:val="215868" w:themeColor="accent5" w:themeShade="80"/>
        </w:rPr>
        <w:t xml:space="preserve">, lo que suprime en oficina </w:t>
      </w:r>
      <w:r w:rsidR="00994F85" w:rsidRPr="000B65D8">
        <w:rPr>
          <w:rFonts w:ascii="Cholla Wide" w:hAnsi="Cholla Wide"/>
          <w:color w:val="215868" w:themeColor="accent5" w:themeShade="80"/>
        </w:rPr>
        <w:t xml:space="preserve">el proceso de </w:t>
      </w:r>
      <w:r w:rsidR="0078368E" w:rsidRPr="000B65D8">
        <w:rPr>
          <w:rFonts w:ascii="Cholla Wide" w:hAnsi="Cholla Wide"/>
          <w:color w:val="215868" w:themeColor="accent5" w:themeShade="80"/>
        </w:rPr>
        <w:t>crítica</w:t>
      </w:r>
      <w:r w:rsidR="00994F85" w:rsidRPr="000B65D8">
        <w:rPr>
          <w:rFonts w:ascii="Cholla Wide" w:hAnsi="Cholla Wide"/>
          <w:color w:val="215868" w:themeColor="accent5" w:themeShade="80"/>
        </w:rPr>
        <w:t>.</w:t>
      </w:r>
    </w:p>
    <w:p w:rsidR="00CA0F87" w:rsidRPr="000B65D8" w:rsidRDefault="00CA0F87" w:rsidP="000B65D8">
      <w:pPr>
        <w:spacing w:line="360" w:lineRule="auto"/>
        <w:jc w:val="both"/>
        <w:rPr>
          <w:rFonts w:ascii="Cholla Wide" w:hAnsi="Cholla Wide"/>
          <w:color w:val="215868" w:themeColor="accent5" w:themeShade="80"/>
        </w:rPr>
      </w:pPr>
      <w:r w:rsidRPr="000B65D8">
        <w:rPr>
          <w:rFonts w:ascii="Cholla Wide" w:hAnsi="Cholla Wide" w:cs="Arial"/>
          <w:color w:val="215868" w:themeColor="accent5" w:themeShade="80"/>
        </w:rPr>
        <w:t xml:space="preserve">Para llevar a cabo el trabajo de campo es necesario definir las rutas que se seguirán a lo largos de las giras en el trimestre, por lo que se creó un plan de rutas, que tiene como fin </w:t>
      </w:r>
      <w:r w:rsidRPr="000B65D8">
        <w:rPr>
          <w:rFonts w:ascii="Cholla Wide" w:hAnsi="Cholla Wide"/>
          <w:color w:val="215868" w:themeColor="accent5" w:themeShade="80"/>
        </w:rPr>
        <w:t>planificar el trabajo de campo durante cada uno de los trimestres del año.</w:t>
      </w:r>
      <w:r w:rsidR="004F74ED" w:rsidRPr="000B65D8">
        <w:rPr>
          <w:rFonts w:ascii="Cholla Wide" w:hAnsi="Cholla Wide"/>
          <w:color w:val="215868" w:themeColor="accent5" w:themeShade="80"/>
        </w:rPr>
        <w:t xml:space="preserve"> La logística de campo incluye la división del país en nueve grandes zonas de trabajo: Valle Central, Pérez Zeledón, San Vito, Limón, Guápiles, San Carlos, Cañas, Liberia y Puntarenas.</w:t>
      </w:r>
    </w:p>
    <w:p w:rsidR="000D2963" w:rsidRPr="000B65D8" w:rsidRDefault="007F5465" w:rsidP="000B65D8">
      <w:pPr>
        <w:pStyle w:val="Ttulo2"/>
        <w:rPr>
          <w:color w:val="215868" w:themeColor="accent5" w:themeShade="80"/>
        </w:rPr>
      </w:pPr>
      <w:bookmarkStart w:id="15" w:name="_Toc318290430"/>
      <w:bookmarkStart w:id="16" w:name="_Toc337296876"/>
      <w:r w:rsidRPr="000B65D8">
        <w:rPr>
          <w:color w:val="215868" w:themeColor="accent5" w:themeShade="80"/>
        </w:rPr>
        <w:t>Generación de tabulados y resultados</w:t>
      </w:r>
      <w:bookmarkEnd w:id="15"/>
      <w:bookmarkEnd w:id="16"/>
      <w:r w:rsidR="00775E14" w:rsidRPr="000B65D8">
        <w:rPr>
          <w:color w:val="215868" w:themeColor="accent5" w:themeShade="80"/>
        </w:rPr>
        <w:fldChar w:fldCharType="begin"/>
      </w:r>
      <w:r w:rsidRPr="000B65D8">
        <w:rPr>
          <w:color w:val="215868" w:themeColor="accent5" w:themeShade="80"/>
        </w:rPr>
        <w:instrText xml:space="preserve"> XE "Generación de tabulados y resultados" </w:instrText>
      </w:r>
      <w:r w:rsidR="00775E14" w:rsidRPr="000B65D8">
        <w:rPr>
          <w:color w:val="215868" w:themeColor="accent5" w:themeShade="80"/>
        </w:rPr>
        <w:fldChar w:fldCharType="end"/>
      </w:r>
    </w:p>
    <w:p w:rsidR="00A27FD9" w:rsidRPr="000B65D8" w:rsidRDefault="00D22CEC" w:rsidP="000B65D8">
      <w:pPr>
        <w:spacing w:after="0"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Después del proceso de codificación y validación (PCV), se procede a realizar l</w:t>
      </w:r>
      <w:r w:rsidR="000D2963" w:rsidRPr="000B65D8">
        <w:rPr>
          <w:rFonts w:ascii="Cholla Wide" w:hAnsi="Cholla Wide" w:cs="Arial"/>
          <w:color w:val="215868" w:themeColor="accent5" w:themeShade="80"/>
        </w:rPr>
        <w:t>a generación de tabulados</w:t>
      </w:r>
      <w:r w:rsidRPr="000B65D8">
        <w:rPr>
          <w:rFonts w:ascii="Cholla Wide" w:hAnsi="Cholla Wide" w:cs="Arial"/>
          <w:color w:val="215868" w:themeColor="accent5" w:themeShade="80"/>
        </w:rPr>
        <w:t>.</w:t>
      </w:r>
      <w:r w:rsidR="00C54AE5" w:rsidRPr="000B65D8">
        <w:rPr>
          <w:rFonts w:ascii="Cholla Wide" w:hAnsi="Cholla Wide" w:cs="Arial"/>
          <w:color w:val="215868" w:themeColor="accent5" w:themeShade="80"/>
        </w:rPr>
        <w:t xml:space="preserve"> P</w:t>
      </w:r>
      <w:r w:rsidR="00A27FD9" w:rsidRPr="000B65D8">
        <w:rPr>
          <w:rFonts w:ascii="Cholla Wide" w:hAnsi="Cholla Wide" w:cs="Arial"/>
          <w:color w:val="215868" w:themeColor="accent5" w:themeShade="80"/>
        </w:rPr>
        <w:t xml:space="preserve">ara </w:t>
      </w:r>
      <w:r w:rsidR="001E37A8" w:rsidRPr="000B65D8">
        <w:rPr>
          <w:rFonts w:ascii="Cholla Wide" w:hAnsi="Cholla Wide" w:cs="Arial"/>
          <w:color w:val="215868" w:themeColor="accent5" w:themeShade="80"/>
        </w:rPr>
        <w:t>ello,</w:t>
      </w:r>
      <w:r w:rsidR="00A27FD9" w:rsidRPr="000B65D8">
        <w:rPr>
          <w:rFonts w:ascii="Cholla Wide" w:hAnsi="Cholla Wide" w:cs="Arial"/>
          <w:color w:val="215868" w:themeColor="accent5" w:themeShade="80"/>
        </w:rPr>
        <w:t xml:space="preserve"> es necesario que se haya generado una base en un </w:t>
      </w:r>
      <w:r w:rsidR="00C54AE5" w:rsidRPr="000B65D8">
        <w:rPr>
          <w:rFonts w:ascii="Cholla Wide" w:hAnsi="Cholla Wide" w:cs="Arial"/>
          <w:color w:val="215868" w:themeColor="accent5" w:themeShade="80"/>
        </w:rPr>
        <w:t>P</w:t>
      </w:r>
      <w:r w:rsidR="00A27FD9" w:rsidRPr="000B65D8">
        <w:rPr>
          <w:rFonts w:ascii="Cholla Wide" w:hAnsi="Cholla Wide" w:cs="Arial"/>
          <w:color w:val="215868" w:themeColor="accent5" w:themeShade="80"/>
        </w:rPr>
        <w:t>rograma estadístico</w:t>
      </w:r>
      <w:r w:rsidR="00DC3E86" w:rsidRPr="000B65D8">
        <w:rPr>
          <w:rFonts w:ascii="Cholla Wide" w:hAnsi="Cholla Wide" w:cs="Arial"/>
          <w:color w:val="215868" w:themeColor="accent5" w:themeShade="80"/>
        </w:rPr>
        <w:t xml:space="preserve"> (SPSS)</w:t>
      </w:r>
      <w:r w:rsidR="00A27FD9" w:rsidRPr="000B65D8">
        <w:rPr>
          <w:rFonts w:ascii="Cholla Wide" w:hAnsi="Cholla Wide" w:cs="Arial"/>
          <w:color w:val="215868" w:themeColor="accent5" w:themeShade="80"/>
        </w:rPr>
        <w:t xml:space="preserve"> con </w:t>
      </w:r>
      <w:r w:rsidR="00A27FD9" w:rsidRPr="000B65D8">
        <w:rPr>
          <w:rFonts w:ascii="Cholla Wide" w:hAnsi="Cholla Wide" w:cs="Arial"/>
          <w:color w:val="215868" w:themeColor="accent5" w:themeShade="80"/>
        </w:rPr>
        <w:lastRenderedPageBreak/>
        <w:t>todas las entrevistas que se realizaron</w:t>
      </w:r>
      <w:r w:rsidR="00994F85" w:rsidRPr="000B65D8">
        <w:rPr>
          <w:rFonts w:ascii="Cholla Wide" w:hAnsi="Cholla Wide" w:cs="Arial"/>
          <w:color w:val="215868" w:themeColor="accent5" w:themeShade="80"/>
        </w:rPr>
        <w:t xml:space="preserve"> durante el mes</w:t>
      </w:r>
      <w:r w:rsidR="00A27FD9" w:rsidRPr="000B65D8">
        <w:rPr>
          <w:rFonts w:ascii="Cholla Wide" w:hAnsi="Cholla Wide" w:cs="Arial"/>
          <w:color w:val="215868" w:themeColor="accent5" w:themeShade="80"/>
        </w:rPr>
        <w:t>.</w:t>
      </w:r>
      <w:r w:rsidR="00A27FD9" w:rsidRPr="000B65D8">
        <w:rPr>
          <w:rFonts w:ascii="Cholla Wide" w:hAnsi="Cholla Wide"/>
          <w:color w:val="215868" w:themeColor="accent5" w:themeShade="80"/>
        </w:rPr>
        <w:t xml:space="preserve"> </w:t>
      </w:r>
      <w:r w:rsidR="00A27FD9" w:rsidRPr="000B65D8">
        <w:rPr>
          <w:rFonts w:ascii="Cholla Wide" w:hAnsi="Cholla Wide" w:cs="Arial"/>
          <w:color w:val="215868" w:themeColor="accent5" w:themeShade="80"/>
        </w:rPr>
        <w:t xml:space="preserve">Una vez que </w:t>
      </w:r>
      <w:r w:rsidR="00C54AE5" w:rsidRPr="000B65D8">
        <w:rPr>
          <w:rFonts w:ascii="Cholla Wide" w:hAnsi="Cholla Wide" w:cs="Arial"/>
          <w:color w:val="215868" w:themeColor="accent5" w:themeShade="80"/>
        </w:rPr>
        <w:t xml:space="preserve">se dispone de </w:t>
      </w:r>
      <w:r w:rsidR="00A27FD9" w:rsidRPr="000B65D8">
        <w:rPr>
          <w:rFonts w:ascii="Cholla Wide" w:hAnsi="Cholla Wide" w:cs="Arial"/>
          <w:color w:val="215868" w:themeColor="accent5" w:themeShade="80"/>
        </w:rPr>
        <w:t xml:space="preserve">una base de datos </w:t>
      </w:r>
      <w:r w:rsidR="00C90D3F" w:rsidRPr="000B65D8">
        <w:rPr>
          <w:rFonts w:ascii="Cholla Wide" w:hAnsi="Cholla Wide" w:cs="Arial"/>
          <w:color w:val="215868" w:themeColor="accent5" w:themeShade="80"/>
        </w:rPr>
        <w:t xml:space="preserve">se procede al </w:t>
      </w:r>
      <w:r w:rsidR="00A27FD9" w:rsidRPr="000B65D8">
        <w:rPr>
          <w:rFonts w:ascii="Cholla Wide" w:hAnsi="Cholla Wide" w:cs="Arial"/>
          <w:color w:val="215868" w:themeColor="accent5" w:themeShade="80"/>
        </w:rPr>
        <w:t xml:space="preserve">tratamiento estadístico de los </w:t>
      </w:r>
      <w:r w:rsidR="00C90D3F" w:rsidRPr="000B65D8">
        <w:rPr>
          <w:rFonts w:ascii="Cholla Wide" w:hAnsi="Cholla Wide" w:cs="Arial"/>
          <w:color w:val="215868" w:themeColor="accent5" w:themeShade="80"/>
        </w:rPr>
        <w:t xml:space="preserve">mismos. Se inicia </w:t>
      </w:r>
      <w:r w:rsidR="00A27FD9" w:rsidRPr="000B65D8">
        <w:rPr>
          <w:rFonts w:ascii="Cholla Wide" w:hAnsi="Cholla Wide" w:cs="Arial"/>
          <w:color w:val="215868" w:themeColor="accent5" w:themeShade="80"/>
        </w:rPr>
        <w:t xml:space="preserve"> con una consistencia o limpieza de la información de manera agregada,</w:t>
      </w:r>
      <w:r w:rsidR="00DC3E86" w:rsidRPr="000B65D8">
        <w:rPr>
          <w:rFonts w:ascii="Cholla Wide" w:hAnsi="Cholla Wide" w:cs="Arial"/>
          <w:color w:val="215868" w:themeColor="accent5" w:themeShade="80"/>
        </w:rPr>
        <w:t xml:space="preserve"> para esta limpieza se cuenta con una sintaxis programada </w:t>
      </w:r>
      <w:r w:rsidR="003F4894" w:rsidRPr="000B65D8">
        <w:rPr>
          <w:rFonts w:ascii="Cholla Wide" w:hAnsi="Cholla Wide" w:cs="Arial"/>
          <w:color w:val="215868" w:themeColor="accent5" w:themeShade="80"/>
        </w:rPr>
        <w:t>que arroja cuadros, tabulados,</w:t>
      </w:r>
      <w:r w:rsidR="0088141B" w:rsidRPr="000B65D8">
        <w:rPr>
          <w:rFonts w:ascii="Cholla Wide" w:hAnsi="Cholla Wide" w:cs="Arial"/>
          <w:color w:val="215868" w:themeColor="accent5" w:themeShade="80"/>
        </w:rPr>
        <w:t xml:space="preserve"> frecuencias</w:t>
      </w:r>
      <w:r w:rsidR="00A27FD9" w:rsidRPr="000B65D8">
        <w:rPr>
          <w:rFonts w:ascii="Cholla Wide" w:hAnsi="Cholla Wide" w:cs="Arial"/>
          <w:color w:val="215868" w:themeColor="accent5" w:themeShade="80"/>
        </w:rPr>
        <w:t xml:space="preserve"> </w:t>
      </w:r>
      <w:r w:rsidR="003F4894" w:rsidRPr="000B65D8">
        <w:rPr>
          <w:rFonts w:ascii="Cholla Wide" w:hAnsi="Cholla Wide" w:cs="Arial"/>
          <w:color w:val="215868" w:themeColor="accent5" w:themeShade="80"/>
        </w:rPr>
        <w:t>y cruces de la información, que</w:t>
      </w:r>
      <w:r w:rsidR="00A27FD9" w:rsidRPr="000B65D8">
        <w:rPr>
          <w:rFonts w:ascii="Cholla Wide" w:hAnsi="Cholla Wide" w:cs="Arial"/>
          <w:color w:val="215868" w:themeColor="accent5" w:themeShade="80"/>
        </w:rPr>
        <w:t xml:space="preserve"> analiza</w:t>
      </w:r>
      <w:r w:rsidR="003F4894" w:rsidRPr="000B65D8">
        <w:rPr>
          <w:rFonts w:ascii="Cholla Wide" w:hAnsi="Cholla Wide" w:cs="Arial"/>
          <w:color w:val="215868" w:themeColor="accent5" w:themeShade="80"/>
        </w:rPr>
        <w:t>n</w:t>
      </w:r>
      <w:r w:rsidR="00A27FD9" w:rsidRPr="000B65D8">
        <w:rPr>
          <w:rFonts w:ascii="Cholla Wide" w:hAnsi="Cholla Wide" w:cs="Arial"/>
          <w:color w:val="215868" w:themeColor="accent5" w:themeShade="80"/>
        </w:rPr>
        <w:t xml:space="preserve"> el </w:t>
      </w:r>
      <w:r w:rsidR="00A95960" w:rsidRPr="000B65D8">
        <w:rPr>
          <w:rFonts w:ascii="Cholla Wide" w:hAnsi="Cholla Wide" w:cs="Arial"/>
          <w:color w:val="215868" w:themeColor="accent5" w:themeShade="80"/>
        </w:rPr>
        <w:t xml:space="preserve">flujo </w:t>
      </w:r>
      <w:r w:rsidR="00A27FD9" w:rsidRPr="000B65D8">
        <w:rPr>
          <w:rFonts w:ascii="Cholla Wide" w:hAnsi="Cholla Wide" w:cs="Arial"/>
          <w:color w:val="215868" w:themeColor="accent5" w:themeShade="80"/>
        </w:rPr>
        <w:t xml:space="preserve"> y </w:t>
      </w:r>
      <w:r w:rsidR="00A95960" w:rsidRPr="000B65D8">
        <w:rPr>
          <w:rFonts w:ascii="Cholla Wide" w:hAnsi="Cholla Wide" w:cs="Arial"/>
          <w:color w:val="215868" w:themeColor="accent5" w:themeShade="80"/>
        </w:rPr>
        <w:t>consistencia</w:t>
      </w:r>
      <w:r w:rsidR="003F4894" w:rsidRPr="000B65D8">
        <w:rPr>
          <w:rFonts w:ascii="Cholla Wide" w:hAnsi="Cholla Wide" w:cs="Arial"/>
          <w:color w:val="215868" w:themeColor="accent5" w:themeShade="80"/>
        </w:rPr>
        <w:t xml:space="preserve"> de la información</w:t>
      </w:r>
      <w:r w:rsidR="0088141B" w:rsidRPr="000B65D8">
        <w:rPr>
          <w:rFonts w:ascii="Cholla Wide" w:hAnsi="Cholla Wide" w:cs="Arial"/>
          <w:color w:val="215868" w:themeColor="accent5" w:themeShade="80"/>
        </w:rPr>
        <w:t xml:space="preserve">, en caso de que existan </w:t>
      </w:r>
      <w:r w:rsidR="00A27FD9" w:rsidRPr="000B65D8">
        <w:rPr>
          <w:rFonts w:ascii="Cholla Wide" w:hAnsi="Cholla Wide" w:cs="Arial"/>
          <w:color w:val="215868" w:themeColor="accent5" w:themeShade="80"/>
        </w:rPr>
        <w:t>anomalías</w:t>
      </w:r>
      <w:r w:rsidR="0088141B" w:rsidRPr="000B65D8">
        <w:rPr>
          <w:rFonts w:ascii="Cholla Wide" w:hAnsi="Cholla Wide" w:cs="Arial"/>
          <w:color w:val="215868" w:themeColor="accent5" w:themeShade="80"/>
        </w:rPr>
        <w:t>, estas se corrigen</w:t>
      </w:r>
      <w:r w:rsidR="00A27FD9" w:rsidRPr="000B65D8">
        <w:rPr>
          <w:rFonts w:ascii="Cholla Wide" w:hAnsi="Cholla Wide" w:cs="Arial"/>
          <w:color w:val="215868" w:themeColor="accent5" w:themeShade="80"/>
        </w:rPr>
        <w:t xml:space="preserve">. </w:t>
      </w:r>
    </w:p>
    <w:p w:rsidR="0088141B" w:rsidRPr="000B65D8" w:rsidRDefault="0088141B" w:rsidP="000B65D8">
      <w:pPr>
        <w:spacing w:after="0" w:line="360" w:lineRule="auto"/>
        <w:jc w:val="both"/>
        <w:rPr>
          <w:rFonts w:ascii="Cholla Wide" w:hAnsi="Cholla Wide" w:cs="Arial"/>
          <w:color w:val="215868" w:themeColor="accent5" w:themeShade="80"/>
        </w:rPr>
      </w:pPr>
    </w:p>
    <w:p w:rsidR="00FD5779" w:rsidRPr="000B65D8" w:rsidRDefault="00A27FD9" w:rsidP="000B65D8">
      <w:pPr>
        <w:shd w:val="clear" w:color="auto" w:fill="FFFFFF"/>
        <w:spacing w:after="0" w:line="360" w:lineRule="auto"/>
        <w:rPr>
          <w:rFonts w:ascii="Cholla Wide" w:hAnsi="Cholla Wide" w:cs="Arial"/>
          <w:color w:val="215868" w:themeColor="accent5" w:themeShade="80"/>
        </w:rPr>
      </w:pPr>
      <w:r w:rsidRPr="000B65D8">
        <w:rPr>
          <w:rFonts w:ascii="Cholla Wide" w:hAnsi="Cholla Wide" w:cs="Arial"/>
          <w:color w:val="215868" w:themeColor="accent5" w:themeShade="80"/>
        </w:rPr>
        <w:t>Seguidamente a la base de datos se le aplica una creación de variables que fue previamente hecha, en la cual se logran estimar variables</w:t>
      </w:r>
      <w:r w:rsidR="00D22CEC" w:rsidRPr="000B65D8">
        <w:rPr>
          <w:rFonts w:ascii="Cholla Wide" w:hAnsi="Cholla Wide" w:cs="Arial"/>
          <w:color w:val="215868" w:themeColor="accent5" w:themeShade="80"/>
        </w:rPr>
        <w:t xml:space="preserve"> de empleo y desempleo, que son</w:t>
      </w:r>
      <w:r w:rsidR="004B2A45" w:rsidRPr="000B65D8">
        <w:rPr>
          <w:rFonts w:ascii="Cholla Wide" w:hAnsi="Cholla Wide" w:cs="Arial"/>
          <w:color w:val="215868" w:themeColor="accent5" w:themeShade="80"/>
        </w:rPr>
        <w:t xml:space="preserve"> de</w:t>
      </w:r>
      <w:r w:rsidRPr="000B65D8">
        <w:rPr>
          <w:rFonts w:ascii="Cholla Wide" w:hAnsi="Cholla Wide" w:cs="Arial"/>
          <w:color w:val="215868" w:themeColor="accent5" w:themeShade="80"/>
        </w:rPr>
        <w:t xml:space="preserve"> gran importancia para la Encuesta</w:t>
      </w:r>
      <w:r w:rsidR="0088141B" w:rsidRPr="000B65D8">
        <w:rPr>
          <w:rFonts w:ascii="Cholla Wide" w:hAnsi="Cholla Wide" w:cs="Arial"/>
          <w:color w:val="215868" w:themeColor="accent5" w:themeShade="80"/>
        </w:rPr>
        <w:t xml:space="preserve"> Continua</w:t>
      </w:r>
      <w:r w:rsidR="004B2A45" w:rsidRPr="000B65D8">
        <w:rPr>
          <w:rFonts w:ascii="Cholla Wide" w:hAnsi="Cholla Wide" w:cs="Arial"/>
          <w:color w:val="215868" w:themeColor="accent5" w:themeShade="80"/>
        </w:rPr>
        <w:t>.</w:t>
      </w:r>
    </w:p>
    <w:p w:rsidR="00A27FD9" w:rsidRPr="000B65D8" w:rsidRDefault="00A27FD9" w:rsidP="000B65D8">
      <w:pPr>
        <w:spacing w:after="0"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 xml:space="preserve"> </w:t>
      </w:r>
    </w:p>
    <w:p w:rsidR="00A27FD9" w:rsidRPr="000B65D8" w:rsidRDefault="00A27FD9" w:rsidP="000B65D8">
      <w:pPr>
        <w:spacing w:after="0"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Por últi</w:t>
      </w:r>
      <w:r w:rsidR="00C90D3F" w:rsidRPr="000B65D8">
        <w:rPr>
          <w:rFonts w:ascii="Cholla Wide" w:hAnsi="Cholla Wide" w:cs="Arial"/>
          <w:color w:val="215868" w:themeColor="accent5" w:themeShade="80"/>
        </w:rPr>
        <w:t>mo</w:t>
      </w:r>
      <w:r w:rsidR="001E37A8" w:rsidRPr="000B65D8">
        <w:rPr>
          <w:rFonts w:ascii="Cholla Wide" w:hAnsi="Cholla Wide" w:cs="Arial"/>
          <w:color w:val="215868" w:themeColor="accent5" w:themeShade="80"/>
        </w:rPr>
        <w:t>,</w:t>
      </w:r>
      <w:r w:rsidR="00C90D3F" w:rsidRPr="000B65D8">
        <w:rPr>
          <w:rFonts w:ascii="Cholla Wide" w:hAnsi="Cholla Wide" w:cs="Arial"/>
          <w:color w:val="215868" w:themeColor="accent5" w:themeShade="80"/>
        </w:rPr>
        <w:t xml:space="preserve"> de </w:t>
      </w:r>
      <w:r w:rsidR="00FD5779" w:rsidRPr="000B65D8">
        <w:rPr>
          <w:rFonts w:ascii="Cholla Wide" w:hAnsi="Cholla Wide" w:cs="Arial"/>
          <w:color w:val="215868" w:themeColor="accent5" w:themeShade="80"/>
        </w:rPr>
        <w:t xml:space="preserve">acuerdo </w:t>
      </w:r>
      <w:r w:rsidR="00C90D3F" w:rsidRPr="000B65D8">
        <w:rPr>
          <w:rFonts w:ascii="Cholla Wide" w:hAnsi="Cholla Wide" w:cs="Arial"/>
          <w:color w:val="215868" w:themeColor="accent5" w:themeShade="80"/>
        </w:rPr>
        <w:t xml:space="preserve">con el </w:t>
      </w:r>
      <w:r w:rsidR="00FD5779" w:rsidRPr="000B65D8">
        <w:rPr>
          <w:rFonts w:ascii="Cholla Wide" w:hAnsi="Cholla Wide" w:cs="Arial"/>
          <w:color w:val="215868" w:themeColor="accent5" w:themeShade="80"/>
        </w:rPr>
        <w:t>plan de cuadro</w:t>
      </w:r>
      <w:r w:rsidRPr="000B65D8">
        <w:rPr>
          <w:rFonts w:ascii="Cholla Wide" w:hAnsi="Cholla Wide" w:cs="Arial"/>
          <w:color w:val="215868" w:themeColor="accent5" w:themeShade="80"/>
        </w:rPr>
        <w:t xml:space="preserve">s y tabulados finales se </w:t>
      </w:r>
      <w:r w:rsidR="00B363B3" w:rsidRPr="000B65D8">
        <w:rPr>
          <w:rFonts w:ascii="Cholla Wide" w:hAnsi="Cholla Wide" w:cs="Arial"/>
          <w:color w:val="215868" w:themeColor="accent5" w:themeShade="80"/>
        </w:rPr>
        <w:t xml:space="preserve">generan </w:t>
      </w:r>
      <w:r w:rsidRPr="000B65D8">
        <w:rPr>
          <w:rFonts w:ascii="Cholla Wide" w:hAnsi="Cholla Wide" w:cs="Arial"/>
          <w:color w:val="215868" w:themeColor="accent5" w:themeShade="80"/>
        </w:rPr>
        <w:t xml:space="preserve">los principales resultados de la encuesta para su respectivo análisis. </w:t>
      </w:r>
    </w:p>
    <w:p w:rsidR="0000009F" w:rsidRPr="000B65D8" w:rsidRDefault="0000009F" w:rsidP="000B65D8">
      <w:pPr>
        <w:spacing w:after="0" w:line="360" w:lineRule="auto"/>
        <w:jc w:val="both"/>
        <w:rPr>
          <w:rFonts w:ascii="Cholla Wide" w:hAnsi="Cholla Wide" w:cs="Arial"/>
          <w:color w:val="215868" w:themeColor="accent5" w:themeShade="80"/>
        </w:rPr>
      </w:pPr>
    </w:p>
    <w:p w:rsidR="000D2963" w:rsidRPr="000B65D8" w:rsidRDefault="0000009F" w:rsidP="000B65D8">
      <w:pPr>
        <w:pStyle w:val="Ttulo2"/>
        <w:rPr>
          <w:color w:val="215868" w:themeColor="accent5" w:themeShade="80"/>
        </w:rPr>
      </w:pPr>
      <w:bookmarkStart w:id="17" w:name="_Toc318290431"/>
      <w:bookmarkStart w:id="18" w:name="_Toc337296877"/>
      <w:r w:rsidRPr="000B65D8">
        <w:rPr>
          <w:color w:val="215868" w:themeColor="accent5" w:themeShade="80"/>
        </w:rPr>
        <w:t>Proceso de codificación y validación</w:t>
      </w:r>
      <w:r w:rsidR="00775E14" w:rsidRPr="000B65D8">
        <w:rPr>
          <w:color w:val="215868" w:themeColor="accent5" w:themeShade="80"/>
        </w:rPr>
        <w:fldChar w:fldCharType="begin"/>
      </w:r>
      <w:r w:rsidR="005B7033" w:rsidRPr="000B65D8">
        <w:rPr>
          <w:color w:val="215868" w:themeColor="accent5" w:themeShade="80"/>
        </w:rPr>
        <w:instrText xml:space="preserve"> XE "Proceso de codificación y validación" </w:instrText>
      </w:r>
      <w:r w:rsidR="00775E14" w:rsidRPr="000B65D8">
        <w:rPr>
          <w:color w:val="215868" w:themeColor="accent5" w:themeShade="80"/>
        </w:rPr>
        <w:fldChar w:fldCharType="end"/>
      </w:r>
      <w:r w:rsidRPr="000B65D8">
        <w:rPr>
          <w:color w:val="215868" w:themeColor="accent5" w:themeShade="80"/>
        </w:rPr>
        <w:t>.</w:t>
      </w:r>
      <w:bookmarkEnd w:id="17"/>
      <w:bookmarkEnd w:id="18"/>
    </w:p>
    <w:p w:rsidR="006E623F" w:rsidRPr="000B65D8" w:rsidRDefault="006E623F" w:rsidP="000B65D8">
      <w:pPr>
        <w:spacing w:after="0" w:line="360" w:lineRule="auto"/>
        <w:jc w:val="both"/>
        <w:rPr>
          <w:rFonts w:ascii="Cholla Wide" w:hAnsi="Cholla Wide"/>
          <w:b/>
          <w:color w:val="215868" w:themeColor="accent5" w:themeShade="80"/>
          <w:sz w:val="28"/>
          <w:szCs w:val="28"/>
        </w:rPr>
      </w:pPr>
    </w:p>
    <w:p w:rsidR="00A07041" w:rsidRPr="000B65D8" w:rsidRDefault="00535ABE" w:rsidP="000B65D8">
      <w:pPr>
        <w:spacing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 xml:space="preserve">El proceso de </w:t>
      </w:r>
      <w:r w:rsidR="00B0130F" w:rsidRPr="000B65D8">
        <w:rPr>
          <w:rFonts w:ascii="Cholla Wide" w:hAnsi="Cholla Wide" w:cs="Arial"/>
          <w:color w:val="215868" w:themeColor="accent5" w:themeShade="80"/>
        </w:rPr>
        <w:t>validación</w:t>
      </w:r>
      <w:r w:rsidRPr="000B65D8">
        <w:rPr>
          <w:rFonts w:ascii="Cholla Wide" w:hAnsi="Cholla Wide" w:cs="Arial"/>
          <w:color w:val="215868" w:themeColor="accent5" w:themeShade="80"/>
        </w:rPr>
        <w:t xml:space="preserve"> y codificación, es un</w:t>
      </w:r>
      <w:r w:rsidR="007A4025" w:rsidRPr="000B65D8">
        <w:rPr>
          <w:rFonts w:ascii="Cholla Wide" w:hAnsi="Cholla Wide" w:cs="Arial"/>
          <w:color w:val="215868" w:themeColor="accent5" w:themeShade="80"/>
        </w:rPr>
        <w:t xml:space="preserve">a fase </w:t>
      </w:r>
      <w:r w:rsidRPr="000B65D8">
        <w:rPr>
          <w:rFonts w:ascii="Cholla Wide" w:hAnsi="Cholla Wide" w:cs="Arial"/>
          <w:color w:val="215868" w:themeColor="accent5" w:themeShade="80"/>
        </w:rPr>
        <w:t xml:space="preserve"> indispensable de</w:t>
      </w:r>
      <w:r w:rsidR="00A40386" w:rsidRPr="000B65D8">
        <w:rPr>
          <w:rFonts w:ascii="Cholla Wide" w:hAnsi="Cholla Wide" w:cs="Arial"/>
          <w:color w:val="215868" w:themeColor="accent5" w:themeShade="80"/>
        </w:rPr>
        <w:t xml:space="preserve"> toda encuesta,</w:t>
      </w:r>
      <w:r w:rsidR="00205093" w:rsidRPr="000B65D8">
        <w:rPr>
          <w:rFonts w:ascii="Cholla Wide" w:hAnsi="Cholla Wide" w:cs="Arial"/>
          <w:color w:val="215868" w:themeColor="accent5" w:themeShade="80"/>
        </w:rPr>
        <w:t xml:space="preserve"> ya que en</w:t>
      </w:r>
      <w:r w:rsidR="007A4025" w:rsidRPr="000B65D8">
        <w:rPr>
          <w:rFonts w:ascii="Cholla Wide" w:hAnsi="Cholla Wide" w:cs="Arial"/>
          <w:color w:val="215868" w:themeColor="accent5" w:themeShade="80"/>
        </w:rPr>
        <w:t xml:space="preserve"> este proceso se </w:t>
      </w:r>
      <w:r w:rsidR="00205093" w:rsidRPr="000B65D8">
        <w:rPr>
          <w:rFonts w:ascii="Cholla Wide" w:hAnsi="Cholla Wide" w:cs="Arial"/>
          <w:color w:val="215868" w:themeColor="accent5" w:themeShade="80"/>
        </w:rPr>
        <w:t>hace una revisión y preparación de la información</w:t>
      </w:r>
      <w:r w:rsidR="00A07041" w:rsidRPr="000B65D8">
        <w:rPr>
          <w:rFonts w:ascii="Cholla Wide" w:hAnsi="Cholla Wide" w:cs="Arial"/>
          <w:color w:val="215868" w:themeColor="accent5" w:themeShade="80"/>
        </w:rPr>
        <w:t xml:space="preserve"> recolectada en campo</w:t>
      </w:r>
      <w:r w:rsidR="00C476DB" w:rsidRPr="000B65D8">
        <w:rPr>
          <w:rFonts w:ascii="Cholla Wide" w:hAnsi="Cholla Wide" w:cs="Arial"/>
          <w:color w:val="215868" w:themeColor="accent5" w:themeShade="80"/>
        </w:rPr>
        <w:t>, con el fin de que la información</w:t>
      </w:r>
      <w:r w:rsidR="00A07041" w:rsidRPr="000B65D8">
        <w:rPr>
          <w:rFonts w:ascii="Cholla Wide" w:hAnsi="Cholla Wide" w:cs="Arial"/>
          <w:color w:val="215868" w:themeColor="accent5" w:themeShade="80"/>
        </w:rPr>
        <w:t xml:space="preserve"> luego de ser </w:t>
      </w:r>
      <w:r w:rsidR="006C3187" w:rsidRPr="000B65D8">
        <w:rPr>
          <w:rFonts w:ascii="Cholla Wide" w:hAnsi="Cholla Wide" w:cs="Arial"/>
          <w:color w:val="215868" w:themeColor="accent5" w:themeShade="80"/>
        </w:rPr>
        <w:t>revisada</w:t>
      </w:r>
      <w:r w:rsidR="00C476DB" w:rsidRPr="000B65D8">
        <w:rPr>
          <w:rFonts w:ascii="Cholla Wide" w:hAnsi="Cholla Wide" w:cs="Arial"/>
          <w:color w:val="215868" w:themeColor="accent5" w:themeShade="80"/>
        </w:rPr>
        <w:t xml:space="preserve"> sea consistente</w:t>
      </w:r>
      <w:r w:rsidR="00B363B3" w:rsidRPr="000B65D8">
        <w:rPr>
          <w:rFonts w:ascii="Cholla Wide" w:hAnsi="Cholla Wide" w:cs="Arial"/>
          <w:color w:val="215868" w:themeColor="accent5" w:themeShade="80"/>
        </w:rPr>
        <w:t xml:space="preserve"> y congruente,</w:t>
      </w:r>
      <w:r w:rsidR="006C3187" w:rsidRPr="000B65D8">
        <w:rPr>
          <w:rFonts w:ascii="Cholla Wide" w:hAnsi="Cholla Wide" w:cs="Arial"/>
          <w:color w:val="215868" w:themeColor="accent5" w:themeShade="80"/>
        </w:rPr>
        <w:t xml:space="preserve"> lo que permite finalmente generar resultados </w:t>
      </w:r>
      <w:r w:rsidR="00B363B3" w:rsidRPr="000B65D8">
        <w:rPr>
          <w:rFonts w:ascii="Cholla Wide" w:hAnsi="Cholla Wide" w:cs="Arial"/>
          <w:color w:val="215868" w:themeColor="accent5" w:themeShade="80"/>
        </w:rPr>
        <w:t>en relación con la temática que se investiga: empleo</w:t>
      </w:r>
      <w:r w:rsidR="006C3187" w:rsidRPr="000B65D8">
        <w:rPr>
          <w:rFonts w:ascii="Cholla Wide" w:hAnsi="Cholla Wide" w:cs="Arial"/>
          <w:color w:val="215868" w:themeColor="accent5" w:themeShade="80"/>
        </w:rPr>
        <w:t xml:space="preserve"> y desempleo</w:t>
      </w:r>
      <w:r w:rsidR="00A07041" w:rsidRPr="000B65D8">
        <w:rPr>
          <w:rFonts w:ascii="Cholla Wide" w:hAnsi="Cholla Wide" w:cs="Arial"/>
          <w:color w:val="215868" w:themeColor="accent5" w:themeShade="80"/>
        </w:rPr>
        <w:t xml:space="preserve">. </w:t>
      </w:r>
    </w:p>
    <w:p w:rsidR="0000009F" w:rsidRPr="000B65D8" w:rsidRDefault="00FB023E" w:rsidP="000B65D8">
      <w:pPr>
        <w:spacing w:line="360" w:lineRule="auto"/>
        <w:jc w:val="both"/>
        <w:rPr>
          <w:rFonts w:ascii="Cholla Wide" w:hAnsi="Cholla Wide" w:cs="Arial"/>
          <w:color w:val="215868" w:themeColor="accent5" w:themeShade="80"/>
        </w:rPr>
      </w:pPr>
      <w:r w:rsidRPr="000B65D8">
        <w:rPr>
          <w:rFonts w:ascii="Cholla Wide" w:hAnsi="Cholla Wide" w:cs="Arial"/>
          <w:color w:val="215868" w:themeColor="accent5" w:themeShade="80"/>
        </w:rPr>
        <w:t>El proceso</w:t>
      </w:r>
      <w:r w:rsidR="00B363B3" w:rsidRPr="000B65D8">
        <w:rPr>
          <w:rFonts w:ascii="Cholla Wide" w:hAnsi="Cholla Wide" w:cs="Arial"/>
          <w:color w:val="215868" w:themeColor="accent5" w:themeShade="80"/>
        </w:rPr>
        <w:t xml:space="preserve"> de</w:t>
      </w:r>
      <w:r w:rsidR="0068440F" w:rsidRPr="000B65D8">
        <w:rPr>
          <w:rFonts w:ascii="Cholla Wide" w:hAnsi="Cholla Wide" w:cs="Arial"/>
          <w:color w:val="215868" w:themeColor="accent5" w:themeShade="80"/>
        </w:rPr>
        <w:t xml:space="preserve"> codificación </w:t>
      </w:r>
      <w:r w:rsidR="00EA2636" w:rsidRPr="000B65D8">
        <w:rPr>
          <w:rFonts w:ascii="Cholla Wide" w:hAnsi="Cholla Wide" w:cs="Arial"/>
          <w:color w:val="215868" w:themeColor="accent5" w:themeShade="80"/>
        </w:rPr>
        <w:t xml:space="preserve"> es</w:t>
      </w:r>
      <w:r w:rsidR="008F7BE6" w:rsidRPr="000B65D8">
        <w:rPr>
          <w:rFonts w:ascii="Cholla Wide" w:hAnsi="Cholla Wide" w:cs="Arial"/>
          <w:color w:val="215868" w:themeColor="accent5" w:themeShade="80"/>
        </w:rPr>
        <w:t xml:space="preserve"> una etapa </w:t>
      </w:r>
      <w:r w:rsidR="00465F19" w:rsidRPr="000B65D8">
        <w:rPr>
          <w:rFonts w:ascii="Cholla Wide" w:hAnsi="Cholla Wide" w:cs="Arial"/>
          <w:color w:val="215868" w:themeColor="accent5" w:themeShade="80"/>
        </w:rPr>
        <w:t>de la encuesta en la que se asigna un código numérico a  determinadas variables del cuestionario</w:t>
      </w:r>
      <w:r w:rsidR="004B44A5" w:rsidRPr="000B65D8">
        <w:rPr>
          <w:rFonts w:ascii="Cholla Wide" w:hAnsi="Cholla Wide" w:cs="Arial"/>
          <w:color w:val="215868" w:themeColor="accent5" w:themeShade="80"/>
        </w:rPr>
        <w:t>,</w:t>
      </w:r>
      <w:r w:rsidR="001C112C" w:rsidRPr="000B65D8">
        <w:rPr>
          <w:rFonts w:ascii="Cholla Wide" w:hAnsi="Cholla Wide" w:cs="Arial"/>
          <w:color w:val="215868" w:themeColor="accent5" w:themeShade="80"/>
        </w:rPr>
        <w:t xml:space="preserve"> para que esta</w:t>
      </w:r>
      <w:r w:rsidR="00075283" w:rsidRPr="000B65D8">
        <w:rPr>
          <w:rFonts w:ascii="Cholla Wide" w:hAnsi="Cholla Wide" w:cs="Arial"/>
          <w:color w:val="215868" w:themeColor="accent5" w:themeShade="80"/>
        </w:rPr>
        <w:t xml:space="preserve"> variable</w:t>
      </w:r>
      <w:r w:rsidR="001C112C" w:rsidRPr="000B65D8">
        <w:rPr>
          <w:rFonts w:ascii="Cholla Wide" w:hAnsi="Cholla Wide" w:cs="Arial"/>
          <w:color w:val="215868" w:themeColor="accent5" w:themeShade="80"/>
        </w:rPr>
        <w:t xml:space="preserve"> se pueda ubicar en diferentes </w:t>
      </w:r>
      <w:r w:rsidR="005A223E" w:rsidRPr="000B65D8">
        <w:rPr>
          <w:rFonts w:ascii="Cholla Wide" w:hAnsi="Cholla Wide" w:cs="Arial"/>
          <w:color w:val="215868" w:themeColor="accent5" w:themeShade="80"/>
        </w:rPr>
        <w:t>grupos y posteriormente se</w:t>
      </w:r>
      <w:r w:rsidR="001C112C" w:rsidRPr="000B65D8">
        <w:rPr>
          <w:rFonts w:ascii="Cholla Wide" w:hAnsi="Cholla Wide" w:cs="Arial"/>
          <w:color w:val="215868" w:themeColor="accent5" w:themeShade="80"/>
        </w:rPr>
        <w:t xml:space="preserve"> puedan hacer los cálculos respectivos.</w:t>
      </w:r>
      <w:r w:rsidR="00316C22" w:rsidRPr="000B65D8">
        <w:rPr>
          <w:rFonts w:ascii="Cholla Wide" w:hAnsi="Cholla Wide" w:cs="Arial"/>
          <w:color w:val="215868" w:themeColor="accent5" w:themeShade="80"/>
        </w:rPr>
        <w:t xml:space="preserve"> Posteriormente</w:t>
      </w:r>
      <w:r w:rsidR="003B7982" w:rsidRPr="000B65D8">
        <w:rPr>
          <w:rFonts w:ascii="Cholla Wide" w:hAnsi="Cholla Wide" w:cs="Arial"/>
          <w:color w:val="215868" w:themeColor="accent5" w:themeShade="80"/>
        </w:rPr>
        <w:t xml:space="preserve"> se realiza</w:t>
      </w:r>
      <w:r w:rsidR="004B44A5" w:rsidRPr="000B65D8">
        <w:rPr>
          <w:rFonts w:ascii="Cholla Wide" w:hAnsi="Cholla Wide" w:cs="Arial"/>
          <w:color w:val="215868" w:themeColor="accent5" w:themeShade="80"/>
        </w:rPr>
        <w:t xml:space="preserve"> la val</w:t>
      </w:r>
      <w:r w:rsidR="006C3187" w:rsidRPr="000B65D8">
        <w:rPr>
          <w:rFonts w:ascii="Cholla Wide" w:hAnsi="Cholla Wide" w:cs="Arial"/>
          <w:color w:val="215868" w:themeColor="accent5" w:themeShade="80"/>
        </w:rPr>
        <w:t>id</w:t>
      </w:r>
      <w:r w:rsidR="00642956" w:rsidRPr="000B65D8">
        <w:rPr>
          <w:rFonts w:ascii="Cholla Wide" w:hAnsi="Cholla Wide" w:cs="Arial"/>
          <w:color w:val="215868" w:themeColor="accent5" w:themeShade="80"/>
        </w:rPr>
        <w:t>ación de las entrevistas, esta e</w:t>
      </w:r>
      <w:r w:rsidR="006C3187" w:rsidRPr="000B65D8">
        <w:rPr>
          <w:rFonts w:ascii="Cholla Wide" w:hAnsi="Cholla Wide" w:cs="Arial"/>
          <w:color w:val="215868" w:themeColor="accent5" w:themeShade="80"/>
        </w:rPr>
        <w:t>tapa</w:t>
      </w:r>
      <w:r w:rsidR="004B44A5" w:rsidRPr="000B65D8">
        <w:rPr>
          <w:rFonts w:ascii="Cholla Wide" w:hAnsi="Cholla Wide" w:cs="Arial"/>
          <w:color w:val="215868" w:themeColor="accent5" w:themeShade="80"/>
        </w:rPr>
        <w:t xml:space="preserve"> consiste en</w:t>
      </w:r>
      <w:r w:rsidR="003B7982" w:rsidRPr="000B65D8">
        <w:rPr>
          <w:rFonts w:ascii="Cholla Wide" w:hAnsi="Cholla Wide" w:cs="Arial"/>
          <w:color w:val="215868" w:themeColor="accent5" w:themeShade="80"/>
        </w:rPr>
        <w:t xml:space="preserve"> una</w:t>
      </w:r>
      <w:r w:rsidRPr="000B65D8">
        <w:rPr>
          <w:rFonts w:ascii="Cholla Wide" w:hAnsi="Cholla Wide" w:cs="Arial"/>
          <w:color w:val="215868" w:themeColor="accent5" w:themeShade="80"/>
        </w:rPr>
        <w:t xml:space="preserve"> revisión </w:t>
      </w:r>
      <w:r w:rsidR="00FF72C1" w:rsidRPr="000B65D8">
        <w:rPr>
          <w:rFonts w:ascii="Cholla Wide" w:hAnsi="Cholla Wide" w:cs="Arial"/>
          <w:color w:val="215868" w:themeColor="accent5" w:themeShade="80"/>
        </w:rPr>
        <w:t xml:space="preserve">exhaustiva </w:t>
      </w:r>
      <w:r w:rsidR="003B7982" w:rsidRPr="000B65D8">
        <w:rPr>
          <w:rFonts w:ascii="Cholla Wide" w:hAnsi="Cholla Wide" w:cs="Arial"/>
          <w:color w:val="215868" w:themeColor="accent5" w:themeShade="80"/>
        </w:rPr>
        <w:t>de la preguntas del cuestionario</w:t>
      </w:r>
      <w:r w:rsidR="006B3E31" w:rsidRPr="000B65D8">
        <w:rPr>
          <w:rFonts w:ascii="Cholla Wide" w:hAnsi="Cholla Wide" w:cs="Arial"/>
          <w:color w:val="215868" w:themeColor="accent5" w:themeShade="80"/>
        </w:rPr>
        <w:t xml:space="preserve">, con el fin de que la información que proviene de campo sea </w:t>
      </w:r>
      <w:r w:rsidR="004B44A5" w:rsidRPr="000B65D8">
        <w:rPr>
          <w:rFonts w:ascii="Cholla Wide" w:hAnsi="Cholla Wide" w:cs="Arial"/>
          <w:color w:val="215868" w:themeColor="accent5" w:themeShade="80"/>
        </w:rPr>
        <w:t xml:space="preserve">coherente, </w:t>
      </w:r>
      <w:r w:rsidR="00AA7A61" w:rsidRPr="000B65D8">
        <w:rPr>
          <w:rFonts w:ascii="Cholla Wide" w:hAnsi="Cholla Wide" w:cs="Arial"/>
          <w:color w:val="215868" w:themeColor="accent5" w:themeShade="80"/>
        </w:rPr>
        <w:t xml:space="preserve"> que permita</w:t>
      </w:r>
      <w:r w:rsidR="006B3E31" w:rsidRPr="000B65D8">
        <w:rPr>
          <w:rFonts w:ascii="Cholla Wide" w:hAnsi="Cholla Wide" w:cs="Arial"/>
          <w:color w:val="215868" w:themeColor="accent5" w:themeShade="80"/>
        </w:rPr>
        <w:t xml:space="preserve"> generar tabulados y </w:t>
      </w:r>
      <w:r w:rsidR="00AA7A61" w:rsidRPr="000B65D8">
        <w:rPr>
          <w:rFonts w:ascii="Cholla Wide" w:hAnsi="Cholla Wide" w:cs="Arial"/>
          <w:color w:val="215868" w:themeColor="accent5" w:themeShade="80"/>
        </w:rPr>
        <w:t>resultados de la encuesta.</w:t>
      </w:r>
    </w:p>
    <w:p w:rsidR="00886770" w:rsidRPr="000B65D8" w:rsidRDefault="00AA7A61" w:rsidP="000B65D8">
      <w:pPr>
        <w:autoSpaceDE w:val="0"/>
        <w:autoSpaceDN w:val="0"/>
        <w:adjustRightInd w:val="0"/>
        <w:spacing w:line="360" w:lineRule="auto"/>
        <w:jc w:val="both"/>
        <w:rPr>
          <w:rFonts w:ascii="Cholla Wide" w:hAnsi="Cholla Wide"/>
          <w:color w:val="215868" w:themeColor="accent5" w:themeShade="80"/>
        </w:rPr>
      </w:pPr>
      <w:r w:rsidRPr="000B65D8">
        <w:rPr>
          <w:rFonts w:ascii="Cholla Wide" w:hAnsi="Cholla Wide" w:cs="Arial"/>
          <w:color w:val="215868" w:themeColor="accent5" w:themeShade="80"/>
        </w:rPr>
        <w:t xml:space="preserve">La </w:t>
      </w:r>
      <w:r w:rsidR="005D31DB">
        <w:rPr>
          <w:rFonts w:ascii="Cholla Wide" w:hAnsi="Cholla Wide" w:cs="Arial"/>
          <w:color w:val="215868" w:themeColor="accent5" w:themeShade="80"/>
        </w:rPr>
        <w:t xml:space="preserve">Encuesta Continua de Empleo </w:t>
      </w:r>
      <w:r w:rsidR="00075283" w:rsidRPr="000B65D8">
        <w:rPr>
          <w:rFonts w:ascii="Cholla Wide" w:hAnsi="Cholla Wide" w:cs="Arial"/>
          <w:color w:val="215868" w:themeColor="accent5" w:themeShade="80"/>
        </w:rPr>
        <w:t>implementa e</w:t>
      </w:r>
      <w:r w:rsidR="00FD5688" w:rsidRPr="000B65D8">
        <w:rPr>
          <w:rFonts w:ascii="Cholla Wide" w:hAnsi="Cholla Wide"/>
          <w:color w:val="215868" w:themeColor="accent5" w:themeShade="80"/>
        </w:rPr>
        <w:t>l uso</w:t>
      </w:r>
      <w:r w:rsidR="001A3CB1" w:rsidRPr="000B65D8">
        <w:rPr>
          <w:rFonts w:ascii="Cholla Wide" w:hAnsi="Cholla Wide"/>
          <w:color w:val="215868" w:themeColor="accent5" w:themeShade="80"/>
        </w:rPr>
        <w:t xml:space="preserve"> de dispositivos móviles, ya que uso</w:t>
      </w:r>
      <w:r w:rsidR="00FD5688" w:rsidRPr="000B65D8">
        <w:rPr>
          <w:rFonts w:ascii="Cholla Wide" w:hAnsi="Cholla Wide"/>
          <w:color w:val="215868" w:themeColor="accent5" w:themeShade="80"/>
        </w:rPr>
        <w:t xml:space="preserve"> de este tipo de tecnologías facilita grandemente </w:t>
      </w:r>
      <w:r w:rsidR="0026444E" w:rsidRPr="000B65D8">
        <w:rPr>
          <w:rFonts w:ascii="Cholla Wide" w:hAnsi="Cholla Wide"/>
          <w:color w:val="215868" w:themeColor="accent5" w:themeShade="80"/>
        </w:rPr>
        <w:t>el</w:t>
      </w:r>
      <w:r w:rsidR="00FD5688" w:rsidRPr="000B65D8">
        <w:rPr>
          <w:rFonts w:ascii="Cholla Wide" w:hAnsi="Cholla Wide"/>
          <w:color w:val="215868" w:themeColor="accent5" w:themeShade="80"/>
        </w:rPr>
        <w:t xml:space="preserve"> trabajo de oficina</w:t>
      </w:r>
      <w:r w:rsidR="0026444E" w:rsidRPr="000B65D8">
        <w:rPr>
          <w:rFonts w:ascii="Cholla Wide" w:hAnsi="Cholla Wide"/>
          <w:color w:val="215868" w:themeColor="accent5" w:themeShade="80"/>
        </w:rPr>
        <w:t>,</w:t>
      </w:r>
      <w:r w:rsidR="00FD5688" w:rsidRPr="000B65D8">
        <w:rPr>
          <w:rFonts w:ascii="Cholla Wide" w:hAnsi="Cholla Wide"/>
          <w:color w:val="215868" w:themeColor="accent5" w:themeShade="80"/>
        </w:rPr>
        <w:t xml:space="preserve"> pues el programa informático desarrollado para la captura</w:t>
      </w:r>
      <w:r w:rsidR="005503AD" w:rsidRPr="000B65D8">
        <w:rPr>
          <w:rFonts w:ascii="Cholla Wide" w:hAnsi="Cholla Wide"/>
          <w:color w:val="215868" w:themeColor="accent5" w:themeShade="80"/>
        </w:rPr>
        <w:t xml:space="preserve"> de datos</w:t>
      </w:r>
      <w:r w:rsidR="00FD5688" w:rsidRPr="000B65D8">
        <w:rPr>
          <w:rFonts w:ascii="Cholla Wide" w:hAnsi="Cholla Wide"/>
          <w:color w:val="215868" w:themeColor="accent5" w:themeShade="80"/>
        </w:rPr>
        <w:t xml:space="preserve"> realiza la entrevista haciendo automáticamente los saltos establecidos en el cuestionario y revisando algunas reglas básicas de consistencia de la información.</w:t>
      </w:r>
      <w:r w:rsidR="005503AD" w:rsidRPr="000B65D8">
        <w:rPr>
          <w:rFonts w:ascii="Cholla Wide" w:hAnsi="Cholla Wide"/>
          <w:color w:val="215868" w:themeColor="accent5" w:themeShade="80"/>
        </w:rPr>
        <w:t xml:space="preserve"> La</w:t>
      </w:r>
      <w:r w:rsidR="001B392D" w:rsidRPr="000B65D8">
        <w:rPr>
          <w:rFonts w:ascii="Cholla Wide" w:hAnsi="Cholla Wide"/>
          <w:color w:val="215868" w:themeColor="accent5" w:themeShade="80"/>
        </w:rPr>
        <w:t xml:space="preserve"> implementación de</w:t>
      </w:r>
      <w:r w:rsidR="00642956" w:rsidRPr="000B65D8">
        <w:rPr>
          <w:rFonts w:ascii="Cholla Wide" w:hAnsi="Cholla Wide"/>
          <w:color w:val="215868" w:themeColor="accent5" w:themeShade="80"/>
        </w:rPr>
        <w:t xml:space="preserve"> estos</w:t>
      </w:r>
      <w:r w:rsidR="001B392D" w:rsidRPr="000B65D8">
        <w:rPr>
          <w:rFonts w:ascii="Cholla Wide" w:hAnsi="Cholla Wide"/>
          <w:color w:val="215868" w:themeColor="accent5" w:themeShade="80"/>
        </w:rPr>
        <w:t xml:space="preserve"> </w:t>
      </w:r>
      <w:r w:rsidR="001B392D" w:rsidRPr="000B65D8">
        <w:rPr>
          <w:rFonts w:ascii="Cholla Wide" w:hAnsi="Cholla Wide"/>
          <w:color w:val="215868" w:themeColor="accent5" w:themeShade="80"/>
        </w:rPr>
        <w:lastRenderedPageBreak/>
        <w:t>programas informático</w:t>
      </w:r>
      <w:r w:rsidR="00A95960" w:rsidRPr="000B65D8">
        <w:rPr>
          <w:rFonts w:ascii="Cholla Wide" w:hAnsi="Cholla Wide"/>
          <w:color w:val="215868" w:themeColor="accent5" w:themeShade="80"/>
        </w:rPr>
        <w:t>s</w:t>
      </w:r>
      <w:r w:rsidR="001B392D" w:rsidRPr="000B65D8">
        <w:rPr>
          <w:rFonts w:ascii="Cholla Wide" w:hAnsi="Cholla Wide"/>
          <w:color w:val="215868" w:themeColor="accent5" w:themeShade="80"/>
        </w:rPr>
        <w:t xml:space="preserve"> permite suprimir </w:t>
      </w:r>
      <w:r w:rsidR="0067009F" w:rsidRPr="000B65D8">
        <w:rPr>
          <w:rFonts w:ascii="Cholla Wide" w:hAnsi="Cholla Wide"/>
          <w:color w:val="215868" w:themeColor="accent5" w:themeShade="80"/>
        </w:rPr>
        <w:t>un par</w:t>
      </w:r>
      <w:r w:rsidR="00DA0057" w:rsidRPr="000B65D8">
        <w:rPr>
          <w:rFonts w:ascii="Cholla Wide" w:hAnsi="Cholla Wide"/>
          <w:color w:val="215868" w:themeColor="accent5" w:themeShade="80"/>
        </w:rPr>
        <w:t xml:space="preserve"> procesos en oficina</w:t>
      </w:r>
      <w:r w:rsidR="0026444E" w:rsidRPr="000B65D8">
        <w:rPr>
          <w:rFonts w:ascii="Cholla Wide" w:hAnsi="Cholla Wide"/>
          <w:color w:val="215868" w:themeColor="accent5" w:themeShade="80"/>
        </w:rPr>
        <w:t xml:space="preserve"> como la digitación</w:t>
      </w:r>
      <w:r w:rsidR="00807152" w:rsidRPr="000B65D8">
        <w:rPr>
          <w:rFonts w:ascii="Cholla Wide" w:hAnsi="Cholla Wide"/>
          <w:color w:val="215868" w:themeColor="accent5" w:themeShade="80"/>
        </w:rPr>
        <w:t xml:space="preserve"> o la crítica</w:t>
      </w:r>
      <w:r w:rsidR="008F35BB" w:rsidRPr="000B65D8">
        <w:rPr>
          <w:rFonts w:ascii="Cholla Wide" w:hAnsi="Cholla Wide"/>
          <w:color w:val="215868" w:themeColor="accent5" w:themeShade="80"/>
        </w:rPr>
        <w:t xml:space="preserve"> de entrevistas.</w:t>
      </w:r>
      <w:r w:rsidR="0026444E" w:rsidRPr="000B65D8">
        <w:rPr>
          <w:rFonts w:ascii="Cholla Wide" w:hAnsi="Cholla Wide"/>
          <w:color w:val="215868" w:themeColor="accent5" w:themeShade="80"/>
        </w:rPr>
        <w:t xml:space="preserve"> </w:t>
      </w:r>
      <w:r w:rsidR="008F35BB" w:rsidRPr="000B65D8">
        <w:rPr>
          <w:rFonts w:ascii="Cholla Wide" w:hAnsi="Cholla Wide"/>
          <w:color w:val="215868" w:themeColor="accent5" w:themeShade="80"/>
        </w:rPr>
        <w:t>E</w:t>
      </w:r>
      <w:r w:rsidR="00807152" w:rsidRPr="000B65D8">
        <w:rPr>
          <w:rFonts w:ascii="Cholla Wide" w:hAnsi="Cholla Wide"/>
          <w:color w:val="215868" w:themeColor="accent5" w:themeShade="80"/>
        </w:rPr>
        <w:t>liminar</w:t>
      </w:r>
      <w:r w:rsidR="008F35BB" w:rsidRPr="000B65D8">
        <w:rPr>
          <w:rFonts w:ascii="Cholla Wide" w:hAnsi="Cholla Wide"/>
          <w:color w:val="215868" w:themeColor="accent5" w:themeShade="80"/>
        </w:rPr>
        <w:t xml:space="preserve"> </w:t>
      </w:r>
      <w:r w:rsidR="00A95960" w:rsidRPr="000B65D8">
        <w:rPr>
          <w:rFonts w:ascii="Cholla Wide" w:hAnsi="Cholla Wide"/>
          <w:color w:val="215868" w:themeColor="accent5" w:themeShade="80"/>
        </w:rPr>
        <w:t>esta fase</w:t>
      </w:r>
      <w:r w:rsidR="008F35BB" w:rsidRPr="000B65D8">
        <w:rPr>
          <w:rFonts w:ascii="Cholla Wide" w:hAnsi="Cholla Wide"/>
          <w:color w:val="215868" w:themeColor="accent5" w:themeShade="80"/>
        </w:rPr>
        <w:t xml:space="preserve"> </w:t>
      </w:r>
      <w:r w:rsidR="0067009F" w:rsidRPr="000B65D8">
        <w:rPr>
          <w:rFonts w:ascii="Cholla Wide" w:hAnsi="Cholla Wide"/>
          <w:color w:val="215868" w:themeColor="accent5" w:themeShade="80"/>
        </w:rPr>
        <w:t xml:space="preserve">tiene ventajas para la ECE, </w:t>
      </w:r>
      <w:r w:rsidR="00886770" w:rsidRPr="000B65D8">
        <w:rPr>
          <w:rFonts w:ascii="Cholla Wide" w:hAnsi="Cholla Wide"/>
          <w:color w:val="215868" w:themeColor="accent5" w:themeShade="80"/>
        </w:rPr>
        <w:t xml:space="preserve"> entre ellas están:</w:t>
      </w:r>
    </w:p>
    <w:p w:rsidR="00886770" w:rsidRPr="000B65D8" w:rsidRDefault="00886770" w:rsidP="000B65D8">
      <w:pPr>
        <w:pStyle w:val="Prrafodelista"/>
        <w:numPr>
          <w:ilvl w:val="0"/>
          <w:numId w:val="3"/>
        </w:numPr>
        <w:autoSpaceDE w:val="0"/>
        <w:autoSpaceDN w:val="0"/>
        <w:adjustRightInd w:val="0"/>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P</w:t>
      </w:r>
      <w:r w:rsidR="00807152" w:rsidRPr="000B65D8">
        <w:rPr>
          <w:rFonts w:ascii="Cholla Wide" w:hAnsi="Cholla Wide"/>
          <w:color w:val="215868" w:themeColor="accent5" w:themeShade="80"/>
        </w:rPr>
        <w:t xml:space="preserve">ermite </w:t>
      </w:r>
      <w:r w:rsidR="008F35BB" w:rsidRPr="000B65D8">
        <w:rPr>
          <w:rFonts w:ascii="Cholla Wide" w:hAnsi="Cholla Wide"/>
          <w:color w:val="215868" w:themeColor="accent5" w:themeShade="80"/>
        </w:rPr>
        <w:t>obtener</w:t>
      </w:r>
      <w:r w:rsidR="00807152" w:rsidRPr="000B65D8">
        <w:rPr>
          <w:rFonts w:ascii="Cholla Wide" w:hAnsi="Cholla Wide"/>
          <w:color w:val="215868" w:themeColor="accent5" w:themeShade="80"/>
        </w:rPr>
        <w:t xml:space="preserve"> result</w:t>
      </w:r>
      <w:r w:rsidR="008F35BB" w:rsidRPr="000B65D8">
        <w:rPr>
          <w:rFonts w:ascii="Cholla Wide" w:hAnsi="Cholla Wide"/>
          <w:color w:val="215868" w:themeColor="accent5" w:themeShade="80"/>
        </w:rPr>
        <w:t xml:space="preserve">ados </w:t>
      </w:r>
      <w:r w:rsidR="0067009F" w:rsidRPr="000B65D8">
        <w:rPr>
          <w:rFonts w:ascii="Cholla Wide" w:hAnsi="Cholla Wide"/>
          <w:color w:val="215868" w:themeColor="accent5" w:themeShade="80"/>
        </w:rPr>
        <w:t>en un menor tiempo</w:t>
      </w:r>
      <w:r w:rsidRPr="000B65D8">
        <w:rPr>
          <w:rFonts w:ascii="Cholla Wide" w:hAnsi="Cholla Wide"/>
          <w:color w:val="215868" w:themeColor="accent5" w:themeShade="80"/>
        </w:rPr>
        <w:t>.</w:t>
      </w:r>
    </w:p>
    <w:p w:rsidR="00886770" w:rsidRPr="000B65D8" w:rsidRDefault="00886770" w:rsidP="000B65D8">
      <w:pPr>
        <w:pStyle w:val="Prrafodelista"/>
        <w:numPr>
          <w:ilvl w:val="0"/>
          <w:numId w:val="3"/>
        </w:numPr>
        <w:autoSpaceDE w:val="0"/>
        <w:autoSpaceDN w:val="0"/>
        <w:adjustRightInd w:val="0"/>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N</w:t>
      </w:r>
      <w:r w:rsidR="0067009F" w:rsidRPr="000B65D8">
        <w:rPr>
          <w:rFonts w:ascii="Cholla Wide" w:hAnsi="Cholla Wide"/>
          <w:color w:val="215868" w:themeColor="accent5" w:themeShade="80"/>
        </w:rPr>
        <w:t>o es necesario invertir</w:t>
      </w:r>
      <w:r w:rsidRPr="000B65D8">
        <w:rPr>
          <w:rFonts w:ascii="Cholla Wide" w:hAnsi="Cholla Wide"/>
          <w:color w:val="215868" w:themeColor="accent5" w:themeShade="80"/>
        </w:rPr>
        <w:t xml:space="preserve"> en recurso humano, capacitación y equipos de oficina.</w:t>
      </w:r>
    </w:p>
    <w:p w:rsidR="00C35F89" w:rsidRPr="000B65D8" w:rsidRDefault="00C35F89" w:rsidP="000B65D8">
      <w:pPr>
        <w:pStyle w:val="Prrafodelista"/>
        <w:numPr>
          <w:ilvl w:val="0"/>
          <w:numId w:val="3"/>
        </w:numPr>
        <w:autoSpaceDE w:val="0"/>
        <w:autoSpaceDN w:val="0"/>
        <w:adjustRightInd w:val="0"/>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El proceso de crítica se encuentra sistematizado en las PDAs, con su programación de pases.</w:t>
      </w:r>
    </w:p>
    <w:p w:rsidR="002B4F6E" w:rsidRPr="000B65D8" w:rsidRDefault="00807152" w:rsidP="000B65D8">
      <w:pPr>
        <w:pStyle w:val="Prrafodelista"/>
        <w:numPr>
          <w:ilvl w:val="0"/>
          <w:numId w:val="3"/>
        </w:numPr>
        <w:autoSpaceDE w:val="0"/>
        <w:autoSpaceDN w:val="0"/>
        <w:adjustRightInd w:val="0"/>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 </w:t>
      </w:r>
      <w:r w:rsidR="002B7927" w:rsidRPr="000B65D8">
        <w:rPr>
          <w:rFonts w:ascii="Cholla Wide" w:hAnsi="Cholla Wide"/>
          <w:color w:val="215868" w:themeColor="accent5" w:themeShade="80"/>
        </w:rPr>
        <w:t>Implementación de archivos digitales, por lo que no se utiliza cuestionarios en papel.</w:t>
      </w:r>
    </w:p>
    <w:p w:rsidR="002B7927" w:rsidRPr="000B65D8" w:rsidRDefault="009D167E" w:rsidP="000B65D8">
      <w:pPr>
        <w:pStyle w:val="Prrafodelista"/>
        <w:numPr>
          <w:ilvl w:val="0"/>
          <w:numId w:val="3"/>
        </w:numPr>
        <w:autoSpaceDE w:val="0"/>
        <w:autoSpaceDN w:val="0"/>
        <w:adjustRightInd w:val="0"/>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Se sup</w:t>
      </w:r>
      <w:r w:rsidR="005324E7" w:rsidRPr="000B65D8">
        <w:rPr>
          <w:rFonts w:ascii="Cholla Wide" w:hAnsi="Cholla Wide"/>
          <w:color w:val="215868" w:themeColor="accent5" w:themeShade="80"/>
        </w:rPr>
        <w:t>rimen los errores que se generan al transcribir las entrevistas, ya que no se realiza la digitación en el ECE.</w:t>
      </w:r>
    </w:p>
    <w:p w:rsidR="00F6633A" w:rsidRPr="000B65D8" w:rsidRDefault="00F63F81" w:rsidP="000B65D8">
      <w:pPr>
        <w:autoSpaceDE w:val="0"/>
        <w:autoSpaceDN w:val="0"/>
        <w:adjustRightInd w:val="0"/>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Es necesario conocer la estructura del proceso de codificación y validación de la ECE, </w:t>
      </w:r>
      <w:r w:rsidR="000C5EAA" w:rsidRPr="000B65D8">
        <w:rPr>
          <w:rFonts w:ascii="Cholla Wide" w:hAnsi="Cholla Wide"/>
          <w:color w:val="215868" w:themeColor="accent5" w:themeShade="80"/>
        </w:rPr>
        <w:t>ya</w:t>
      </w:r>
      <w:r w:rsidR="00303C6A" w:rsidRPr="000B65D8">
        <w:rPr>
          <w:rFonts w:ascii="Cholla Wide" w:hAnsi="Cholla Wide"/>
          <w:color w:val="215868" w:themeColor="accent5" w:themeShade="80"/>
        </w:rPr>
        <w:t xml:space="preserve"> que</w:t>
      </w:r>
      <w:r w:rsidR="000C5EAA" w:rsidRPr="000B65D8">
        <w:rPr>
          <w:rFonts w:ascii="Cholla Wide" w:hAnsi="Cholla Wide"/>
          <w:color w:val="215868" w:themeColor="accent5" w:themeShade="80"/>
        </w:rPr>
        <w:t xml:space="preserve"> muest</w:t>
      </w:r>
      <w:r w:rsidR="0013082C" w:rsidRPr="000B65D8">
        <w:rPr>
          <w:rFonts w:ascii="Cholla Wide" w:hAnsi="Cholla Wide"/>
          <w:color w:val="215868" w:themeColor="accent5" w:themeShade="80"/>
        </w:rPr>
        <w:t>ra de una manera sencilla los</w:t>
      </w:r>
      <w:r w:rsidR="000C5EAA" w:rsidRPr="000B65D8">
        <w:rPr>
          <w:rFonts w:ascii="Cholla Wide" w:hAnsi="Cholla Wide"/>
          <w:color w:val="215868" w:themeColor="accent5" w:themeShade="80"/>
        </w:rPr>
        <w:t xml:space="preserve"> roles que asume cada </w:t>
      </w:r>
      <w:r w:rsidR="00F6633A" w:rsidRPr="000B65D8">
        <w:rPr>
          <w:rFonts w:ascii="Cholla Wide" w:hAnsi="Cholla Wide"/>
          <w:color w:val="215868" w:themeColor="accent5" w:themeShade="80"/>
        </w:rPr>
        <w:t xml:space="preserve">funcionario </w:t>
      </w:r>
      <w:r w:rsidR="00303C6A" w:rsidRPr="000B65D8">
        <w:rPr>
          <w:rFonts w:ascii="Cholla Wide" w:hAnsi="Cholla Wide"/>
          <w:color w:val="215868" w:themeColor="accent5" w:themeShade="80"/>
        </w:rPr>
        <w:t>dentro de</w:t>
      </w:r>
      <w:r w:rsidR="00F6633A" w:rsidRPr="000B65D8">
        <w:rPr>
          <w:rFonts w:ascii="Cholla Wide" w:hAnsi="Cholla Wide"/>
          <w:color w:val="215868" w:themeColor="accent5" w:themeShade="80"/>
        </w:rPr>
        <w:t>l equipo de trabajo</w:t>
      </w:r>
      <w:r w:rsidR="00793291" w:rsidRPr="000B65D8">
        <w:rPr>
          <w:rFonts w:ascii="Cholla Wide" w:hAnsi="Cholla Wide"/>
          <w:color w:val="215868" w:themeColor="accent5" w:themeShade="80"/>
        </w:rPr>
        <w:t>, mostrando las responsabilidades</w:t>
      </w:r>
      <w:r w:rsidR="00CE0FA5" w:rsidRPr="000B65D8">
        <w:rPr>
          <w:rFonts w:ascii="Cholla Wide" w:hAnsi="Cholla Wide"/>
          <w:color w:val="215868" w:themeColor="accent5" w:themeShade="80"/>
        </w:rPr>
        <w:t xml:space="preserve"> y tareas</w:t>
      </w:r>
      <w:r w:rsidR="00793291" w:rsidRPr="000B65D8">
        <w:rPr>
          <w:rFonts w:ascii="Cholla Wide" w:hAnsi="Cholla Wide"/>
          <w:color w:val="215868" w:themeColor="accent5" w:themeShade="80"/>
        </w:rPr>
        <w:t xml:space="preserve"> que debe cumplir</w:t>
      </w:r>
      <w:r w:rsidR="00303C6A" w:rsidRPr="000B65D8">
        <w:rPr>
          <w:rFonts w:ascii="Cholla Wide" w:hAnsi="Cholla Wide"/>
          <w:color w:val="215868" w:themeColor="accent5" w:themeShade="80"/>
        </w:rPr>
        <w:t xml:space="preserve"> cada </w:t>
      </w:r>
      <w:r w:rsidR="00F6633A" w:rsidRPr="000B65D8">
        <w:rPr>
          <w:rFonts w:ascii="Cholla Wide" w:hAnsi="Cholla Wide"/>
          <w:color w:val="215868" w:themeColor="accent5" w:themeShade="80"/>
        </w:rPr>
        <w:t>uno</w:t>
      </w:r>
      <w:r w:rsidR="00303C6A" w:rsidRPr="000B65D8">
        <w:rPr>
          <w:rFonts w:ascii="Cholla Wide" w:hAnsi="Cholla Wide"/>
          <w:color w:val="215868" w:themeColor="accent5" w:themeShade="80"/>
        </w:rPr>
        <w:t>.</w:t>
      </w:r>
      <w:r w:rsidR="00CC5DA9" w:rsidRPr="000B65D8">
        <w:rPr>
          <w:rFonts w:ascii="Cholla Wide" w:hAnsi="Cholla Wide"/>
          <w:color w:val="215868" w:themeColor="accent5" w:themeShade="80"/>
        </w:rPr>
        <w:t xml:space="preserve"> A continuación se presenta un pequeño diagrama que muestra orde</w:t>
      </w:r>
      <w:r w:rsidR="005868D3" w:rsidRPr="000B65D8">
        <w:rPr>
          <w:rFonts w:ascii="Cholla Wide" w:hAnsi="Cholla Wide"/>
          <w:color w:val="215868" w:themeColor="accent5" w:themeShade="80"/>
        </w:rPr>
        <w:t>n jerárquico de esta etapa en la ECE.</w:t>
      </w:r>
    </w:p>
    <w:p w:rsidR="00A37FC6" w:rsidRPr="000B65D8" w:rsidRDefault="00A37FC6" w:rsidP="000B65D8">
      <w:pPr>
        <w:autoSpaceDE w:val="0"/>
        <w:autoSpaceDN w:val="0"/>
        <w:adjustRightInd w:val="0"/>
        <w:spacing w:line="360" w:lineRule="auto"/>
        <w:jc w:val="both"/>
        <w:rPr>
          <w:rFonts w:ascii="Cholla Wide" w:hAnsi="Cholla Wide"/>
          <w:color w:val="215868" w:themeColor="accent5" w:themeShade="80"/>
        </w:rPr>
      </w:pPr>
    </w:p>
    <w:p w:rsidR="00F6633A" w:rsidRPr="000B65D8" w:rsidRDefault="00F6633A" w:rsidP="000B65D8">
      <w:pPr>
        <w:autoSpaceDE w:val="0"/>
        <w:autoSpaceDN w:val="0"/>
        <w:adjustRightInd w:val="0"/>
        <w:spacing w:line="360" w:lineRule="auto"/>
        <w:jc w:val="both"/>
        <w:rPr>
          <w:rFonts w:ascii="Cholla Wide" w:hAnsi="Cholla Wide"/>
          <w:color w:val="215868" w:themeColor="accent5" w:themeShade="80"/>
        </w:rPr>
      </w:pPr>
    </w:p>
    <w:p w:rsidR="005868D3" w:rsidRPr="000B65D8" w:rsidRDefault="005868D3" w:rsidP="000B65D8">
      <w:pPr>
        <w:spacing w:line="360" w:lineRule="auto"/>
        <w:jc w:val="center"/>
        <w:rPr>
          <w:rFonts w:ascii="Cholla Wide" w:hAnsi="Cholla Wide"/>
          <w:color w:val="215868" w:themeColor="accent5" w:themeShade="80"/>
          <w:sz w:val="24"/>
          <w:szCs w:val="24"/>
        </w:rPr>
      </w:pPr>
      <w:bookmarkStart w:id="19" w:name="_Toc318290432"/>
      <w:r w:rsidRPr="000B65D8">
        <w:rPr>
          <w:rFonts w:ascii="Cholla Wide" w:hAnsi="Cholla Wide"/>
          <w:b/>
          <w:color w:val="215868" w:themeColor="accent5" w:themeShade="80"/>
          <w:sz w:val="24"/>
          <w:szCs w:val="24"/>
        </w:rPr>
        <w:t xml:space="preserve">Diagrama </w:t>
      </w:r>
      <w:r w:rsidR="00B0130F" w:rsidRPr="000B65D8">
        <w:rPr>
          <w:rFonts w:ascii="Cholla Wide" w:hAnsi="Cholla Wide"/>
          <w:b/>
          <w:color w:val="215868" w:themeColor="accent5" w:themeShade="80"/>
          <w:sz w:val="24"/>
          <w:szCs w:val="24"/>
        </w:rPr>
        <w:t>2</w:t>
      </w:r>
      <w:bookmarkEnd w:id="19"/>
      <w:r w:rsidR="000B65D8" w:rsidRPr="000B65D8">
        <w:rPr>
          <w:rFonts w:ascii="Cholla Wide" w:hAnsi="Cholla Wide"/>
          <w:b/>
          <w:color w:val="215868" w:themeColor="accent5" w:themeShade="80"/>
          <w:sz w:val="24"/>
          <w:szCs w:val="24"/>
        </w:rPr>
        <w:t>.</w:t>
      </w:r>
      <w:r w:rsidR="00775E14" w:rsidRPr="000B65D8">
        <w:rPr>
          <w:rFonts w:ascii="Cholla Wide" w:hAnsi="Cholla Wide"/>
          <w:color w:val="215868" w:themeColor="accent5" w:themeShade="80"/>
          <w:sz w:val="24"/>
          <w:szCs w:val="24"/>
        </w:rPr>
        <w:fldChar w:fldCharType="begin"/>
      </w:r>
      <w:r w:rsidR="005B7033" w:rsidRPr="000B65D8">
        <w:rPr>
          <w:rFonts w:ascii="Cholla Wide" w:hAnsi="Cholla Wide"/>
          <w:color w:val="215868" w:themeColor="accent5" w:themeShade="80"/>
          <w:sz w:val="24"/>
          <w:szCs w:val="24"/>
        </w:rPr>
        <w:instrText xml:space="preserve"> XE "Diagrama 3" </w:instrText>
      </w:r>
      <w:r w:rsidR="00775E14" w:rsidRPr="000B65D8">
        <w:rPr>
          <w:rFonts w:ascii="Cholla Wide" w:hAnsi="Cholla Wide"/>
          <w:color w:val="215868" w:themeColor="accent5" w:themeShade="80"/>
          <w:sz w:val="24"/>
          <w:szCs w:val="24"/>
        </w:rPr>
        <w:fldChar w:fldCharType="end"/>
      </w:r>
      <w:r w:rsidR="000B65D8">
        <w:rPr>
          <w:rFonts w:ascii="Cholla Wide" w:hAnsi="Cholla Wide"/>
          <w:color w:val="215868" w:themeColor="accent5" w:themeShade="80"/>
          <w:sz w:val="24"/>
          <w:szCs w:val="24"/>
        </w:rPr>
        <w:t xml:space="preserve">  </w:t>
      </w:r>
      <w:r w:rsidR="00F6633A" w:rsidRPr="000B65D8">
        <w:rPr>
          <w:rFonts w:ascii="Cholla Wide" w:hAnsi="Cholla Wide"/>
          <w:color w:val="215868" w:themeColor="accent5" w:themeShade="80"/>
          <w:sz w:val="24"/>
          <w:szCs w:val="24"/>
        </w:rPr>
        <w:t>Estructura de Proceso de Codificación y Validación. (PCV)</w:t>
      </w:r>
    </w:p>
    <w:p w:rsidR="005868D3" w:rsidRPr="000B65D8" w:rsidRDefault="007A23B9" w:rsidP="000B65D8">
      <w:pPr>
        <w:spacing w:after="120" w:line="360" w:lineRule="auto"/>
        <w:ind w:firstLine="709"/>
        <w:jc w:val="center"/>
        <w:rPr>
          <w:rFonts w:ascii="Cholla Wide" w:hAnsi="Cholla Wide" w:cs="Arial"/>
          <w:b/>
          <w:color w:val="215868" w:themeColor="accent5" w:themeShade="80"/>
          <w:sz w:val="24"/>
          <w:szCs w:val="24"/>
          <w:highlight w:val="yellow"/>
        </w:rPr>
      </w:pPr>
      <w:r>
        <w:rPr>
          <w:rFonts w:ascii="Cholla Wide" w:hAnsi="Cholla Wide" w:cs="Arial"/>
          <w:b/>
          <w:noProof/>
          <w:color w:val="215868" w:themeColor="accent5" w:themeShade="80"/>
          <w:sz w:val="24"/>
          <w:szCs w:val="24"/>
        </w:rPr>
        <mc:AlternateContent>
          <mc:Choice Requires="wps">
            <w:drawing>
              <wp:anchor distT="0" distB="0" distL="114300" distR="114300" simplePos="0" relativeHeight="251681792" behindDoc="0" locked="0" layoutInCell="1" allowOverlap="1" wp14:anchorId="08944C6D" wp14:editId="3C44950A">
                <wp:simplePos x="0" y="0"/>
                <wp:positionH relativeFrom="column">
                  <wp:posOffset>2263140</wp:posOffset>
                </wp:positionH>
                <wp:positionV relativeFrom="paragraph">
                  <wp:posOffset>147955</wp:posOffset>
                </wp:positionV>
                <wp:extent cx="1016635" cy="419100"/>
                <wp:effectExtent l="0" t="0" r="2540" b="2540"/>
                <wp:wrapNone/>
                <wp:docPr id="151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19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66DA" w:rsidRPr="00145722" w:rsidRDefault="001B66DA" w:rsidP="005868D3">
                            <w:pPr>
                              <w:jc w:val="center"/>
                              <w:rPr>
                                <w:b/>
                                <w:lang w:val="es-MX"/>
                              </w:rPr>
                            </w:pPr>
                            <w:r w:rsidRPr="00145722">
                              <w:rPr>
                                <w:b/>
                                <w:lang w:val="es-MX"/>
                              </w:rPr>
                              <w:t>Encargado de la ECE.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left:0;text-align:left;margin-left:178.2pt;margin-top:11.65pt;width:80.05pt;height: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" stroked="f">
                <v:textbox>
                  <w:txbxContent>
                    <w:p w:rsidR="001B66DA" w:rsidRPr="00145722" w:rsidRDefault="001B66DA" w:rsidP="005868D3">
                      <w:pPr>
                        <w:jc w:val="center"/>
                        <w:rPr>
                          <w:b/>
                          <w:lang w:val="es-MX"/>
                        </w:rPr>
                      </w:pPr>
                      <w:r w:rsidRPr="00145722">
                        <w:rPr>
                          <w:b/>
                          <w:lang w:val="es-MX"/>
                        </w:rPr>
                        <w:t>Encargado de la ECE.</w:t>
                      </w:r>
                    </w:p>
                  </w:txbxContent>
                </v:textbox>
              </v:shape>
            </w:pict>
          </mc:Fallback>
        </mc:AlternateContent>
      </w:r>
      <w:r>
        <w:rPr>
          <w:rFonts w:ascii="Cholla Wide" w:hAnsi="Cholla Wide" w:cs="Arial"/>
          <w:b/>
          <w:noProof/>
          <w:color w:val="215868" w:themeColor="accent5" w:themeShade="80"/>
          <w:sz w:val="24"/>
          <w:szCs w:val="24"/>
        </w:rPr>
        <mc:AlternateContent>
          <mc:Choice Requires="wps">
            <w:drawing>
              <wp:anchor distT="0" distB="0" distL="114300" distR="114300" simplePos="0" relativeHeight="251680768" behindDoc="0" locked="0" layoutInCell="1" allowOverlap="1" wp14:anchorId="2E167740" wp14:editId="2EE9AB31">
                <wp:simplePos x="0" y="0"/>
                <wp:positionH relativeFrom="column">
                  <wp:posOffset>1978025</wp:posOffset>
                </wp:positionH>
                <wp:positionV relativeFrom="paragraph">
                  <wp:posOffset>57785</wp:posOffset>
                </wp:positionV>
                <wp:extent cx="1577975" cy="580390"/>
                <wp:effectExtent l="19685" t="21590" r="21590" b="17145"/>
                <wp:wrapNone/>
                <wp:docPr id="1511"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7975" cy="580390"/>
                        </a:xfrm>
                        <a:prstGeom prst="ellipse">
                          <a:avLst/>
                        </a:prstGeom>
                        <a:solidFill>
                          <a:srgbClr val="FFFFFF"/>
                        </a:solidFill>
                        <a:ln w="31750">
                          <a:solidFill>
                            <a:schemeClr val="accent3">
                              <a:lumMod val="75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B66DA" w:rsidRPr="006F5EA5" w:rsidRDefault="001B66DA" w:rsidP="005868D3">
                            <w:pPr>
                              <w:rPr>
                                <w:lang w:val="es-MX"/>
                              </w:rPr>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oval id="Oval 20" o:spid="_x0000_s1028" style="position:absolute;left:0;text-align:left;margin-left:155.75pt;margin-top:4.55pt;width:124.25pt;height:45.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" strokecolor="#76923c [2406]" strokeweight="2.5pt">
                <v:shadow color="#868686"/>
                <v:textbox style="mso-fit-shape-to-text:t">
                  <w:txbxContent>
                    <w:p w:rsidR="001B66DA" w:rsidRPr="006F5EA5" w:rsidRDefault="001B66DA" w:rsidP="005868D3">
                      <w:pPr>
                        <w:rPr>
                          <w:lang w:val="es-MX"/>
                        </w:rPr>
                      </w:pPr>
                    </w:p>
                  </w:txbxContent>
                </v:textbox>
              </v:oval>
            </w:pict>
          </mc:Fallback>
        </mc:AlternateContent>
      </w:r>
    </w:p>
    <w:p w:rsidR="005868D3" w:rsidRPr="000B65D8" w:rsidRDefault="005868D3" w:rsidP="000B65D8">
      <w:pPr>
        <w:spacing w:after="120" w:line="360" w:lineRule="auto"/>
        <w:ind w:firstLine="709"/>
        <w:jc w:val="center"/>
        <w:rPr>
          <w:rFonts w:ascii="Cholla Wide" w:hAnsi="Cholla Wide" w:cs="Arial"/>
          <w:b/>
          <w:color w:val="215868" w:themeColor="accent5" w:themeShade="80"/>
          <w:sz w:val="24"/>
          <w:szCs w:val="24"/>
          <w:highlight w:val="yellow"/>
        </w:rPr>
      </w:pPr>
    </w:p>
    <w:p w:rsidR="005868D3" w:rsidRPr="000B65D8" w:rsidRDefault="007A23B9" w:rsidP="000B65D8">
      <w:pPr>
        <w:spacing w:after="120" w:line="360" w:lineRule="auto"/>
        <w:ind w:firstLine="709"/>
        <w:jc w:val="center"/>
        <w:rPr>
          <w:rFonts w:ascii="Cholla Wide" w:hAnsi="Cholla Wide" w:cs="Arial"/>
          <w:b/>
          <w:color w:val="215868" w:themeColor="accent5" w:themeShade="80"/>
          <w:sz w:val="24"/>
          <w:szCs w:val="24"/>
          <w:highlight w:val="yellow"/>
        </w:rPr>
      </w:pPr>
      <w:r>
        <w:rPr>
          <w:rFonts w:ascii="Cholla Wide" w:hAnsi="Cholla Wide" w:cs="Arial"/>
          <w:b/>
          <w:noProof/>
          <w:color w:val="215868" w:themeColor="accent5" w:themeShade="80"/>
          <w:sz w:val="24"/>
          <w:szCs w:val="24"/>
        </w:rPr>
        <mc:AlternateContent>
          <mc:Choice Requires="wps">
            <w:drawing>
              <wp:anchor distT="0" distB="0" distL="114300" distR="114300" simplePos="0" relativeHeight="251679744" behindDoc="0" locked="0" layoutInCell="1" allowOverlap="1" wp14:anchorId="55594194" wp14:editId="5C35AF3E">
                <wp:simplePos x="0" y="0"/>
                <wp:positionH relativeFrom="column">
                  <wp:posOffset>2787650</wp:posOffset>
                </wp:positionH>
                <wp:positionV relativeFrom="paragraph">
                  <wp:posOffset>57785</wp:posOffset>
                </wp:positionV>
                <wp:extent cx="0" cy="213360"/>
                <wp:effectExtent l="19685" t="22860" r="18415" b="20955"/>
                <wp:wrapNone/>
                <wp:docPr id="1510"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3360"/>
                        </a:xfrm>
                        <a:prstGeom prst="straightConnector1">
                          <a:avLst/>
                        </a:prstGeom>
                        <a:noFill/>
                        <a:ln w="31750">
                          <a:solidFill>
                            <a:schemeClr val="bg2">
                              <a:lumMod val="5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9" o:spid="_x0000_s1026" type="#_x0000_t32" style="position:absolute;margin-left:219.5pt;margin-top:4.55pt;width:0;height:16.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" strokecolor="#938953 [1614]" strokeweight="2.5pt">
                <v:shadow color="#868686"/>
              </v:shape>
            </w:pict>
          </mc:Fallback>
        </mc:AlternateContent>
      </w:r>
      <w:r>
        <w:rPr>
          <w:rFonts w:ascii="Cholla Wide" w:hAnsi="Cholla Wide" w:cs="Arial"/>
          <w:noProof/>
          <w:color w:val="215868" w:themeColor="accent5" w:themeShade="80"/>
          <w:sz w:val="24"/>
          <w:szCs w:val="24"/>
        </w:rPr>
        <mc:AlternateContent>
          <mc:Choice Requires="wps">
            <w:drawing>
              <wp:anchor distT="0" distB="0" distL="114300" distR="114300" simplePos="0" relativeHeight="251677696" behindDoc="0" locked="0" layoutInCell="1" allowOverlap="1" wp14:anchorId="1290CD9F" wp14:editId="582CF60C">
                <wp:simplePos x="0" y="0"/>
                <wp:positionH relativeFrom="column">
                  <wp:posOffset>1976755</wp:posOffset>
                </wp:positionH>
                <wp:positionV relativeFrom="paragraph">
                  <wp:posOffset>271145</wp:posOffset>
                </wp:positionV>
                <wp:extent cx="1579245" cy="434975"/>
                <wp:effectExtent l="18415" t="17145" r="21590" b="24130"/>
                <wp:wrapNone/>
                <wp:docPr id="1509"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434975"/>
                        </a:xfrm>
                        <a:prstGeom prst="ellipse">
                          <a:avLst/>
                        </a:prstGeom>
                        <a:solidFill>
                          <a:srgbClr val="FFFFFF"/>
                        </a:solidFill>
                        <a:ln w="31750">
                          <a:solidFill>
                            <a:schemeClr val="accent3">
                              <a:lumMod val="75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B66DA" w:rsidRPr="006F5EA5" w:rsidRDefault="001B66DA" w:rsidP="005868D3">
                            <w:pP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 o:spid="_x0000_s1029" style="position:absolute;left:0;text-align:left;margin-left:155.65pt;margin-top:21.35pt;width:124.35pt;height:3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" strokecolor="#76923c [2406]" strokeweight="2.5pt">
                <v:shadow color="#868686"/>
                <v:textbox>
                  <w:txbxContent>
                    <w:p w:rsidR="001B66DA" w:rsidRPr="006F5EA5" w:rsidRDefault="001B66DA" w:rsidP="005868D3">
                      <w:pPr>
                        <w:rPr>
                          <w:lang w:val="es-MX"/>
                        </w:rPr>
                      </w:pPr>
                    </w:p>
                  </w:txbxContent>
                </v:textbox>
              </v:oval>
            </w:pict>
          </mc:Fallback>
        </mc:AlternateContent>
      </w:r>
      <w:r>
        <w:rPr>
          <w:rFonts w:ascii="Cholla Wide" w:hAnsi="Cholla Wide" w:cs="Arial"/>
          <w:noProof/>
          <w:color w:val="215868" w:themeColor="accent5" w:themeShade="80"/>
          <w:sz w:val="24"/>
          <w:szCs w:val="24"/>
        </w:rPr>
        <mc:AlternateContent>
          <mc:Choice Requires="wps">
            <w:drawing>
              <wp:anchor distT="0" distB="0" distL="114300" distR="114300" simplePos="0" relativeHeight="251678720" behindDoc="0" locked="0" layoutInCell="1" allowOverlap="1" wp14:anchorId="4FE8076B" wp14:editId="137184A4">
                <wp:simplePos x="0" y="0"/>
                <wp:positionH relativeFrom="column">
                  <wp:posOffset>2053590</wp:posOffset>
                </wp:positionH>
                <wp:positionV relativeFrom="paragraph">
                  <wp:posOffset>271145</wp:posOffset>
                </wp:positionV>
                <wp:extent cx="1292860" cy="434975"/>
                <wp:effectExtent l="0" t="0" r="2540" b="0"/>
                <wp:wrapNone/>
                <wp:docPr id="150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434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66DA" w:rsidRPr="00145722" w:rsidRDefault="001B66DA" w:rsidP="005868D3">
                            <w:pPr>
                              <w:spacing w:after="0"/>
                              <w:jc w:val="center"/>
                              <w:rPr>
                                <w:b/>
                                <w:lang w:val="es-MX"/>
                              </w:rPr>
                            </w:pPr>
                            <w:r w:rsidRPr="00145722">
                              <w:rPr>
                                <w:b/>
                                <w:lang w:val="es-MX"/>
                              </w:rPr>
                              <w:t>Encargado de Validación.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0" type="#_x0000_t202" style="position:absolute;left:0;text-align:left;margin-left:161.7pt;margin-top:21.35pt;width:101.8pt;height:3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mFwuQ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" filled="f" stroked="f">
                <v:textbox>
                  <w:txbxContent>
                    <w:p w:rsidR="001B66DA" w:rsidRPr="00145722" w:rsidRDefault="001B66DA" w:rsidP="005868D3">
                      <w:pPr>
                        <w:spacing w:after="0"/>
                        <w:jc w:val="center"/>
                        <w:rPr>
                          <w:b/>
                          <w:lang w:val="es-MX"/>
                        </w:rPr>
                      </w:pPr>
                      <w:r w:rsidRPr="00145722">
                        <w:rPr>
                          <w:b/>
                          <w:lang w:val="es-MX"/>
                        </w:rPr>
                        <w:t>Encargado de Validación.</w:t>
                      </w:r>
                    </w:p>
                  </w:txbxContent>
                </v:textbox>
              </v:shape>
            </w:pict>
          </mc:Fallback>
        </mc:AlternateContent>
      </w:r>
    </w:p>
    <w:p w:rsidR="005868D3" w:rsidRPr="000B65D8" w:rsidRDefault="005868D3" w:rsidP="000B65D8">
      <w:pPr>
        <w:spacing w:after="120" w:line="360" w:lineRule="auto"/>
        <w:ind w:firstLine="709"/>
        <w:jc w:val="both"/>
        <w:rPr>
          <w:rFonts w:ascii="Cholla Wide" w:hAnsi="Cholla Wide" w:cs="Arial"/>
          <w:color w:val="215868" w:themeColor="accent5" w:themeShade="80"/>
          <w:sz w:val="24"/>
          <w:szCs w:val="24"/>
          <w:highlight w:val="yellow"/>
        </w:rPr>
      </w:pPr>
    </w:p>
    <w:p w:rsidR="005868D3" w:rsidRPr="000B65D8" w:rsidRDefault="007A23B9" w:rsidP="000B65D8">
      <w:pPr>
        <w:spacing w:after="120" w:line="360" w:lineRule="auto"/>
        <w:ind w:firstLine="709"/>
        <w:jc w:val="both"/>
        <w:rPr>
          <w:rFonts w:ascii="Cholla Wide" w:hAnsi="Cholla Wide" w:cs="Arial"/>
          <w:color w:val="215868" w:themeColor="accent5" w:themeShade="80"/>
          <w:sz w:val="24"/>
          <w:szCs w:val="24"/>
          <w:highlight w:val="yellow"/>
        </w:rPr>
      </w:pPr>
      <w:r>
        <w:rPr>
          <w:rFonts w:ascii="Cholla Wide" w:hAnsi="Cholla Wide" w:cs="Arial"/>
          <w:noProof/>
          <w:color w:val="215868" w:themeColor="accent5" w:themeShade="80"/>
          <w:sz w:val="24"/>
          <w:szCs w:val="24"/>
        </w:rPr>
        <mc:AlternateContent>
          <mc:Choice Requires="wps">
            <w:drawing>
              <wp:anchor distT="0" distB="0" distL="114300" distR="114300" simplePos="0" relativeHeight="251672576" behindDoc="0" locked="0" layoutInCell="1" allowOverlap="1" wp14:anchorId="04FA4938" wp14:editId="10D7A152">
                <wp:simplePos x="0" y="0"/>
                <wp:positionH relativeFrom="column">
                  <wp:posOffset>2787650</wp:posOffset>
                </wp:positionH>
                <wp:positionV relativeFrom="paragraph">
                  <wp:posOffset>125730</wp:posOffset>
                </wp:positionV>
                <wp:extent cx="0" cy="758825"/>
                <wp:effectExtent l="19685" t="16510" r="18415" b="24765"/>
                <wp:wrapNone/>
                <wp:docPr id="1507"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8825"/>
                        </a:xfrm>
                        <a:prstGeom prst="straightConnector1">
                          <a:avLst/>
                        </a:prstGeom>
                        <a:noFill/>
                        <a:ln w="31750">
                          <a:solidFill>
                            <a:schemeClr val="bg2">
                              <a:lumMod val="5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219.5pt;margin-top:9.9pt;width:0;height:5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" strokecolor="#938953 [1614]" strokeweight="2.5pt">
                <v:shadow color="#868686"/>
              </v:shape>
            </w:pict>
          </mc:Fallback>
        </mc:AlternateContent>
      </w:r>
    </w:p>
    <w:p w:rsidR="005868D3" w:rsidRPr="000B65D8" w:rsidRDefault="005868D3" w:rsidP="000B65D8">
      <w:pPr>
        <w:spacing w:after="120" w:line="360" w:lineRule="auto"/>
        <w:ind w:firstLine="709"/>
        <w:jc w:val="both"/>
        <w:rPr>
          <w:rFonts w:ascii="Cholla Wide" w:hAnsi="Cholla Wide" w:cs="Arial"/>
          <w:color w:val="215868" w:themeColor="accent5" w:themeShade="80"/>
          <w:sz w:val="24"/>
          <w:szCs w:val="24"/>
          <w:highlight w:val="yellow"/>
        </w:rPr>
      </w:pPr>
    </w:p>
    <w:p w:rsidR="005868D3" w:rsidRPr="000B65D8" w:rsidRDefault="007A23B9" w:rsidP="000B65D8">
      <w:pPr>
        <w:spacing w:after="120" w:line="360" w:lineRule="auto"/>
        <w:ind w:firstLine="709"/>
        <w:jc w:val="both"/>
        <w:rPr>
          <w:rFonts w:ascii="Cholla Wide" w:hAnsi="Cholla Wide" w:cs="Arial"/>
          <w:color w:val="215868" w:themeColor="accent5" w:themeShade="80"/>
          <w:sz w:val="24"/>
          <w:szCs w:val="24"/>
          <w:highlight w:val="yellow"/>
        </w:rPr>
      </w:pPr>
      <w:r>
        <w:rPr>
          <w:rFonts w:ascii="Cholla Wide" w:hAnsi="Cholla Wide" w:cs="Arial"/>
          <w:noProof/>
          <w:color w:val="215868" w:themeColor="accent5" w:themeShade="80"/>
          <w:sz w:val="24"/>
          <w:szCs w:val="24"/>
        </w:rPr>
        <mc:AlternateContent>
          <mc:Choice Requires="wps">
            <w:drawing>
              <wp:anchor distT="0" distB="0" distL="114300" distR="114300" simplePos="0" relativeHeight="251676672" behindDoc="0" locked="0" layoutInCell="1" allowOverlap="1" wp14:anchorId="3B546E34" wp14:editId="31148933">
                <wp:simplePos x="0" y="0"/>
                <wp:positionH relativeFrom="column">
                  <wp:posOffset>753110</wp:posOffset>
                </wp:positionH>
                <wp:positionV relativeFrom="paragraph">
                  <wp:posOffset>194310</wp:posOffset>
                </wp:positionV>
                <wp:extent cx="0" cy="142875"/>
                <wp:effectExtent l="23495" t="20320" r="24130" b="17780"/>
                <wp:wrapNone/>
                <wp:docPr id="1506"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31750">
                          <a:solidFill>
                            <a:schemeClr val="bg2">
                              <a:lumMod val="5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59.3pt;margin-top:15.3pt;width:0;height:1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" strokecolor="#938953 [1614]" strokeweight="2.5pt">
                <v:shadow color="#868686"/>
              </v:shape>
            </w:pict>
          </mc:Fallback>
        </mc:AlternateContent>
      </w:r>
      <w:r>
        <w:rPr>
          <w:rFonts w:ascii="Cholla Wide" w:hAnsi="Cholla Wide" w:cs="Arial"/>
          <w:noProof/>
          <w:color w:val="215868" w:themeColor="accent5" w:themeShade="80"/>
          <w:sz w:val="24"/>
          <w:szCs w:val="24"/>
        </w:rPr>
        <mc:AlternateContent>
          <mc:Choice Requires="wps">
            <w:drawing>
              <wp:anchor distT="0" distB="0" distL="114300" distR="114300" simplePos="0" relativeHeight="251675648" behindDoc="0" locked="0" layoutInCell="1" allowOverlap="1" wp14:anchorId="7BE027DD" wp14:editId="61664E48">
                <wp:simplePos x="0" y="0"/>
                <wp:positionH relativeFrom="column">
                  <wp:posOffset>4803140</wp:posOffset>
                </wp:positionH>
                <wp:positionV relativeFrom="paragraph">
                  <wp:posOffset>194310</wp:posOffset>
                </wp:positionV>
                <wp:extent cx="0" cy="142875"/>
                <wp:effectExtent l="15875" t="20320" r="22225" b="17780"/>
                <wp:wrapNone/>
                <wp:docPr id="1505"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31750">
                          <a:solidFill>
                            <a:schemeClr val="bg2">
                              <a:lumMod val="5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378.2pt;margin-top:15.3pt;width:0;height:1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" strokecolor="#938953 [1614]" strokeweight="2.5pt">
                <v:shadow color="#868686"/>
              </v:shape>
            </w:pict>
          </mc:Fallback>
        </mc:AlternateContent>
      </w:r>
      <w:r>
        <w:rPr>
          <w:rFonts w:ascii="Cholla Wide" w:hAnsi="Cholla Wide" w:cs="Arial"/>
          <w:noProof/>
          <w:color w:val="215868" w:themeColor="accent5" w:themeShade="80"/>
          <w:sz w:val="24"/>
          <w:szCs w:val="24"/>
        </w:rPr>
        <mc:AlternateContent>
          <mc:Choice Requires="wps">
            <w:drawing>
              <wp:anchor distT="0" distB="0" distL="114300" distR="114300" simplePos="0" relativeHeight="251674624" behindDoc="0" locked="0" layoutInCell="1" allowOverlap="1" wp14:anchorId="2CD609E2" wp14:editId="2A45E1E5">
                <wp:simplePos x="0" y="0"/>
                <wp:positionH relativeFrom="column">
                  <wp:posOffset>2908300</wp:posOffset>
                </wp:positionH>
                <wp:positionV relativeFrom="paragraph">
                  <wp:posOffset>193675</wp:posOffset>
                </wp:positionV>
                <wp:extent cx="1894840" cy="0"/>
                <wp:effectExtent l="16510" t="19685" r="22225" b="18415"/>
                <wp:wrapNone/>
                <wp:docPr id="150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4840" cy="0"/>
                        </a:xfrm>
                        <a:prstGeom prst="straightConnector1">
                          <a:avLst/>
                        </a:prstGeom>
                        <a:noFill/>
                        <a:ln w="31750">
                          <a:solidFill>
                            <a:schemeClr val="bg2">
                              <a:lumMod val="5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229pt;margin-top:15.25pt;width:149.2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" strokecolor="#938953 [1614]" strokeweight="2.5pt">
                <v:shadow color="#868686"/>
              </v:shape>
            </w:pict>
          </mc:Fallback>
        </mc:AlternateContent>
      </w:r>
      <w:r>
        <w:rPr>
          <w:rFonts w:ascii="Cholla Wide" w:hAnsi="Cholla Wide" w:cs="Arial"/>
          <w:noProof/>
          <w:color w:val="215868" w:themeColor="accent5" w:themeShade="80"/>
          <w:sz w:val="24"/>
          <w:szCs w:val="24"/>
        </w:rPr>
        <mc:AlternateContent>
          <mc:Choice Requires="wps">
            <w:drawing>
              <wp:anchor distT="0" distB="0" distL="114300" distR="114300" simplePos="0" relativeHeight="251673600" behindDoc="0" locked="0" layoutInCell="1" allowOverlap="1" wp14:anchorId="55F7C9E9" wp14:editId="1E09C092">
                <wp:simplePos x="0" y="0"/>
                <wp:positionH relativeFrom="column">
                  <wp:posOffset>752475</wp:posOffset>
                </wp:positionH>
                <wp:positionV relativeFrom="paragraph">
                  <wp:posOffset>193675</wp:posOffset>
                </wp:positionV>
                <wp:extent cx="2214880" cy="635"/>
                <wp:effectExtent l="22860" t="19685" r="19685" b="17780"/>
                <wp:wrapNone/>
                <wp:docPr id="150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14880" cy="635"/>
                        </a:xfrm>
                        <a:prstGeom prst="straightConnector1">
                          <a:avLst/>
                        </a:prstGeom>
                        <a:noFill/>
                        <a:ln w="31750">
                          <a:solidFill>
                            <a:schemeClr val="bg2">
                              <a:lumMod val="5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59.25pt;margin-top:15.25pt;width:174.4pt;height:.0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" strokecolor="#938953 [1614]" strokeweight="2.5pt">
                <v:shadow color="#868686"/>
              </v:shape>
            </w:pict>
          </mc:Fallback>
        </mc:AlternateContent>
      </w:r>
    </w:p>
    <w:p w:rsidR="005868D3" w:rsidRPr="000B65D8" w:rsidRDefault="007A23B9" w:rsidP="000B65D8">
      <w:pPr>
        <w:spacing w:after="120" w:line="360" w:lineRule="auto"/>
        <w:ind w:firstLine="709"/>
        <w:jc w:val="both"/>
        <w:rPr>
          <w:rFonts w:ascii="Cholla Wide" w:hAnsi="Cholla Wide" w:cs="Arial"/>
          <w:color w:val="215868" w:themeColor="accent5" w:themeShade="80"/>
          <w:sz w:val="24"/>
          <w:szCs w:val="24"/>
        </w:rPr>
      </w:pPr>
      <w:r>
        <w:rPr>
          <w:rFonts w:ascii="Cholla Wide" w:hAnsi="Cholla Wide" w:cs="Arial"/>
          <w:noProof/>
          <w:color w:val="215868" w:themeColor="accent5" w:themeShade="80"/>
          <w:sz w:val="24"/>
          <w:szCs w:val="24"/>
        </w:rPr>
        <mc:AlternateContent>
          <mc:Choice Requires="wps">
            <w:drawing>
              <wp:anchor distT="0" distB="0" distL="114300" distR="114300" simplePos="0" relativeHeight="251671552" behindDoc="0" locked="0" layoutInCell="1" allowOverlap="1" wp14:anchorId="772D5B1B" wp14:editId="220D123F">
                <wp:simplePos x="0" y="0"/>
                <wp:positionH relativeFrom="column">
                  <wp:posOffset>3984625</wp:posOffset>
                </wp:positionH>
                <wp:positionV relativeFrom="paragraph">
                  <wp:posOffset>130175</wp:posOffset>
                </wp:positionV>
                <wp:extent cx="1669415" cy="428625"/>
                <wp:effectExtent l="16510" t="19050" r="19050" b="19050"/>
                <wp:wrapNone/>
                <wp:docPr id="1502"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415" cy="428625"/>
                        </a:xfrm>
                        <a:prstGeom prst="ellipse">
                          <a:avLst/>
                        </a:prstGeom>
                        <a:solidFill>
                          <a:srgbClr val="FFFFFF"/>
                        </a:solidFill>
                        <a:ln w="31750">
                          <a:solidFill>
                            <a:schemeClr val="accent3">
                              <a:lumMod val="75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B66DA" w:rsidRPr="00145722" w:rsidRDefault="001B66DA" w:rsidP="004554E5">
                            <w:pPr>
                              <w:rPr>
                                <w:b/>
                                <w:lang w:val="es-MX"/>
                              </w:rPr>
                            </w:pPr>
                            <w:r w:rsidRPr="00145722">
                              <w:rPr>
                                <w:b/>
                                <w:lang w:val="es-MX"/>
                              </w:rPr>
                              <w:t>Validador</w:t>
                            </w:r>
                            <w:r>
                              <w:rPr>
                                <w:b/>
                                <w:lang w:val="es-MX"/>
                              </w:rPr>
                              <w:t xml:space="preserve">  3</w:t>
                            </w:r>
                          </w:p>
                          <w:p w:rsidR="001B66DA" w:rsidRPr="004554E5" w:rsidRDefault="001B66DA" w:rsidP="00455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 o:spid="_x0000_s1031" style="position:absolute;left:0;text-align:left;margin-left:313.75pt;margin-top:10.25pt;width:131.45pt;height:3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" strokecolor="#76923c [2406]" strokeweight="2.5pt">
                <v:shadow color="#868686"/>
                <v:textbox>
                  <w:txbxContent>
                    <w:p w:rsidR="001B66DA" w:rsidRPr="00145722" w:rsidRDefault="001B66DA" w:rsidP="004554E5">
                      <w:pPr>
                        <w:rPr>
                          <w:b/>
                          <w:lang w:val="es-MX"/>
                        </w:rPr>
                      </w:pPr>
                      <w:r w:rsidRPr="00145722">
                        <w:rPr>
                          <w:b/>
                          <w:lang w:val="es-MX"/>
                        </w:rPr>
                        <w:t>Validador</w:t>
                      </w:r>
                      <w:r>
                        <w:rPr>
                          <w:b/>
                          <w:lang w:val="es-MX"/>
                        </w:rPr>
                        <w:t xml:space="preserve">  3</w:t>
                      </w:r>
                    </w:p>
                    <w:p w:rsidR="001B66DA" w:rsidRPr="004554E5" w:rsidRDefault="001B66DA" w:rsidP="004554E5"/>
                  </w:txbxContent>
                </v:textbox>
              </v:oval>
            </w:pict>
          </mc:Fallback>
        </mc:AlternateContent>
      </w:r>
      <w:r>
        <w:rPr>
          <w:rFonts w:ascii="Cholla Wide" w:hAnsi="Cholla Wide" w:cs="Arial"/>
          <w:noProof/>
          <w:color w:val="215868" w:themeColor="accent5" w:themeShade="80"/>
          <w:sz w:val="24"/>
          <w:szCs w:val="24"/>
        </w:rPr>
        <mc:AlternateContent>
          <mc:Choice Requires="wps">
            <w:drawing>
              <wp:anchor distT="0" distB="0" distL="114300" distR="114300" simplePos="0" relativeHeight="251670528" behindDoc="0" locked="0" layoutInCell="1" allowOverlap="1" wp14:anchorId="6A81C2E4" wp14:editId="0F1E9406">
                <wp:simplePos x="0" y="0"/>
                <wp:positionH relativeFrom="column">
                  <wp:posOffset>2053590</wp:posOffset>
                </wp:positionH>
                <wp:positionV relativeFrom="paragraph">
                  <wp:posOffset>130175</wp:posOffset>
                </wp:positionV>
                <wp:extent cx="1536065" cy="428625"/>
                <wp:effectExtent l="19050" t="19050" r="16510" b="19050"/>
                <wp:wrapNone/>
                <wp:docPr id="1501"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065" cy="428625"/>
                        </a:xfrm>
                        <a:prstGeom prst="ellipse">
                          <a:avLst/>
                        </a:prstGeom>
                        <a:solidFill>
                          <a:srgbClr val="FFFFFF"/>
                        </a:solidFill>
                        <a:ln w="31750">
                          <a:solidFill>
                            <a:schemeClr val="accent3">
                              <a:lumMod val="75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B66DA" w:rsidRPr="00145722" w:rsidRDefault="001B66DA" w:rsidP="004554E5">
                            <w:pPr>
                              <w:rPr>
                                <w:b/>
                                <w:lang w:val="es-MX"/>
                              </w:rPr>
                            </w:pPr>
                            <w:r w:rsidRPr="00145722">
                              <w:rPr>
                                <w:b/>
                                <w:lang w:val="es-MX"/>
                              </w:rPr>
                              <w:t>Validador</w:t>
                            </w:r>
                            <w:r>
                              <w:rPr>
                                <w:b/>
                                <w:lang w:val="es-MX"/>
                              </w:rPr>
                              <w:t xml:space="preserve">  2</w:t>
                            </w:r>
                          </w:p>
                          <w:p w:rsidR="001B66DA" w:rsidRPr="004554E5" w:rsidRDefault="001B66DA" w:rsidP="00455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32" style="position:absolute;left:0;text-align:left;margin-left:161.7pt;margin-top:10.25pt;width:120.95pt;height:3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" strokecolor="#76923c [2406]" strokeweight="2.5pt">
                <v:shadow color="#868686"/>
                <v:textbox>
                  <w:txbxContent>
                    <w:p w:rsidR="001B66DA" w:rsidRPr="00145722" w:rsidRDefault="001B66DA" w:rsidP="004554E5">
                      <w:pPr>
                        <w:rPr>
                          <w:b/>
                          <w:lang w:val="es-MX"/>
                        </w:rPr>
                      </w:pPr>
                      <w:r w:rsidRPr="00145722">
                        <w:rPr>
                          <w:b/>
                          <w:lang w:val="es-MX"/>
                        </w:rPr>
                        <w:t>Validador</w:t>
                      </w:r>
                      <w:r>
                        <w:rPr>
                          <w:b/>
                          <w:lang w:val="es-MX"/>
                        </w:rPr>
                        <w:t xml:space="preserve">  2</w:t>
                      </w:r>
                    </w:p>
                    <w:p w:rsidR="001B66DA" w:rsidRPr="004554E5" w:rsidRDefault="001B66DA" w:rsidP="004554E5"/>
                  </w:txbxContent>
                </v:textbox>
              </v:oval>
            </w:pict>
          </mc:Fallback>
        </mc:AlternateContent>
      </w:r>
      <w:r>
        <w:rPr>
          <w:rFonts w:ascii="Cholla Wide" w:hAnsi="Cholla Wide" w:cs="Arial"/>
          <w:noProof/>
          <w:color w:val="215868" w:themeColor="accent5" w:themeShade="80"/>
          <w:sz w:val="24"/>
          <w:szCs w:val="24"/>
        </w:rPr>
        <mc:AlternateContent>
          <mc:Choice Requires="wps">
            <w:drawing>
              <wp:anchor distT="0" distB="0" distL="114300" distR="114300" simplePos="0" relativeHeight="251669504" behindDoc="0" locked="0" layoutInCell="1" allowOverlap="1" wp14:anchorId="232172F0" wp14:editId="554322F9">
                <wp:simplePos x="0" y="0"/>
                <wp:positionH relativeFrom="column">
                  <wp:posOffset>35560</wp:posOffset>
                </wp:positionH>
                <wp:positionV relativeFrom="paragraph">
                  <wp:posOffset>130175</wp:posOffset>
                </wp:positionV>
                <wp:extent cx="1503680" cy="428625"/>
                <wp:effectExtent l="20320" t="19050" r="19050" b="19050"/>
                <wp:wrapNone/>
                <wp:docPr id="1500"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3680" cy="428625"/>
                        </a:xfrm>
                        <a:prstGeom prst="ellipse">
                          <a:avLst/>
                        </a:prstGeom>
                        <a:solidFill>
                          <a:srgbClr val="FFFFFF"/>
                        </a:solidFill>
                        <a:ln w="31750">
                          <a:solidFill>
                            <a:schemeClr val="accent3">
                              <a:lumMod val="75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B66DA" w:rsidRPr="004554E5" w:rsidRDefault="001B66DA" w:rsidP="005868D3">
                            <w:pPr>
                              <w:rPr>
                                <w:b/>
                                <w:lang w:val="es-MX"/>
                              </w:rPr>
                            </w:pPr>
                            <w:r w:rsidRPr="004554E5">
                              <w:rPr>
                                <w:b/>
                                <w:lang w:val="es-MX"/>
                              </w:rPr>
                              <w:t>Validador</w:t>
                            </w:r>
                            <w:r>
                              <w:rPr>
                                <w:b/>
                                <w:lang w:val="es-MX"/>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33" style="position:absolute;left:0;text-align:left;margin-left:2.8pt;margin-top:10.25pt;width:118.4pt;height:3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" strokecolor="#76923c [2406]" strokeweight="2.5pt">
                <v:shadow color="#868686"/>
                <v:textbox>
                  <w:txbxContent>
                    <w:p w:rsidR="001B66DA" w:rsidRPr="004554E5" w:rsidRDefault="001B66DA" w:rsidP="005868D3">
                      <w:pPr>
                        <w:rPr>
                          <w:b/>
                          <w:lang w:val="es-MX"/>
                        </w:rPr>
                      </w:pPr>
                      <w:r w:rsidRPr="004554E5">
                        <w:rPr>
                          <w:b/>
                          <w:lang w:val="es-MX"/>
                        </w:rPr>
                        <w:t>Validador</w:t>
                      </w:r>
                      <w:r>
                        <w:rPr>
                          <w:b/>
                          <w:lang w:val="es-MX"/>
                        </w:rPr>
                        <w:t xml:space="preserve">  1</w:t>
                      </w:r>
                    </w:p>
                  </w:txbxContent>
                </v:textbox>
              </v:oval>
            </w:pict>
          </mc:Fallback>
        </mc:AlternateContent>
      </w:r>
    </w:p>
    <w:p w:rsidR="00CD57CF" w:rsidRPr="000B65D8" w:rsidRDefault="00CD57CF" w:rsidP="000B65D8">
      <w:pPr>
        <w:autoSpaceDE w:val="0"/>
        <w:autoSpaceDN w:val="0"/>
        <w:adjustRightInd w:val="0"/>
        <w:spacing w:line="360" w:lineRule="auto"/>
        <w:rPr>
          <w:rFonts w:ascii="Cholla Wide" w:hAnsi="Cholla Wide" w:cs="Arial"/>
          <w:b/>
          <w:color w:val="215868" w:themeColor="accent5" w:themeShade="80"/>
          <w:sz w:val="24"/>
          <w:szCs w:val="24"/>
        </w:rPr>
      </w:pPr>
    </w:p>
    <w:p w:rsidR="00CC5DA9" w:rsidRPr="000B65D8" w:rsidRDefault="001E37A8" w:rsidP="000B65D8">
      <w:pPr>
        <w:autoSpaceDE w:val="0"/>
        <w:autoSpaceDN w:val="0"/>
        <w:adjustRightInd w:val="0"/>
        <w:spacing w:line="360" w:lineRule="auto"/>
        <w:rPr>
          <w:rFonts w:ascii="Cholla Wide" w:hAnsi="Cholla Wide" w:cs="Arial"/>
          <w:color w:val="215868" w:themeColor="accent5" w:themeShade="80"/>
          <w:sz w:val="24"/>
          <w:szCs w:val="24"/>
        </w:rPr>
      </w:pPr>
      <w:r w:rsidRPr="000B65D8">
        <w:rPr>
          <w:rFonts w:ascii="Cholla Wide" w:hAnsi="Cholla Wide" w:cs="Arial"/>
          <w:b/>
          <w:color w:val="215868" w:themeColor="accent5" w:themeShade="80"/>
          <w:sz w:val="24"/>
          <w:szCs w:val="24"/>
        </w:rPr>
        <w:lastRenderedPageBreak/>
        <w:t xml:space="preserve">COORDINADOR </w:t>
      </w:r>
      <w:r w:rsidR="00533607" w:rsidRPr="000B65D8">
        <w:rPr>
          <w:rFonts w:ascii="Cholla Wide" w:hAnsi="Cholla Wide" w:cs="Arial"/>
          <w:b/>
          <w:color w:val="215868" w:themeColor="accent5" w:themeShade="80"/>
          <w:sz w:val="24"/>
          <w:szCs w:val="24"/>
        </w:rPr>
        <w:t xml:space="preserve"> de la ECE: </w:t>
      </w:r>
      <w:r w:rsidR="00533607" w:rsidRPr="000B65D8">
        <w:rPr>
          <w:rFonts w:ascii="Cholla Wide" w:hAnsi="Cholla Wide" w:cs="Arial"/>
          <w:color w:val="215868" w:themeColor="accent5" w:themeShade="80"/>
          <w:sz w:val="24"/>
          <w:szCs w:val="24"/>
        </w:rPr>
        <w:t>Es la persona encargada de coordinar todo el proyecto de la Encuesta Continua de Empleo</w:t>
      </w:r>
      <w:r w:rsidR="00CD57CF" w:rsidRPr="000B65D8">
        <w:rPr>
          <w:rFonts w:ascii="Cholla Wide" w:hAnsi="Cholla Wide" w:cs="Arial"/>
          <w:color w:val="215868" w:themeColor="accent5" w:themeShade="80"/>
          <w:sz w:val="24"/>
          <w:szCs w:val="24"/>
        </w:rPr>
        <w:t xml:space="preserve">, </w:t>
      </w:r>
      <w:r w:rsidR="0000014B" w:rsidRPr="000B65D8">
        <w:rPr>
          <w:rFonts w:ascii="Cholla Wide" w:hAnsi="Cholla Wide" w:cs="Arial"/>
          <w:color w:val="215868" w:themeColor="accent5" w:themeShade="80"/>
          <w:sz w:val="24"/>
          <w:szCs w:val="24"/>
        </w:rPr>
        <w:t xml:space="preserve">organizando y </w:t>
      </w:r>
      <w:r w:rsidR="0037672E" w:rsidRPr="000B65D8">
        <w:rPr>
          <w:rFonts w:ascii="Cholla Wide" w:hAnsi="Cholla Wide" w:cs="Arial"/>
          <w:color w:val="215868" w:themeColor="accent5" w:themeShade="80"/>
          <w:sz w:val="24"/>
          <w:szCs w:val="24"/>
        </w:rPr>
        <w:t>supervisando</w:t>
      </w:r>
      <w:r w:rsidR="0066267B" w:rsidRPr="000B65D8">
        <w:rPr>
          <w:rFonts w:ascii="Cholla Wide" w:hAnsi="Cholla Wide" w:cs="Arial"/>
          <w:color w:val="215868" w:themeColor="accent5" w:themeShade="80"/>
          <w:sz w:val="24"/>
          <w:szCs w:val="24"/>
        </w:rPr>
        <w:t xml:space="preserve"> todas las etapas del proyecto.</w:t>
      </w:r>
    </w:p>
    <w:p w:rsidR="0066267B" w:rsidRPr="000B65D8" w:rsidRDefault="0066267B" w:rsidP="000B65D8">
      <w:pPr>
        <w:autoSpaceDE w:val="0"/>
        <w:autoSpaceDN w:val="0"/>
        <w:adjustRightInd w:val="0"/>
        <w:spacing w:line="360" w:lineRule="auto"/>
        <w:rPr>
          <w:rFonts w:ascii="Cholla Wide" w:hAnsi="Cholla Wide" w:cs="Arial"/>
          <w:color w:val="215868" w:themeColor="accent5" w:themeShade="80"/>
          <w:sz w:val="24"/>
          <w:szCs w:val="24"/>
        </w:rPr>
      </w:pPr>
      <w:r w:rsidRPr="000B65D8">
        <w:rPr>
          <w:rFonts w:ascii="Cholla Wide" w:hAnsi="Cholla Wide" w:cs="Arial"/>
          <w:b/>
          <w:color w:val="215868" w:themeColor="accent5" w:themeShade="80"/>
          <w:sz w:val="24"/>
          <w:szCs w:val="24"/>
        </w:rPr>
        <w:t xml:space="preserve">Encargado de Validación: </w:t>
      </w:r>
      <w:r w:rsidRPr="000B65D8">
        <w:rPr>
          <w:rFonts w:ascii="Cholla Wide" w:hAnsi="Cholla Wide" w:cs="Arial"/>
          <w:color w:val="215868" w:themeColor="accent5" w:themeShade="80"/>
          <w:sz w:val="24"/>
          <w:szCs w:val="24"/>
        </w:rPr>
        <w:t>Es la persona encargada del proceso de Codificación y Validación</w:t>
      </w:r>
      <w:r w:rsidR="00425354" w:rsidRPr="000B65D8">
        <w:rPr>
          <w:rFonts w:ascii="Cholla Wide" w:hAnsi="Cholla Wide" w:cs="Arial"/>
          <w:color w:val="215868" w:themeColor="accent5" w:themeShade="80"/>
          <w:sz w:val="24"/>
          <w:szCs w:val="24"/>
        </w:rPr>
        <w:t xml:space="preserve">. </w:t>
      </w:r>
      <w:r w:rsidR="0037672E" w:rsidRPr="000B65D8">
        <w:rPr>
          <w:rFonts w:ascii="Cholla Wide" w:hAnsi="Cholla Wide" w:cs="Arial"/>
          <w:color w:val="215868" w:themeColor="accent5" w:themeShade="80"/>
          <w:sz w:val="24"/>
          <w:szCs w:val="24"/>
        </w:rPr>
        <w:t xml:space="preserve">Persona que organiza </w:t>
      </w:r>
      <w:r w:rsidR="00AF6CEB" w:rsidRPr="000B65D8">
        <w:rPr>
          <w:rFonts w:ascii="Cholla Wide" w:hAnsi="Cholla Wide" w:cs="Arial"/>
          <w:color w:val="215868" w:themeColor="accent5" w:themeShade="80"/>
          <w:sz w:val="24"/>
          <w:szCs w:val="24"/>
        </w:rPr>
        <w:t>y supervisa la asignación, validación y cierre de las cargas de trabajo de los validadores</w:t>
      </w:r>
      <w:r w:rsidR="00E85148" w:rsidRPr="000B65D8">
        <w:rPr>
          <w:rFonts w:ascii="Cholla Wide" w:hAnsi="Cholla Wide" w:cs="Arial"/>
          <w:color w:val="215868" w:themeColor="accent5" w:themeShade="80"/>
          <w:sz w:val="24"/>
          <w:szCs w:val="24"/>
        </w:rPr>
        <w:t>, valorando su rendimiento</w:t>
      </w:r>
      <w:r w:rsidR="00AF6CEB" w:rsidRPr="000B65D8">
        <w:rPr>
          <w:rFonts w:ascii="Cholla Wide" w:hAnsi="Cholla Wide" w:cs="Arial"/>
          <w:color w:val="215868" w:themeColor="accent5" w:themeShade="80"/>
          <w:sz w:val="24"/>
          <w:szCs w:val="24"/>
        </w:rPr>
        <w:t xml:space="preserve">. Además mantiene un contacto constante con el trabajo de campo </w:t>
      </w:r>
      <w:r w:rsidR="00E85148" w:rsidRPr="000B65D8">
        <w:rPr>
          <w:rFonts w:ascii="Cholla Wide" w:hAnsi="Cholla Wide" w:cs="Arial"/>
          <w:color w:val="215868" w:themeColor="accent5" w:themeShade="80"/>
          <w:sz w:val="24"/>
          <w:szCs w:val="24"/>
        </w:rPr>
        <w:t xml:space="preserve"> e informática para  que la información fluya y se transfiera al siguiente proceso de la manera correcta.</w:t>
      </w:r>
    </w:p>
    <w:p w:rsidR="00D40434" w:rsidRPr="000B65D8" w:rsidRDefault="00C53AE7" w:rsidP="000B65D8">
      <w:pPr>
        <w:autoSpaceDE w:val="0"/>
        <w:autoSpaceDN w:val="0"/>
        <w:adjustRightInd w:val="0"/>
        <w:spacing w:line="360" w:lineRule="auto"/>
        <w:rPr>
          <w:rFonts w:ascii="Cholla Wide" w:hAnsi="Cholla Wide" w:cs="Arial"/>
          <w:color w:val="215868" w:themeColor="accent5" w:themeShade="80"/>
          <w:sz w:val="24"/>
          <w:szCs w:val="24"/>
        </w:rPr>
      </w:pPr>
      <w:r w:rsidRPr="000B65D8">
        <w:rPr>
          <w:rFonts w:ascii="Cholla Wide" w:hAnsi="Cholla Wide" w:cs="Arial"/>
          <w:b/>
          <w:color w:val="215868" w:themeColor="accent5" w:themeShade="80"/>
          <w:sz w:val="24"/>
          <w:szCs w:val="24"/>
        </w:rPr>
        <w:t xml:space="preserve">Validadores: </w:t>
      </w:r>
      <w:r w:rsidR="00D9036B" w:rsidRPr="000B65D8">
        <w:rPr>
          <w:rFonts w:ascii="Cholla Wide" w:hAnsi="Cholla Wide" w:cs="Arial"/>
          <w:color w:val="215868" w:themeColor="accent5" w:themeShade="80"/>
          <w:sz w:val="24"/>
          <w:szCs w:val="24"/>
        </w:rPr>
        <w:t xml:space="preserve">Son las personas encargadas de la codificación y validación de las entrevistas recolectadas en campo. </w:t>
      </w:r>
      <w:r w:rsidR="00E85148" w:rsidRPr="000B65D8">
        <w:rPr>
          <w:rFonts w:ascii="Cholla Wide" w:hAnsi="Cholla Wide" w:cs="Arial"/>
          <w:color w:val="215868" w:themeColor="accent5" w:themeShade="80"/>
          <w:sz w:val="24"/>
          <w:szCs w:val="24"/>
        </w:rPr>
        <w:t>Es</w:t>
      </w:r>
      <w:r w:rsidR="00D9036B" w:rsidRPr="000B65D8">
        <w:rPr>
          <w:rFonts w:ascii="Cholla Wide" w:hAnsi="Cholla Wide" w:cs="Arial"/>
          <w:color w:val="215868" w:themeColor="accent5" w:themeShade="80"/>
          <w:sz w:val="24"/>
          <w:szCs w:val="24"/>
        </w:rPr>
        <w:t xml:space="preserve"> deber de los validadores</w:t>
      </w:r>
      <w:r w:rsidR="0005673B" w:rsidRPr="000B65D8">
        <w:rPr>
          <w:rFonts w:ascii="Cholla Wide" w:hAnsi="Cholla Wide" w:cs="Arial"/>
          <w:color w:val="215868" w:themeColor="accent5" w:themeShade="80"/>
          <w:sz w:val="24"/>
          <w:szCs w:val="24"/>
        </w:rPr>
        <w:t xml:space="preserve"> realizar las cargas de trabajo asignadas por el encargado de validación. </w:t>
      </w:r>
      <w:r w:rsidR="00390980" w:rsidRPr="000B65D8">
        <w:rPr>
          <w:rFonts w:ascii="Cholla Wide" w:hAnsi="Cholla Wide" w:cs="Arial"/>
          <w:color w:val="215868" w:themeColor="accent5" w:themeShade="80"/>
          <w:sz w:val="24"/>
          <w:szCs w:val="24"/>
        </w:rPr>
        <w:t>E</w:t>
      </w:r>
      <w:r w:rsidR="0005673B" w:rsidRPr="000B65D8">
        <w:rPr>
          <w:rFonts w:ascii="Cholla Wide" w:hAnsi="Cholla Wide" w:cs="Arial"/>
          <w:color w:val="215868" w:themeColor="accent5" w:themeShade="80"/>
          <w:sz w:val="24"/>
          <w:szCs w:val="24"/>
        </w:rPr>
        <w:t>stán bajo la responsabilidad</w:t>
      </w:r>
      <w:r w:rsidR="00083AD5" w:rsidRPr="000B65D8">
        <w:rPr>
          <w:rFonts w:ascii="Cholla Wide" w:hAnsi="Cholla Wide" w:cs="Arial"/>
          <w:color w:val="215868" w:themeColor="accent5" w:themeShade="80"/>
          <w:sz w:val="24"/>
          <w:szCs w:val="24"/>
        </w:rPr>
        <w:t xml:space="preserve"> del encargado de validación, por lo que deben de respetar y seguir las instrucciones que el encargado </w:t>
      </w:r>
      <w:r w:rsidR="00A95960" w:rsidRPr="000B65D8">
        <w:rPr>
          <w:rFonts w:ascii="Cholla Wide" w:hAnsi="Cholla Wide" w:cs="Arial"/>
          <w:color w:val="215868" w:themeColor="accent5" w:themeShade="80"/>
          <w:sz w:val="24"/>
          <w:szCs w:val="24"/>
        </w:rPr>
        <w:t>del proceso</w:t>
      </w:r>
      <w:r w:rsidR="00083AD5" w:rsidRPr="000B65D8">
        <w:rPr>
          <w:rFonts w:ascii="Cholla Wide" w:hAnsi="Cholla Wide" w:cs="Arial"/>
          <w:color w:val="215868" w:themeColor="accent5" w:themeShade="80"/>
          <w:sz w:val="24"/>
          <w:szCs w:val="24"/>
        </w:rPr>
        <w:t xml:space="preserve"> le </w:t>
      </w:r>
      <w:r w:rsidR="00A95960" w:rsidRPr="000B65D8">
        <w:rPr>
          <w:rFonts w:ascii="Cholla Wide" w:hAnsi="Cholla Wide" w:cs="Arial"/>
          <w:color w:val="215868" w:themeColor="accent5" w:themeShade="80"/>
          <w:sz w:val="24"/>
          <w:szCs w:val="24"/>
        </w:rPr>
        <w:t>indique. Programas</w:t>
      </w:r>
      <w:r w:rsidR="00D40434" w:rsidRPr="000B65D8">
        <w:rPr>
          <w:rFonts w:ascii="Cholla Wide" w:hAnsi="Cholla Wide" w:cs="Arial"/>
          <w:color w:val="215868" w:themeColor="accent5" w:themeShade="80"/>
          <w:sz w:val="24"/>
          <w:szCs w:val="24"/>
        </w:rPr>
        <w:t xml:space="preserve"> y aplicaciones </w:t>
      </w:r>
    </w:p>
    <w:p w:rsidR="00D40434" w:rsidRPr="000B65D8" w:rsidRDefault="00D40434" w:rsidP="000B65D8">
      <w:pPr>
        <w:autoSpaceDE w:val="0"/>
        <w:autoSpaceDN w:val="0"/>
        <w:adjustRightInd w:val="0"/>
        <w:spacing w:line="360" w:lineRule="auto"/>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 xml:space="preserve">Para </w:t>
      </w:r>
      <w:r w:rsidR="000E05E1" w:rsidRPr="000B65D8">
        <w:rPr>
          <w:rFonts w:ascii="Cholla Wide" w:hAnsi="Cholla Wide" w:cs="Arial"/>
          <w:color w:val="215868" w:themeColor="accent5" w:themeShade="80"/>
          <w:sz w:val="24"/>
          <w:szCs w:val="24"/>
        </w:rPr>
        <w:t xml:space="preserve">llevar a cabo el PCV es necesario </w:t>
      </w:r>
      <w:r w:rsidR="001E37A8" w:rsidRPr="000B65D8">
        <w:rPr>
          <w:rFonts w:ascii="Cholla Wide" w:hAnsi="Cholla Wide" w:cs="Arial"/>
          <w:color w:val="215868" w:themeColor="accent5" w:themeShade="80"/>
          <w:sz w:val="24"/>
          <w:szCs w:val="24"/>
        </w:rPr>
        <w:t xml:space="preserve">disponer de </w:t>
      </w:r>
      <w:r w:rsidR="000E05E1" w:rsidRPr="000B65D8">
        <w:rPr>
          <w:rFonts w:ascii="Cholla Wide" w:hAnsi="Cholla Wide" w:cs="Arial"/>
          <w:color w:val="215868" w:themeColor="accent5" w:themeShade="80"/>
          <w:sz w:val="24"/>
          <w:szCs w:val="24"/>
        </w:rPr>
        <w:t>varios programas y aplicaciones que permiten</w:t>
      </w:r>
      <w:r w:rsidR="00852BBA" w:rsidRPr="000B65D8">
        <w:rPr>
          <w:rFonts w:ascii="Cholla Wide" w:hAnsi="Cholla Wide" w:cs="Arial"/>
          <w:color w:val="215868" w:themeColor="accent5" w:themeShade="80"/>
          <w:sz w:val="24"/>
          <w:szCs w:val="24"/>
        </w:rPr>
        <w:t xml:space="preserve"> a</w:t>
      </w:r>
      <w:r w:rsidR="000E05E1" w:rsidRPr="000B65D8">
        <w:rPr>
          <w:rFonts w:ascii="Cholla Wide" w:hAnsi="Cholla Wide" w:cs="Arial"/>
          <w:color w:val="215868" w:themeColor="accent5" w:themeShade="80"/>
          <w:sz w:val="24"/>
          <w:szCs w:val="24"/>
        </w:rPr>
        <w:t xml:space="preserve"> este </w:t>
      </w:r>
      <w:r w:rsidR="00852BBA" w:rsidRPr="000B65D8">
        <w:rPr>
          <w:rFonts w:ascii="Cholla Wide" w:hAnsi="Cholla Wide" w:cs="Arial"/>
          <w:color w:val="215868" w:themeColor="accent5" w:themeShade="80"/>
          <w:sz w:val="24"/>
          <w:szCs w:val="24"/>
        </w:rPr>
        <w:t>llevarlo a cabo, entre ellos están:</w:t>
      </w:r>
    </w:p>
    <w:p w:rsidR="00847462" w:rsidRPr="000B65D8" w:rsidRDefault="00852BBA" w:rsidP="000B65D8">
      <w:pPr>
        <w:pStyle w:val="Prrafodelista"/>
        <w:numPr>
          <w:ilvl w:val="0"/>
          <w:numId w:val="15"/>
        </w:numPr>
        <w:autoSpaceDE w:val="0"/>
        <w:autoSpaceDN w:val="0"/>
        <w:adjustRightInd w:val="0"/>
        <w:spacing w:line="360" w:lineRule="auto"/>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 xml:space="preserve">CSPro 4.0: </w:t>
      </w:r>
      <w:r w:rsidR="0097155E" w:rsidRPr="000B65D8">
        <w:rPr>
          <w:rFonts w:ascii="Cholla Wide" w:hAnsi="Cholla Wide"/>
          <w:color w:val="215868" w:themeColor="accent5" w:themeShade="80"/>
          <w:sz w:val="24"/>
          <w:szCs w:val="24"/>
        </w:rPr>
        <w:t>se utiliza principalmente para la entrada de datos, edición, tabulación y difusión</w:t>
      </w:r>
      <w:r w:rsidR="00493D9C" w:rsidRPr="000B65D8">
        <w:rPr>
          <w:rFonts w:ascii="Cholla Wide" w:eastAsiaTheme="minorEastAsia" w:hAnsi="Cholla Wide"/>
          <w:color w:val="215868" w:themeColor="accent5" w:themeShade="80"/>
          <w:sz w:val="24"/>
          <w:szCs w:val="24"/>
          <w:lang w:eastAsia="es-CR"/>
        </w:rPr>
        <w:t>. Este programa nos m</w:t>
      </w:r>
      <w:r w:rsidR="00525B6F" w:rsidRPr="000B65D8">
        <w:rPr>
          <w:rFonts w:ascii="Cholla Wide" w:eastAsiaTheme="minorEastAsia" w:hAnsi="Cholla Wide"/>
          <w:color w:val="215868" w:themeColor="accent5" w:themeShade="80"/>
          <w:sz w:val="24"/>
          <w:szCs w:val="24"/>
          <w:lang w:eastAsia="es-CR"/>
        </w:rPr>
        <w:t>uestra las entrevistas de manera digital, lo que permite su tratamiento.</w:t>
      </w:r>
    </w:p>
    <w:p w:rsidR="00847462" w:rsidRPr="000B65D8" w:rsidRDefault="00525B6F" w:rsidP="000B65D8">
      <w:pPr>
        <w:pStyle w:val="Prrafodelista"/>
        <w:numPr>
          <w:ilvl w:val="0"/>
          <w:numId w:val="15"/>
        </w:numPr>
        <w:autoSpaceDE w:val="0"/>
        <w:autoSpaceDN w:val="0"/>
        <w:adjustRightInd w:val="0"/>
        <w:spacing w:line="360" w:lineRule="auto"/>
        <w:rPr>
          <w:rFonts w:ascii="Cholla Wide" w:hAnsi="Cholla Wide" w:cs="Arial"/>
          <w:color w:val="215868" w:themeColor="accent5" w:themeShade="80"/>
          <w:sz w:val="24"/>
          <w:szCs w:val="24"/>
        </w:rPr>
      </w:pPr>
      <w:r w:rsidRPr="000B65D8">
        <w:rPr>
          <w:rFonts w:ascii="Cholla Wide" w:eastAsiaTheme="minorEastAsia" w:hAnsi="Cholla Wide"/>
          <w:color w:val="215868" w:themeColor="accent5" w:themeShade="80"/>
          <w:sz w:val="24"/>
          <w:szCs w:val="24"/>
          <w:lang w:eastAsia="es-CR"/>
        </w:rPr>
        <w:t>SASET:</w:t>
      </w:r>
      <w:r w:rsidR="0086505E" w:rsidRPr="000B65D8">
        <w:rPr>
          <w:rFonts w:ascii="Cholla Wide" w:eastAsiaTheme="minorEastAsia" w:hAnsi="Cholla Wide"/>
          <w:color w:val="215868" w:themeColor="accent5" w:themeShade="80"/>
          <w:sz w:val="24"/>
          <w:szCs w:val="24"/>
          <w:lang w:eastAsia="es-CR"/>
        </w:rPr>
        <w:t xml:space="preserve"> sistema para administración de segmento de la Encuesta</w:t>
      </w:r>
      <w:r w:rsidR="00644383" w:rsidRPr="000B65D8">
        <w:rPr>
          <w:rFonts w:ascii="Cholla Wide" w:eastAsiaTheme="minorEastAsia" w:hAnsi="Cholla Wide"/>
          <w:color w:val="215868" w:themeColor="accent5" w:themeShade="80"/>
          <w:sz w:val="24"/>
          <w:szCs w:val="24"/>
          <w:lang w:eastAsia="es-CR"/>
        </w:rPr>
        <w:t xml:space="preserve"> Continua de Empleo, que fue desarrollado por informáticos del INEC. Este programa permite, asignar y cerrar segmentos a los validadores, permite la generación </w:t>
      </w:r>
      <w:r w:rsidR="00CB256D" w:rsidRPr="000B65D8">
        <w:rPr>
          <w:rFonts w:ascii="Cholla Wide" w:eastAsiaTheme="minorEastAsia" w:hAnsi="Cholla Wide"/>
          <w:color w:val="215868" w:themeColor="accent5" w:themeShade="80"/>
          <w:sz w:val="24"/>
          <w:szCs w:val="24"/>
          <w:lang w:eastAsia="es-CR"/>
        </w:rPr>
        <w:t>reportes</w:t>
      </w:r>
      <w:r w:rsidR="00644383" w:rsidRPr="000B65D8">
        <w:rPr>
          <w:rFonts w:ascii="Cholla Wide" w:eastAsiaTheme="minorEastAsia" w:hAnsi="Cholla Wide"/>
          <w:color w:val="215868" w:themeColor="accent5" w:themeShade="80"/>
          <w:sz w:val="24"/>
          <w:szCs w:val="24"/>
          <w:lang w:eastAsia="es-CR"/>
        </w:rPr>
        <w:t>, validaciones de los cuestionarios al subirlos al SQL</w:t>
      </w:r>
      <w:r w:rsidR="008F3DBA" w:rsidRPr="000B65D8">
        <w:rPr>
          <w:rFonts w:ascii="Cholla Wide" w:eastAsiaTheme="minorEastAsia" w:hAnsi="Cholla Wide"/>
          <w:color w:val="215868" w:themeColor="accent5" w:themeShade="80"/>
          <w:sz w:val="24"/>
          <w:szCs w:val="24"/>
          <w:lang w:eastAsia="es-CR"/>
        </w:rPr>
        <w:t>, la</w:t>
      </w:r>
      <w:r w:rsidR="00CB256D" w:rsidRPr="000B65D8">
        <w:rPr>
          <w:rFonts w:ascii="Cholla Wide" w:eastAsiaTheme="minorEastAsia" w:hAnsi="Cholla Wide"/>
          <w:color w:val="215868" w:themeColor="accent5" w:themeShade="80"/>
          <w:sz w:val="24"/>
          <w:szCs w:val="24"/>
          <w:lang w:eastAsia="es-CR"/>
        </w:rPr>
        <w:t xml:space="preserve"> actualización</w:t>
      </w:r>
      <w:r w:rsidR="008F3DBA" w:rsidRPr="000B65D8">
        <w:rPr>
          <w:rFonts w:ascii="Cholla Wide" w:eastAsiaTheme="minorEastAsia" w:hAnsi="Cholla Wide"/>
          <w:color w:val="215868" w:themeColor="accent5" w:themeShade="80"/>
          <w:sz w:val="24"/>
          <w:szCs w:val="24"/>
          <w:lang w:eastAsia="es-CR"/>
        </w:rPr>
        <w:t xml:space="preserve"> de las carpetas donde se almacenan las entrevistas validadas y la </w:t>
      </w:r>
      <w:r w:rsidR="00CB256D" w:rsidRPr="000B65D8">
        <w:rPr>
          <w:rFonts w:ascii="Cholla Wide" w:eastAsiaTheme="minorEastAsia" w:hAnsi="Cholla Wide"/>
          <w:color w:val="215868" w:themeColor="accent5" w:themeShade="80"/>
          <w:sz w:val="24"/>
          <w:szCs w:val="24"/>
          <w:lang w:eastAsia="es-CR"/>
        </w:rPr>
        <w:t>verificación estruct</w:t>
      </w:r>
      <w:r w:rsidR="008F3DBA" w:rsidRPr="000B65D8">
        <w:rPr>
          <w:rFonts w:ascii="Cholla Wide" w:eastAsiaTheme="minorEastAsia" w:hAnsi="Cholla Wide"/>
          <w:color w:val="215868" w:themeColor="accent5" w:themeShade="80"/>
          <w:sz w:val="24"/>
          <w:szCs w:val="24"/>
          <w:lang w:eastAsia="es-CR"/>
        </w:rPr>
        <w:t>uras para el correcto flujo del proceso.</w:t>
      </w:r>
    </w:p>
    <w:p w:rsidR="00847462" w:rsidRPr="000B65D8" w:rsidRDefault="00E84D7E" w:rsidP="000B65D8">
      <w:pPr>
        <w:pStyle w:val="Prrafodelista"/>
        <w:numPr>
          <w:ilvl w:val="0"/>
          <w:numId w:val="15"/>
        </w:numPr>
        <w:autoSpaceDE w:val="0"/>
        <w:autoSpaceDN w:val="0"/>
        <w:adjustRightInd w:val="0"/>
        <w:spacing w:line="360" w:lineRule="auto"/>
        <w:rPr>
          <w:rFonts w:ascii="Cholla Wide" w:hAnsi="Cholla Wide" w:cs="Arial"/>
          <w:color w:val="215868" w:themeColor="accent5" w:themeShade="80"/>
          <w:sz w:val="24"/>
          <w:szCs w:val="24"/>
        </w:rPr>
      </w:pPr>
      <w:r w:rsidRPr="000B65D8">
        <w:rPr>
          <w:rFonts w:ascii="Cholla Wide" w:eastAsiaTheme="minorEastAsia" w:hAnsi="Cholla Wide"/>
          <w:color w:val="215868" w:themeColor="accent5" w:themeShade="80"/>
          <w:sz w:val="24"/>
          <w:szCs w:val="24"/>
          <w:lang w:eastAsia="es-CR"/>
        </w:rPr>
        <w:t>Buscadores</w:t>
      </w:r>
      <w:r w:rsidR="001459CF" w:rsidRPr="000B65D8">
        <w:rPr>
          <w:rFonts w:ascii="Cholla Wide" w:eastAsiaTheme="minorEastAsia" w:hAnsi="Cholla Wide"/>
          <w:color w:val="215868" w:themeColor="accent5" w:themeShade="80"/>
          <w:sz w:val="24"/>
          <w:szCs w:val="24"/>
          <w:lang w:eastAsia="es-CR"/>
        </w:rPr>
        <w:t xml:space="preserve"> de códigos</w:t>
      </w:r>
      <w:r w:rsidR="009E6DF5" w:rsidRPr="000B65D8">
        <w:rPr>
          <w:rFonts w:ascii="Cholla Wide" w:eastAsiaTheme="minorEastAsia" w:hAnsi="Cholla Wide"/>
          <w:color w:val="215868" w:themeColor="accent5" w:themeShade="80"/>
          <w:sz w:val="24"/>
          <w:szCs w:val="24"/>
          <w:lang w:eastAsia="es-CR"/>
        </w:rPr>
        <w:t>: son</w:t>
      </w:r>
      <w:r w:rsidRPr="000B65D8">
        <w:rPr>
          <w:rFonts w:ascii="Cholla Wide" w:eastAsiaTheme="minorEastAsia" w:hAnsi="Cholla Wide"/>
          <w:color w:val="215868" w:themeColor="accent5" w:themeShade="80"/>
          <w:sz w:val="24"/>
          <w:szCs w:val="24"/>
          <w:lang w:eastAsia="es-CR"/>
        </w:rPr>
        <w:t xml:space="preserve"> archivos de Excel donde se ingresan las descripciones y códigos</w:t>
      </w:r>
      <w:r w:rsidR="001459CF" w:rsidRPr="000B65D8">
        <w:rPr>
          <w:rFonts w:ascii="Cholla Wide" w:eastAsiaTheme="minorEastAsia" w:hAnsi="Cholla Wide"/>
          <w:color w:val="215868" w:themeColor="accent5" w:themeShade="80"/>
          <w:sz w:val="24"/>
          <w:szCs w:val="24"/>
          <w:lang w:eastAsia="es-CR"/>
        </w:rPr>
        <w:t xml:space="preserve"> del sector institucional, rama de actividad, ocupación y educativas, lo que permite realizar consultas rápidas para asignar el código correcto a las codificaciones de las variables de la encuesta. </w:t>
      </w:r>
    </w:p>
    <w:p w:rsidR="00A5346D" w:rsidRPr="00EF07EB" w:rsidRDefault="005B7033" w:rsidP="000B65D8">
      <w:pPr>
        <w:pStyle w:val="Ttulo1"/>
        <w:spacing w:line="360" w:lineRule="auto"/>
        <w:rPr>
          <w:rFonts w:ascii="Cholla Wide" w:hAnsi="Cholla Wide"/>
          <w:b w:val="0"/>
          <w:color w:val="215868" w:themeColor="accent5" w:themeShade="80"/>
          <w:sz w:val="36"/>
          <w:u w:val="single"/>
        </w:rPr>
      </w:pPr>
      <w:bookmarkStart w:id="20" w:name="_Toc318290433"/>
      <w:bookmarkStart w:id="21" w:name="_Toc337296878"/>
      <w:r w:rsidRPr="00EF07EB">
        <w:rPr>
          <w:rFonts w:ascii="Cholla Wide" w:hAnsi="Cholla Wide"/>
          <w:b w:val="0"/>
          <w:color w:val="215868" w:themeColor="accent5" w:themeShade="80"/>
          <w:sz w:val="36"/>
          <w:u w:val="single"/>
        </w:rPr>
        <w:lastRenderedPageBreak/>
        <w:t>Procedimiento para la Codificación y Validación</w:t>
      </w:r>
      <w:r w:rsidR="00775E14" w:rsidRPr="00EF07EB">
        <w:rPr>
          <w:rFonts w:ascii="Cholla Wide" w:hAnsi="Cholla Wide"/>
          <w:b w:val="0"/>
          <w:color w:val="215868" w:themeColor="accent5" w:themeShade="80"/>
          <w:sz w:val="36"/>
          <w:u w:val="single"/>
        </w:rPr>
        <w:fldChar w:fldCharType="begin"/>
      </w:r>
      <w:r w:rsidRPr="00EF07EB">
        <w:rPr>
          <w:rFonts w:ascii="Cholla Wide" w:hAnsi="Cholla Wide"/>
          <w:b w:val="0"/>
          <w:color w:val="215868" w:themeColor="accent5" w:themeShade="80"/>
          <w:sz w:val="36"/>
          <w:u w:val="single"/>
        </w:rPr>
        <w:instrText xml:space="preserve"> XE "Procedimiento para la Codificación y Validación" </w:instrText>
      </w:r>
      <w:r w:rsidR="00775E14" w:rsidRPr="00EF07EB">
        <w:rPr>
          <w:rFonts w:ascii="Cholla Wide" w:hAnsi="Cholla Wide"/>
          <w:b w:val="0"/>
          <w:color w:val="215868" w:themeColor="accent5" w:themeShade="80"/>
          <w:sz w:val="36"/>
          <w:u w:val="single"/>
        </w:rPr>
        <w:fldChar w:fldCharType="end"/>
      </w:r>
      <w:r w:rsidR="00A5346D" w:rsidRPr="00EF07EB">
        <w:rPr>
          <w:rFonts w:ascii="Cholla Wide" w:hAnsi="Cholla Wide"/>
          <w:b w:val="0"/>
          <w:color w:val="215868" w:themeColor="accent5" w:themeShade="80"/>
          <w:sz w:val="36"/>
          <w:u w:val="single"/>
        </w:rPr>
        <w:t>.</w:t>
      </w:r>
      <w:bookmarkEnd w:id="20"/>
      <w:bookmarkEnd w:id="21"/>
    </w:p>
    <w:p w:rsidR="00511EB9" w:rsidRPr="000B65D8" w:rsidRDefault="00A5346D"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 xml:space="preserve">A continuación se </w:t>
      </w:r>
      <w:r w:rsidR="00B716A7" w:rsidRPr="000B65D8">
        <w:rPr>
          <w:rFonts w:ascii="Cholla Wide" w:hAnsi="Cholla Wide" w:cs="Arial"/>
          <w:color w:val="215868" w:themeColor="accent5" w:themeShade="80"/>
          <w:sz w:val="24"/>
          <w:szCs w:val="24"/>
        </w:rPr>
        <w:t>describe</w:t>
      </w:r>
      <w:r w:rsidR="00157425" w:rsidRPr="000B65D8">
        <w:rPr>
          <w:rFonts w:ascii="Cholla Wide" w:hAnsi="Cholla Wide" w:cs="Arial"/>
          <w:color w:val="215868" w:themeColor="accent5" w:themeShade="80"/>
          <w:sz w:val="24"/>
          <w:szCs w:val="24"/>
        </w:rPr>
        <w:t>n los</w:t>
      </w:r>
      <w:r w:rsidR="00004B4D" w:rsidRPr="000B65D8">
        <w:rPr>
          <w:rFonts w:ascii="Cholla Wide" w:hAnsi="Cholla Wide" w:cs="Arial"/>
          <w:color w:val="215868" w:themeColor="accent5" w:themeShade="80"/>
          <w:sz w:val="24"/>
          <w:szCs w:val="24"/>
        </w:rPr>
        <w:t xml:space="preserve"> procedimiento</w:t>
      </w:r>
      <w:r w:rsidR="00157425" w:rsidRPr="000B65D8">
        <w:rPr>
          <w:rFonts w:ascii="Cholla Wide" w:hAnsi="Cholla Wide" w:cs="Arial"/>
          <w:color w:val="215868" w:themeColor="accent5" w:themeShade="80"/>
          <w:sz w:val="24"/>
          <w:szCs w:val="24"/>
        </w:rPr>
        <w:t xml:space="preserve">s </w:t>
      </w:r>
      <w:r w:rsidR="00B05CB6" w:rsidRPr="000B65D8">
        <w:rPr>
          <w:rFonts w:ascii="Cholla Wide" w:hAnsi="Cholla Wide" w:cs="Arial"/>
          <w:color w:val="215868" w:themeColor="accent5" w:themeShade="80"/>
          <w:sz w:val="24"/>
          <w:szCs w:val="24"/>
        </w:rPr>
        <w:t xml:space="preserve"> </w:t>
      </w:r>
      <w:r w:rsidR="008566B2" w:rsidRPr="000B65D8">
        <w:rPr>
          <w:rFonts w:ascii="Cholla Wide" w:hAnsi="Cholla Wide" w:cs="Arial"/>
          <w:color w:val="215868" w:themeColor="accent5" w:themeShade="80"/>
          <w:sz w:val="24"/>
          <w:szCs w:val="24"/>
        </w:rPr>
        <w:t xml:space="preserve">del PCV </w:t>
      </w:r>
      <w:r w:rsidR="002B5537" w:rsidRPr="000B65D8">
        <w:rPr>
          <w:rFonts w:ascii="Cholla Wide" w:hAnsi="Cholla Wide" w:cs="Arial"/>
          <w:color w:val="215868" w:themeColor="accent5" w:themeShade="80"/>
          <w:sz w:val="24"/>
          <w:szCs w:val="24"/>
        </w:rPr>
        <w:t>que se lleva</w:t>
      </w:r>
      <w:r w:rsidR="00B716A7" w:rsidRPr="000B65D8">
        <w:rPr>
          <w:rFonts w:ascii="Cholla Wide" w:hAnsi="Cholla Wide" w:cs="Arial"/>
          <w:color w:val="215868" w:themeColor="accent5" w:themeShade="80"/>
          <w:sz w:val="24"/>
          <w:szCs w:val="24"/>
        </w:rPr>
        <w:t xml:space="preserve"> a cabo en la Encuesta Continua de Empleo</w:t>
      </w:r>
      <w:r w:rsidR="00443FC9" w:rsidRPr="000B65D8">
        <w:rPr>
          <w:rFonts w:ascii="Cholla Wide" w:hAnsi="Cholla Wide" w:cs="Arial"/>
          <w:color w:val="215868" w:themeColor="accent5" w:themeShade="80"/>
          <w:sz w:val="24"/>
          <w:szCs w:val="24"/>
        </w:rPr>
        <w:t>, con el fin de estandarizar</w:t>
      </w:r>
      <w:r w:rsidR="005B6848" w:rsidRPr="000B65D8">
        <w:rPr>
          <w:rFonts w:ascii="Cholla Wide" w:hAnsi="Cholla Wide" w:cs="Arial"/>
          <w:color w:val="215868" w:themeColor="accent5" w:themeShade="80"/>
          <w:sz w:val="24"/>
          <w:szCs w:val="24"/>
        </w:rPr>
        <w:t xml:space="preserve"> los pasos</w:t>
      </w:r>
      <w:r w:rsidR="00116598" w:rsidRPr="000B65D8">
        <w:rPr>
          <w:rFonts w:ascii="Cholla Wide" w:hAnsi="Cholla Wide" w:cs="Arial"/>
          <w:color w:val="215868" w:themeColor="accent5" w:themeShade="80"/>
          <w:sz w:val="24"/>
          <w:szCs w:val="24"/>
        </w:rPr>
        <w:t xml:space="preserve"> a seguir en este proceso.</w:t>
      </w:r>
    </w:p>
    <w:p w:rsidR="008566B2" w:rsidRPr="000B65D8" w:rsidRDefault="008566B2" w:rsidP="000B65D8">
      <w:pPr>
        <w:spacing w:line="360" w:lineRule="auto"/>
        <w:jc w:val="both"/>
        <w:rPr>
          <w:rFonts w:ascii="Cholla Wide" w:hAnsi="Cholla Wide" w:cs="Arial"/>
          <w:b/>
          <w:color w:val="215868" w:themeColor="accent5" w:themeShade="80"/>
          <w:sz w:val="24"/>
          <w:szCs w:val="24"/>
        </w:rPr>
      </w:pPr>
      <w:r w:rsidRPr="000B65D8">
        <w:rPr>
          <w:rFonts w:ascii="Cholla Wide" w:hAnsi="Cholla Wide" w:cs="Arial"/>
          <w:b/>
          <w:color w:val="215868" w:themeColor="accent5" w:themeShade="80"/>
          <w:sz w:val="24"/>
          <w:szCs w:val="24"/>
        </w:rPr>
        <w:t>Proceso de Transferencia y consistencia de estructuras.</w:t>
      </w:r>
    </w:p>
    <w:p w:rsidR="00C41B7F" w:rsidRPr="000B65D8" w:rsidRDefault="00D44E35"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Una vez que las entrevistas en campo han finalizado y se han transferido al servidor del INEC, se procede a realizar una revisión previa de la cantidad de segmentos transferidos a oficina.</w:t>
      </w:r>
      <w:r w:rsidR="00C41B7F" w:rsidRPr="000B65D8">
        <w:rPr>
          <w:rFonts w:ascii="Cholla Wide" w:hAnsi="Cholla Wide" w:cs="Arial"/>
          <w:color w:val="215868" w:themeColor="accent5" w:themeShade="80"/>
          <w:sz w:val="24"/>
          <w:szCs w:val="24"/>
        </w:rPr>
        <w:t xml:space="preserve"> En este proceso también se realiza una verificación  </w:t>
      </w:r>
      <w:r w:rsidR="004D4E5A" w:rsidRPr="000B65D8">
        <w:rPr>
          <w:rFonts w:ascii="Cholla Wide" w:hAnsi="Cholla Wide" w:cs="Arial"/>
          <w:color w:val="215868" w:themeColor="accent5" w:themeShade="80"/>
          <w:sz w:val="24"/>
          <w:szCs w:val="24"/>
        </w:rPr>
        <w:t>de la consistencia de las estructuras.</w:t>
      </w:r>
    </w:p>
    <w:p w:rsidR="005A4145" w:rsidRPr="000B65D8" w:rsidRDefault="00C41B7F"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 xml:space="preserve"> </w:t>
      </w:r>
      <w:r w:rsidR="003A4AFA" w:rsidRPr="000B65D8">
        <w:rPr>
          <w:rFonts w:ascii="Cholla Wide" w:hAnsi="Cholla Wide" w:cs="Arial"/>
          <w:color w:val="215868" w:themeColor="accent5" w:themeShade="80"/>
          <w:sz w:val="24"/>
          <w:szCs w:val="24"/>
        </w:rPr>
        <w:t>E</w:t>
      </w:r>
      <w:r w:rsidR="000D38D6" w:rsidRPr="000B65D8">
        <w:rPr>
          <w:rFonts w:ascii="Cholla Wide" w:hAnsi="Cholla Wide" w:cs="Arial"/>
          <w:color w:val="215868" w:themeColor="accent5" w:themeShade="80"/>
          <w:sz w:val="24"/>
          <w:szCs w:val="24"/>
        </w:rPr>
        <w:t>l encargado de este proceso es un informático que se encarga de transferir y verificar los archivos, para que los demás procesos fluyan con normalidad.</w:t>
      </w:r>
      <w:r w:rsidR="005A4145" w:rsidRPr="000B65D8">
        <w:rPr>
          <w:rFonts w:ascii="Cholla Wide" w:hAnsi="Cholla Wide" w:cs="Arial"/>
          <w:color w:val="215868" w:themeColor="accent5" w:themeShade="80"/>
          <w:sz w:val="24"/>
          <w:szCs w:val="24"/>
        </w:rPr>
        <w:t xml:space="preserve"> </w:t>
      </w:r>
    </w:p>
    <w:p w:rsidR="005A4145" w:rsidRPr="000B65D8" w:rsidRDefault="005A4145"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Posterior a la revisión, un informático se encarga de suministrar al encargado de validación los segmentos transferidos por las distintas zonas. De esta manera, el encargado del proceso asigna las cargas de trabajo a los validadores.</w:t>
      </w:r>
    </w:p>
    <w:p w:rsidR="007C1D3D" w:rsidRPr="000B65D8" w:rsidRDefault="007C1D3D"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 xml:space="preserve">Es importante señalar que el </w:t>
      </w:r>
      <w:r w:rsidR="00735AAE" w:rsidRPr="000B65D8">
        <w:rPr>
          <w:rFonts w:ascii="Cholla Wide" w:hAnsi="Cholla Wide" w:cs="Arial"/>
          <w:color w:val="215868" w:themeColor="accent5" w:themeShade="80"/>
          <w:sz w:val="24"/>
          <w:szCs w:val="24"/>
        </w:rPr>
        <w:t xml:space="preserve">PCV de la </w:t>
      </w:r>
      <w:r w:rsidR="005D31DB">
        <w:rPr>
          <w:rFonts w:ascii="Cholla Wide" w:hAnsi="Cholla Wide" w:cs="Arial"/>
          <w:color w:val="215868" w:themeColor="accent5" w:themeShade="80"/>
          <w:sz w:val="24"/>
          <w:szCs w:val="24"/>
        </w:rPr>
        <w:t xml:space="preserve">Encuesta Continua de Empleo </w:t>
      </w:r>
      <w:r w:rsidR="00735AAE" w:rsidRPr="000B65D8">
        <w:rPr>
          <w:rFonts w:ascii="Cholla Wide" w:hAnsi="Cholla Wide" w:cs="Arial"/>
          <w:color w:val="215868" w:themeColor="accent5" w:themeShade="80"/>
          <w:sz w:val="24"/>
          <w:szCs w:val="24"/>
        </w:rPr>
        <w:t xml:space="preserve"> se divide en 2 procesos:</w:t>
      </w:r>
    </w:p>
    <w:p w:rsidR="00847462" w:rsidRPr="000B65D8" w:rsidRDefault="00A607C9" w:rsidP="000B65D8">
      <w:pPr>
        <w:pStyle w:val="Prrafodelista"/>
        <w:numPr>
          <w:ilvl w:val="0"/>
          <w:numId w:val="16"/>
        </w:num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Codificación</w:t>
      </w:r>
      <w:r w:rsidR="007469FB" w:rsidRPr="000B65D8">
        <w:rPr>
          <w:rFonts w:ascii="Cholla Wide" w:hAnsi="Cholla Wide" w:cs="Arial"/>
          <w:color w:val="215868" w:themeColor="accent5" w:themeShade="80"/>
          <w:sz w:val="24"/>
          <w:szCs w:val="24"/>
        </w:rPr>
        <w:t xml:space="preserve">, que se encarga de la asignación de un código a </w:t>
      </w:r>
      <w:r w:rsidR="00634B97" w:rsidRPr="000B65D8">
        <w:rPr>
          <w:rFonts w:ascii="Cholla Wide" w:hAnsi="Cholla Wide" w:cs="Arial"/>
          <w:color w:val="215868" w:themeColor="accent5" w:themeShade="80"/>
          <w:sz w:val="24"/>
          <w:szCs w:val="24"/>
        </w:rPr>
        <w:t>ciertas variables con el fin de agruparlas.</w:t>
      </w:r>
    </w:p>
    <w:p w:rsidR="00847462" w:rsidRPr="000B65D8" w:rsidRDefault="00634B97" w:rsidP="000B65D8">
      <w:pPr>
        <w:pStyle w:val="Prrafodelista"/>
        <w:numPr>
          <w:ilvl w:val="0"/>
          <w:numId w:val="16"/>
        </w:num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 xml:space="preserve">Validación, revisión lógica </w:t>
      </w:r>
      <w:r w:rsidR="006840DC" w:rsidRPr="000B65D8">
        <w:rPr>
          <w:rFonts w:ascii="Cholla Wide" w:hAnsi="Cholla Wide" w:cs="Arial"/>
          <w:color w:val="215868" w:themeColor="accent5" w:themeShade="80"/>
          <w:sz w:val="24"/>
          <w:szCs w:val="24"/>
        </w:rPr>
        <w:t xml:space="preserve"> del cuestionario que se realiza con un programa asistido  y que tiene como fin identificar aquellos casos en los que no concuerda la información para darle solución</w:t>
      </w:r>
      <w:r w:rsidR="00F14D92" w:rsidRPr="000B65D8">
        <w:rPr>
          <w:rFonts w:ascii="Cholla Wide" w:hAnsi="Cholla Wide" w:cs="Arial"/>
          <w:color w:val="215868" w:themeColor="accent5" w:themeShade="80"/>
          <w:sz w:val="24"/>
          <w:szCs w:val="24"/>
        </w:rPr>
        <w:t>.</w:t>
      </w:r>
    </w:p>
    <w:p w:rsidR="003A4AFA" w:rsidRDefault="00303EDA"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Antes de comenzar el proceso en campo se realiza una pequeña revisión</w:t>
      </w:r>
      <w:r w:rsidR="00FD0EA1" w:rsidRPr="000B65D8">
        <w:rPr>
          <w:rFonts w:ascii="Cholla Wide" w:hAnsi="Cholla Wide" w:cs="Arial"/>
          <w:color w:val="215868" w:themeColor="accent5" w:themeShade="80"/>
          <w:sz w:val="24"/>
          <w:szCs w:val="24"/>
        </w:rPr>
        <w:t xml:space="preserve"> similar a la validación, sólo que en esta revisión se cuenta con </w:t>
      </w:r>
      <w:r w:rsidR="00721A80" w:rsidRPr="000B65D8">
        <w:rPr>
          <w:rFonts w:ascii="Cholla Wide" w:hAnsi="Cholla Wide" w:cs="Arial"/>
          <w:color w:val="215868" w:themeColor="accent5" w:themeShade="80"/>
          <w:sz w:val="24"/>
          <w:szCs w:val="24"/>
        </w:rPr>
        <w:t>100 inconsistencias, por lo que se realiza una revisión general. La implementación de está verificación general permite que los cuestiona</w:t>
      </w:r>
      <w:r w:rsidR="008C05BF" w:rsidRPr="000B65D8">
        <w:rPr>
          <w:rFonts w:ascii="Cholla Wide" w:hAnsi="Cholla Wide" w:cs="Arial"/>
          <w:color w:val="215868" w:themeColor="accent5" w:themeShade="80"/>
          <w:sz w:val="24"/>
          <w:szCs w:val="24"/>
        </w:rPr>
        <w:t>rios que ingresen a val</w:t>
      </w:r>
      <w:r w:rsidR="00C05F71">
        <w:rPr>
          <w:rFonts w:ascii="Cholla Wide" w:hAnsi="Cholla Wide" w:cs="Arial"/>
          <w:color w:val="215868" w:themeColor="accent5" w:themeShade="80"/>
          <w:sz w:val="24"/>
          <w:szCs w:val="24"/>
        </w:rPr>
        <w:t>idación estén con menos errores.</w:t>
      </w:r>
    </w:p>
    <w:p w:rsidR="00C05F71" w:rsidRDefault="00C05F71" w:rsidP="000B65D8">
      <w:pPr>
        <w:spacing w:line="360" w:lineRule="auto"/>
        <w:jc w:val="both"/>
        <w:rPr>
          <w:rFonts w:ascii="Cholla Wide" w:hAnsi="Cholla Wide" w:cs="Arial"/>
          <w:color w:val="215868" w:themeColor="accent5" w:themeShade="80"/>
          <w:sz w:val="24"/>
          <w:szCs w:val="24"/>
        </w:rPr>
      </w:pPr>
    </w:p>
    <w:p w:rsidR="00A73CCE" w:rsidRPr="000B65D8" w:rsidRDefault="00A73CCE" w:rsidP="000B65D8">
      <w:pPr>
        <w:spacing w:line="360" w:lineRule="auto"/>
        <w:jc w:val="both"/>
        <w:rPr>
          <w:rFonts w:ascii="Cholla Wide" w:hAnsi="Cholla Wide" w:cs="Arial"/>
          <w:color w:val="215868" w:themeColor="accent5" w:themeShade="80"/>
          <w:sz w:val="24"/>
          <w:szCs w:val="24"/>
        </w:rPr>
      </w:pPr>
    </w:p>
    <w:p w:rsidR="000330C0" w:rsidRPr="000B65D8" w:rsidRDefault="003E3761" w:rsidP="000B65D8">
      <w:pPr>
        <w:spacing w:line="360" w:lineRule="auto"/>
        <w:jc w:val="both"/>
        <w:rPr>
          <w:rFonts w:ascii="Cholla Wide" w:hAnsi="Cholla Wide" w:cs="Arial"/>
          <w:color w:val="215868" w:themeColor="accent5" w:themeShade="80"/>
          <w:sz w:val="24"/>
          <w:szCs w:val="24"/>
        </w:rPr>
      </w:pPr>
      <w:bookmarkStart w:id="22" w:name="_Toc318290434"/>
      <w:bookmarkStart w:id="23" w:name="_Toc337296879"/>
      <w:r w:rsidRPr="000B65D8">
        <w:rPr>
          <w:rStyle w:val="Ttulo2Car"/>
          <w:rFonts w:ascii="Cholla Wide" w:hAnsi="Cholla Wide"/>
          <w:color w:val="215868" w:themeColor="accent5" w:themeShade="80"/>
        </w:rPr>
        <w:lastRenderedPageBreak/>
        <w:t xml:space="preserve">1) </w:t>
      </w:r>
      <w:r w:rsidR="008F32AB" w:rsidRPr="000B65D8">
        <w:rPr>
          <w:rStyle w:val="Ttulo2Car"/>
          <w:rFonts w:ascii="Cholla Wide" w:hAnsi="Cholla Wide"/>
          <w:color w:val="215868" w:themeColor="accent5" w:themeShade="80"/>
        </w:rPr>
        <w:t>Asignación de segmentos</w:t>
      </w:r>
      <w:r w:rsidRPr="000B65D8">
        <w:rPr>
          <w:rStyle w:val="Ttulo2Car"/>
          <w:rFonts w:ascii="Cholla Wide" w:hAnsi="Cholla Wide"/>
          <w:color w:val="215868" w:themeColor="accent5" w:themeShade="80"/>
        </w:rPr>
        <w:t xml:space="preserve"> desde el servidor</w:t>
      </w:r>
      <w:r w:rsidR="008F32AB" w:rsidRPr="000B65D8">
        <w:rPr>
          <w:rStyle w:val="Ttulo2Car"/>
          <w:rFonts w:ascii="Cholla Wide" w:hAnsi="Cholla Wide"/>
          <w:color w:val="215868" w:themeColor="accent5" w:themeShade="80"/>
        </w:rPr>
        <w:t xml:space="preserve"> a validación</w:t>
      </w:r>
      <w:r w:rsidR="00D12030" w:rsidRPr="000B65D8">
        <w:rPr>
          <w:rStyle w:val="Ttulo2Car"/>
          <w:rFonts w:ascii="Cholla Wide" w:hAnsi="Cholla Wide"/>
          <w:color w:val="215868" w:themeColor="accent5" w:themeShade="80"/>
        </w:rPr>
        <w:t>:</w:t>
      </w:r>
      <w:bookmarkEnd w:id="22"/>
      <w:bookmarkEnd w:id="23"/>
      <w:r w:rsidR="00775E14" w:rsidRPr="000B65D8">
        <w:rPr>
          <w:rStyle w:val="Ttulo2Ca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w:instrText>
      </w:r>
      <w:r w:rsidR="005B7033" w:rsidRPr="000B65D8">
        <w:rPr>
          <w:rStyle w:val="Ttulo2Car"/>
          <w:rFonts w:ascii="Cholla Wide" w:hAnsi="Cholla Wide"/>
          <w:color w:val="215868" w:themeColor="accent5" w:themeShade="80"/>
        </w:rPr>
        <w:instrText>Asignación de segmentos desde el servidor a validación</w:instrText>
      </w:r>
      <w:r w:rsidR="005B7033" w:rsidRPr="000B65D8">
        <w:rPr>
          <w:rFonts w:ascii="Cholla Wide" w:hAnsi="Cholla Wide"/>
          <w:color w:val="215868" w:themeColor="accent5" w:themeShade="80"/>
        </w:rPr>
        <w:instrText xml:space="preserve">" </w:instrText>
      </w:r>
      <w:r w:rsidR="00775E14" w:rsidRPr="000B65D8">
        <w:rPr>
          <w:rStyle w:val="Ttulo2Car"/>
          <w:rFonts w:ascii="Cholla Wide" w:hAnsi="Cholla Wide"/>
          <w:color w:val="215868" w:themeColor="accent5" w:themeShade="80"/>
        </w:rPr>
        <w:fldChar w:fldCharType="end"/>
      </w:r>
      <w:r w:rsidR="008F32AB" w:rsidRPr="000B65D8">
        <w:rPr>
          <w:rFonts w:ascii="Cholla Wide" w:hAnsi="Cholla Wide"/>
          <w:b/>
          <w:color w:val="215868" w:themeColor="accent5" w:themeShade="80"/>
          <w:sz w:val="28"/>
          <w:szCs w:val="28"/>
        </w:rPr>
        <w:t xml:space="preserve"> </w:t>
      </w:r>
    </w:p>
    <w:p w:rsidR="004D4E5A" w:rsidRPr="000B65D8" w:rsidRDefault="004D4E5A"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 xml:space="preserve">La persona </w:t>
      </w:r>
      <w:r w:rsidR="006B4348" w:rsidRPr="000B65D8">
        <w:rPr>
          <w:rFonts w:ascii="Cholla Wide" w:hAnsi="Cholla Wide" w:cs="Arial"/>
          <w:color w:val="215868" w:themeColor="accent5" w:themeShade="80"/>
          <w:sz w:val="24"/>
          <w:szCs w:val="24"/>
        </w:rPr>
        <w:t>que debe  asignar las entrevistas desde el servidor a los validadores es el encargado de validación</w:t>
      </w:r>
    </w:p>
    <w:p w:rsidR="005B1B87" w:rsidRPr="000B65D8" w:rsidRDefault="006B4348"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 xml:space="preserve">En el trabajo de campo se da una semana para que se transfieran los segmentos de manera completa a oficina, por </w:t>
      </w:r>
      <w:r w:rsidR="00787A58" w:rsidRPr="000B65D8">
        <w:rPr>
          <w:rFonts w:ascii="Cholla Wide" w:hAnsi="Cholla Wide" w:cs="Arial"/>
          <w:color w:val="215868" w:themeColor="accent5" w:themeShade="80"/>
          <w:sz w:val="24"/>
          <w:szCs w:val="24"/>
        </w:rPr>
        <w:t xml:space="preserve">lo que los </w:t>
      </w:r>
      <w:r w:rsidR="000330C0" w:rsidRPr="000B65D8">
        <w:rPr>
          <w:rFonts w:ascii="Cholla Wide" w:hAnsi="Cholla Wide" w:cs="Arial"/>
          <w:color w:val="215868" w:themeColor="accent5" w:themeShade="80"/>
          <w:sz w:val="24"/>
          <w:szCs w:val="24"/>
        </w:rPr>
        <w:t xml:space="preserve"> segmentos que s</w:t>
      </w:r>
      <w:r w:rsidR="003E3761" w:rsidRPr="000B65D8">
        <w:rPr>
          <w:rFonts w:ascii="Cholla Wide" w:hAnsi="Cholla Wide" w:cs="Arial"/>
          <w:color w:val="215868" w:themeColor="accent5" w:themeShade="80"/>
          <w:sz w:val="24"/>
          <w:szCs w:val="24"/>
        </w:rPr>
        <w:t>e asignan</w:t>
      </w:r>
      <w:r w:rsidR="000330C0" w:rsidRPr="000B65D8">
        <w:rPr>
          <w:rFonts w:ascii="Cholla Wide" w:hAnsi="Cholla Wide" w:cs="Arial"/>
          <w:color w:val="215868" w:themeColor="accent5" w:themeShade="80"/>
          <w:sz w:val="24"/>
          <w:szCs w:val="24"/>
        </w:rPr>
        <w:t xml:space="preserve"> a</w:t>
      </w:r>
      <w:r w:rsidR="00787A58" w:rsidRPr="000B65D8">
        <w:rPr>
          <w:rFonts w:ascii="Cholla Wide" w:hAnsi="Cholla Wide" w:cs="Arial"/>
          <w:color w:val="215868" w:themeColor="accent5" w:themeShade="80"/>
          <w:sz w:val="24"/>
          <w:szCs w:val="24"/>
        </w:rPr>
        <w:t>l PCV</w:t>
      </w:r>
      <w:r w:rsidR="000330C0" w:rsidRPr="000B65D8">
        <w:rPr>
          <w:rFonts w:ascii="Cholla Wide" w:hAnsi="Cholla Wide" w:cs="Arial"/>
          <w:color w:val="215868" w:themeColor="accent5" w:themeShade="80"/>
          <w:sz w:val="24"/>
          <w:szCs w:val="24"/>
        </w:rPr>
        <w:t xml:space="preserve"> </w:t>
      </w:r>
      <w:r w:rsidR="001036A1" w:rsidRPr="000B65D8">
        <w:rPr>
          <w:rFonts w:ascii="Cholla Wide" w:hAnsi="Cholla Wide" w:cs="Arial"/>
          <w:color w:val="215868" w:themeColor="accent5" w:themeShade="80"/>
          <w:sz w:val="24"/>
          <w:szCs w:val="24"/>
        </w:rPr>
        <w:t>son de la semana anterior</w:t>
      </w:r>
      <w:r w:rsidR="00787A58" w:rsidRPr="000B65D8">
        <w:rPr>
          <w:rFonts w:ascii="Cholla Wide" w:hAnsi="Cholla Wide" w:cs="Arial"/>
          <w:color w:val="215868" w:themeColor="accent5" w:themeShade="80"/>
          <w:sz w:val="24"/>
          <w:szCs w:val="24"/>
        </w:rPr>
        <w:t xml:space="preserve">. Es por eso </w:t>
      </w:r>
      <w:r w:rsidR="001036A1" w:rsidRPr="000B65D8">
        <w:rPr>
          <w:rFonts w:ascii="Cholla Wide" w:hAnsi="Cholla Wide" w:cs="Arial"/>
          <w:color w:val="215868" w:themeColor="accent5" w:themeShade="80"/>
          <w:sz w:val="24"/>
          <w:szCs w:val="24"/>
        </w:rPr>
        <w:t>que entre proces</w:t>
      </w:r>
      <w:r w:rsidR="00A05137" w:rsidRPr="000B65D8">
        <w:rPr>
          <w:rFonts w:ascii="Cholla Wide" w:hAnsi="Cholla Wide" w:cs="Arial"/>
          <w:color w:val="215868" w:themeColor="accent5" w:themeShade="80"/>
          <w:sz w:val="24"/>
          <w:szCs w:val="24"/>
        </w:rPr>
        <w:t>o</w:t>
      </w:r>
      <w:r w:rsidR="000C61F9" w:rsidRPr="000B65D8">
        <w:rPr>
          <w:rFonts w:ascii="Cholla Wide" w:hAnsi="Cholla Wide" w:cs="Arial"/>
          <w:color w:val="215868" w:themeColor="accent5" w:themeShade="80"/>
          <w:sz w:val="24"/>
          <w:szCs w:val="24"/>
        </w:rPr>
        <w:t xml:space="preserve"> existe una semana de traslape</w:t>
      </w:r>
      <w:r w:rsidR="00787A58" w:rsidRPr="000B65D8">
        <w:rPr>
          <w:rFonts w:ascii="Cholla Wide" w:hAnsi="Cholla Wide" w:cs="Arial"/>
          <w:color w:val="215868" w:themeColor="accent5" w:themeShade="80"/>
          <w:sz w:val="24"/>
          <w:szCs w:val="24"/>
        </w:rPr>
        <w:t>.</w:t>
      </w:r>
      <w:r w:rsidR="00024C6B" w:rsidRPr="000B65D8">
        <w:rPr>
          <w:rFonts w:ascii="Cholla Wide" w:hAnsi="Cholla Wide" w:cs="Arial"/>
          <w:color w:val="215868" w:themeColor="accent5" w:themeShade="80"/>
          <w:sz w:val="24"/>
          <w:szCs w:val="24"/>
        </w:rPr>
        <w:t xml:space="preserve"> </w:t>
      </w:r>
    </w:p>
    <w:p w:rsidR="00EB7A90" w:rsidRPr="000B65D8" w:rsidRDefault="00024C6B"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 xml:space="preserve">La revisión preliminar que se hace en oficina consiste en verificar la cantidad de viviendas en los segmentos, además se revisa que </w:t>
      </w:r>
      <w:r w:rsidR="000C61F9" w:rsidRPr="000B65D8">
        <w:rPr>
          <w:rFonts w:ascii="Cholla Wide" w:hAnsi="Cholla Wide" w:cs="Arial"/>
          <w:color w:val="215868" w:themeColor="accent5" w:themeShade="80"/>
          <w:sz w:val="24"/>
          <w:szCs w:val="24"/>
        </w:rPr>
        <w:t>el resultado final de las entrevistas coincida</w:t>
      </w:r>
      <w:r w:rsidR="000B7AAB" w:rsidRPr="000B65D8">
        <w:rPr>
          <w:rFonts w:ascii="Cholla Wide" w:hAnsi="Cholla Wide" w:cs="Arial"/>
          <w:color w:val="215868" w:themeColor="accent5" w:themeShade="80"/>
          <w:sz w:val="24"/>
          <w:szCs w:val="24"/>
        </w:rPr>
        <w:t xml:space="preserve"> con la información que posee la vivienda</w:t>
      </w:r>
      <w:r w:rsidR="00554775" w:rsidRPr="000B65D8">
        <w:rPr>
          <w:rFonts w:ascii="Cholla Wide" w:hAnsi="Cholla Wide" w:cs="Arial"/>
          <w:color w:val="215868" w:themeColor="accent5" w:themeShade="80"/>
          <w:sz w:val="24"/>
          <w:szCs w:val="24"/>
        </w:rPr>
        <w:t>.</w:t>
      </w:r>
    </w:p>
    <w:p w:rsidR="006726AC" w:rsidRPr="000B65D8" w:rsidRDefault="00847462"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noProof/>
          <w:color w:val="215868" w:themeColor="accent5" w:themeShade="80"/>
          <w:sz w:val="24"/>
          <w:szCs w:val="24"/>
        </w:rPr>
        <w:drawing>
          <wp:anchor distT="0" distB="0" distL="114300" distR="114300" simplePos="0" relativeHeight="251629568" behindDoc="0" locked="0" layoutInCell="1" allowOverlap="1" wp14:anchorId="0BA196BB" wp14:editId="51204977">
            <wp:simplePos x="0" y="0"/>
            <wp:positionH relativeFrom="column">
              <wp:posOffset>-537845</wp:posOffset>
            </wp:positionH>
            <wp:positionV relativeFrom="paragraph">
              <wp:posOffset>1090295</wp:posOffset>
            </wp:positionV>
            <wp:extent cx="4599940" cy="3324860"/>
            <wp:effectExtent l="19050" t="19050" r="10160" b="2794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4599940" cy="3324860"/>
                    </a:xfrm>
                    <a:prstGeom prst="rect">
                      <a:avLst/>
                    </a:prstGeom>
                    <a:noFill/>
                    <a:ln w="9525">
                      <a:solidFill>
                        <a:schemeClr val="tx1"/>
                      </a:solidFill>
                      <a:miter lim="800000"/>
                      <a:headEnd/>
                      <a:tailEnd/>
                    </a:ln>
                  </pic:spPr>
                </pic:pic>
              </a:graphicData>
            </a:graphic>
          </wp:anchor>
        </w:drawing>
      </w:r>
      <w:r w:rsidR="00404E2C" w:rsidRPr="000B65D8">
        <w:rPr>
          <w:rFonts w:ascii="Cholla Wide" w:hAnsi="Cholla Wide" w:cs="Arial"/>
          <w:color w:val="215868" w:themeColor="accent5" w:themeShade="80"/>
          <w:sz w:val="24"/>
          <w:szCs w:val="24"/>
        </w:rPr>
        <w:t xml:space="preserve">En este proceso se utiliza un </w:t>
      </w:r>
      <w:r w:rsidR="00024C6B" w:rsidRPr="000B65D8">
        <w:rPr>
          <w:rFonts w:ascii="Cholla Wide" w:hAnsi="Cholla Wide" w:cs="Arial"/>
          <w:color w:val="215868" w:themeColor="accent5" w:themeShade="80"/>
          <w:sz w:val="24"/>
          <w:szCs w:val="24"/>
        </w:rPr>
        <w:t xml:space="preserve"> </w:t>
      </w:r>
      <w:r w:rsidR="00404E2C" w:rsidRPr="000B65D8">
        <w:rPr>
          <w:rFonts w:ascii="Cholla Wide" w:hAnsi="Cholla Wide" w:cs="Arial"/>
          <w:color w:val="215868" w:themeColor="accent5" w:themeShade="80"/>
          <w:sz w:val="24"/>
          <w:szCs w:val="24"/>
        </w:rPr>
        <w:t xml:space="preserve">programa informático en el que se puede comprobar </w:t>
      </w:r>
      <w:r w:rsidR="004A6433" w:rsidRPr="000B65D8">
        <w:rPr>
          <w:rFonts w:ascii="Cholla Wide" w:hAnsi="Cholla Wide" w:cs="Arial"/>
          <w:color w:val="215868" w:themeColor="accent5" w:themeShade="80"/>
          <w:sz w:val="24"/>
          <w:szCs w:val="24"/>
        </w:rPr>
        <w:t xml:space="preserve">si efectivamente hay carga de trabajo para asignar. A continuación se muestra una imagen que muestra los segmentos cuando estos están disponibles para </w:t>
      </w:r>
      <w:r w:rsidR="006726AC" w:rsidRPr="000B65D8">
        <w:rPr>
          <w:rFonts w:ascii="Cholla Wide" w:hAnsi="Cholla Wide" w:cs="Arial"/>
          <w:color w:val="215868" w:themeColor="accent5" w:themeShade="80"/>
          <w:sz w:val="24"/>
          <w:szCs w:val="24"/>
        </w:rPr>
        <w:t>ser asignados.</w:t>
      </w:r>
    </w:p>
    <w:p w:rsidR="00803C92" w:rsidRPr="000B65D8" w:rsidRDefault="00803C92"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p>
    <w:p w:rsidR="00803C92" w:rsidRPr="000B65D8" w:rsidRDefault="00803C92"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p>
    <w:p w:rsidR="00803C92" w:rsidRPr="000B65D8" w:rsidRDefault="00803C92"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p>
    <w:p w:rsidR="006726AC" w:rsidRPr="000B65D8" w:rsidRDefault="006726AC"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p>
    <w:p w:rsidR="006726AC" w:rsidRPr="000B65D8" w:rsidRDefault="006726AC"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p>
    <w:p w:rsidR="006726AC" w:rsidRPr="000B65D8" w:rsidRDefault="006726AC"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p>
    <w:p w:rsidR="006726AC" w:rsidRPr="000B65D8" w:rsidRDefault="007A23B9"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r>
        <w:rPr>
          <w:rFonts w:ascii="Cholla Wide" w:hAnsi="Cholla Wide"/>
          <w:b/>
          <w:noProof/>
          <w:color w:val="215868" w:themeColor="accent5" w:themeShade="80"/>
          <w:sz w:val="28"/>
          <w:szCs w:val="28"/>
          <w:lang w:eastAsia="es-CR"/>
        </w:rPr>
        <mc:AlternateContent>
          <mc:Choice Requires="wps">
            <w:drawing>
              <wp:anchor distT="0" distB="0" distL="114300" distR="114300" simplePos="0" relativeHeight="251685888" behindDoc="0" locked="0" layoutInCell="1" allowOverlap="1" wp14:anchorId="5EAF49A6" wp14:editId="05A942F8">
                <wp:simplePos x="0" y="0"/>
                <wp:positionH relativeFrom="column">
                  <wp:posOffset>295275</wp:posOffset>
                </wp:positionH>
                <wp:positionV relativeFrom="paragraph">
                  <wp:posOffset>185420</wp:posOffset>
                </wp:positionV>
                <wp:extent cx="1971675" cy="1543050"/>
                <wp:effectExtent l="18415" t="17780" r="19685" b="20320"/>
                <wp:wrapNone/>
                <wp:docPr id="149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1543050"/>
                        </a:xfrm>
                        <a:prstGeom prst="rect">
                          <a:avLst/>
                        </a:prstGeom>
                        <a:solidFill>
                          <a:srgbClr val="FFFFFF"/>
                        </a:solidFill>
                        <a:ln w="25400">
                          <a:solidFill>
                            <a:schemeClr val="tx2">
                              <a:lumMod val="75000"/>
                              <a:lumOff val="0"/>
                            </a:schemeClr>
                          </a:solidFill>
                          <a:miter lim="800000"/>
                          <a:headEnd/>
                          <a:tailEnd/>
                        </a:ln>
                      </wps:spPr>
                      <wps:txbx>
                        <w:txbxContent>
                          <w:p w:rsidR="001B66DA" w:rsidRPr="003A003A" w:rsidRDefault="001B66DA">
                            <w:pPr>
                              <w:rPr>
                                <w:rFonts w:ascii="Comic Sans MS" w:hAnsi="Comic Sans MS"/>
                                <w:b/>
                                <w:lang w:val="es-ES"/>
                              </w:rPr>
                            </w:pPr>
                            <w:r w:rsidRPr="003A003A">
                              <w:rPr>
                                <w:rFonts w:ascii="Comic Sans MS" w:hAnsi="Comic Sans MS"/>
                                <w:b/>
                                <w:lang w:val="es-ES"/>
                              </w:rPr>
                              <w:t>En esta pantalla se pueden apreciar los segmentos que se encuentran disponibles para asignar.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34" type="#_x0000_t202" style="position:absolute;left:0;text-align:left;margin-left:23.25pt;margin-top:14.6pt;width:155.25pt;height:12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" strokecolor="#17365d [2415]" strokeweight="2pt">
                <v:textbox>
                  <w:txbxContent>
                    <w:p w:rsidR="001B66DA" w:rsidRPr="003A003A" w:rsidRDefault="001B66DA">
                      <w:pPr>
                        <w:rPr>
                          <w:rFonts w:ascii="Comic Sans MS" w:hAnsi="Comic Sans MS"/>
                          <w:b/>
                          <w:lang w:val="es-ES"/>
                        </w:rPr>
                      </w:pPr>
                      <w:r w:rsidRPr="003A003A">
                        <w:rPr>
                          <w:rFonts w:ascii="Comic Sans MS" w:hAnsi="Comic Sans MS"/>
                          <w:b/>
                          <w:lang w:val="es-ES"/>
                        </w:rPr>
                        <w:t>En esta pantalla se pueden apreciar los segmentos que se encuentran disponibles para asignar.</w:t>
                      </w:r>
                    </w:p>
                  </w:txbxContent>
                </v:textbox>
              </v:shape>
            </w:pict>
          </mc:Fallback>
        </mc:AlternateContent>
      </w:r>
    </w:p>
    <w:p w:rsidR="006726AC" w:rsidRPr="000B65D8" w:rsidRDefault="006726AC" w:rsidP="000B65D8">
      <w:pPr>
        <w:pStyle w:val="Prrafodelista"/>
        <w:spacing w:line="360" w:lineRule="auto"/>
        <w:ind w:left="1080"/>
        <w:jc w:val="both"/>
        <w:rPr>
          <w:rFonts w:ascii="Cholla Wide" w:hAnsi="Cholla Wide"/>
          <w:b/>
          <w:color w:val="215868" w:themeColor="accent5" w:themeShade="80"/>
          <w:sz w:val="28"/>
          <w:szCs w:val="28"/>
        </w:rPr>
      </w:pPr>
    </w:p>
    <w:p w:rsidR="00DA4F2E" w:rsidRPr="000B65D8" w:rsidRDefault="00DA4F2E" w:rsidP="000B65D8">
      <w:pPr>
        <w:pStyle w:val="Prrafodelista"/>
        <w:spacing w:line="360" w:lineRule="auto"/>
        <w:ind w:left="1080"/>
        <w:jc w:val="both"/>
        <w:rPr>
          <w:rFonts w:ascii="Cholla Wide" w:hAnsi="Cholla Wide"/>
          <w:b/>
          <w:color w:val="215868" w:themeColor="accent5" w:themeShade="80"/>
          <w:sz w:val="28"/>
          <w:szCs w:val="28"/>
        </w:rPr>
      </w:pPr>
    </w:p>
    <w:p w:rsidR="00DA4F2E" w:rsidRPr="000B65D8" w:rsidRDefault="007A23B9" w:rsidP="000B65D8">
      <w:pPr>
        <w:pStyle w:val="Prrafodelista"/>
        <w:spacing w:line="360" w:lineRule="auto"/>
        <w:ind w:left="1080"/>
        <w:jc w:val="both"/>
        <w:rPr>
          <w:rFonts w:ascii="Cholla Wide" w:hAnsi="Cholla Wide"/>
          <w:b/>
          <w:color w:val="215868" w:themeColor="accent5" w:themeShade="80"/>
          <w:sz w:val="28"/>
          <w:szCs w:val="28"/>
        </w:rPr>
      </w:pPr>
      <w:r>
        <w:rPr>
          <w:rFonts w:ascii="Cholla Wide" w:hAnsi="Cholla Wide"/>
          <w:b/>
          <w:noProof/>
          <w:color w:val="215868" w:themeColor="accent5" w:themeShade="80"/>
          <w:sz w:val="28"/>
          <w:szCs w:val="28"/>
          <w:lang w:eastAsia="es-CR"/>
        </w:rPr>
        <mc:AlternateContent>
          <mc:Choice Requires="wps">
            <w:drawing>
              <wp:anchor distT="0" distB="0" distL="114300" distR="114300" simplePos="0" relativeHeight="251683840" behindDoc="0" locked="0" layoutInCell="1" allowOverlap="1" wp14:anchorId="497AD984" wp14:editId="08F78A5A">
                <wp:simplePos x="0" y="0"/>
                <wp:positionH relativeFrom="column">
                  <wp:posOffset>-3502660</wp:posOffset>
                </wp:positionH>
                <wp:positionV relativeFrom="paragraph">
                  <wp:posOffset>213995</wp:posOffset>
                </wp:positionV>
                <wp:extent cx="3797935" cy="635"/>
                <wp:effectExtent l="20955" t="65405" r="29210" b="67310"/>
                <wp:wrapNone/>
                <wp:docPr id="1498"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7935" cy="635"/>
                        </a:xfrm>
                        <a:prstGeom prst="straightConnector1">
                          <a:avLst/>
                        </a:prstGeom>
                        <a:noFill/>
                        <a:ln w="25400">
                          <a:solidFill>
                            <a:schemeClr val="accent1">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275.8pt;margin-top:16.85pt;width:299.05pt;height:.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" strokecolor="#365f91 [2404]" strokeweight="2pt">
                <v:stroke endarrow="block"/>
              </v:shape>
            </w:pict>
          </mc:Fallback>
        </mc:AlternateContent>
      </w:r>
    </w:p>
    <w:p w:rsidR="005520B5" w:rsidRPr="000B65D8" w:rsidRDefault="005520B5" w:rsidP="000B65D8">
      <w:pPr>
        <w:spacing w:line="360" w:lineRule="auto"/>
        <w:jc w:val="both"/>
        <w:rPr>
          <w:rFonts w:ascii="Cholla Wide" w:hAnsi="Cholla Wide"/>
          <w:b/>
          <w:color w:val="215868" w:themeColor="accent5" w:themeShade="80"/>
          <w:sz w:val="28"/>
          <w:szCs w:val="28"/>
        </w:rPr>
      </w:pPr>
    </w:p>
    <w:p w:rsidR="007F2393" w:rsidRPr="000B65D8" w:rsidRDefault="007F2393" w:rsidP="000B65D8">
      <w:pPr>
        <w:spacing w:line="360" w:lineRule="auto"/>
        <w:jc w:val="both"/>
        <w:rPr>
          <w:rStyle w:val="Ttulo2Car"/>
          <w:rFonts w:ascii="Cholla Wide" w:hAnsi="Cholla Wide"/>
          <w:color w:val="215868" w:themeColor="accent5" w:themeShade="80"/>
        </w:rPr>
      </w:pPr>
    </w:p>
    <w:p w:rsidR="00847357" w:rsidRPr="000B65D8" w:rsidRDefault="001B4692" w:rsidP="000B65D8">
      <w:pPr>
        <w:spacing w:line="360" w:lineRule="auto"/>
        <w:jc w:val="both"/>
        <w:rPr>
          <w:rFonts w:ascii="Cholla Wide" w:hAnsi="Cholla Wide" w:cs="Arial"/>
          <w:color w:val="215868" w:themeColor="accent5" w:themeShade="80"/>
          <w:sz w:val="24"/>
          <w:szCs w:val="24"/>
        </w:rPr>
      </w:pPr>
      <w:bookmarkStart w:id="24" w:name="_Toc318290435"/>
      <w:bookmarkStart w:id="25" w:name="_Toc337296880"/>
      <w:r w:rsidRPr="000B65D8">
        <w:rPr>
          <w:rStyle w:val="Ttulo2Car"/>
          <w:rFonts w:ascii="Cholla Wide" w:hAnsi="Cholla Wide"/>
          <w:color w:val="215868" w:themeColor="accent5" w:themeShade="80"/>
        </w:rPr>
        <w:lastRenderedPageBreak/>
        <w:t xml:space="preserve">2) </w:t>
      </w:r>
      <w:r w:rsidR="000718A9" w:rsidRPr="000B65D8">
        <w:rPr>
          <w:rStyle w:val="Ttulo2Car"/>
          <w:rFonts w:ascii="Cholla Wide" w:hAnsi="Cholla Wide"/>
          <w:color w:val="215868" w:themeColor="accent5" w:themeShade="80"/>
        </w:rPr>
        <w:t>Asignar las cargas de trabajo a los validadores</w:t>
      </w:r>
      <w:r w:rsidR="00D12030" w:rsidRPr="000B65D8">
        <w:rPr>
          <w:rStyle w:val="Ttulo2Car"/>
          <w:rFonts w:ascii="Cholla Wide" w:hAnsi="Cholla Wide"/>
          <w:color w:val="215868" w:themeColor="accent5" w:themeShade="80"/>
        </w:rPr>
        <w:t>:</w:t>
      </w:r>
      <w:bookmarkEnd w:id="24"/>
      <w:bookmarkEnd w:id="25"/>
      <w:r w:rsidR="00775E14" w:rsidRPr="000B65D8">
        <w:rPr>
          <w:rStyle w:val="Ttulo2Ca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w:instrText>
      </w:r>
      <w:r w:rsidR="005B7033" w:rsidRPr="000B65D8">
        <w:rPr>
          <w:rStyle w:val="Ttulo2Car"/>
          <w:rFonts w:ascii="Cholla Wide" w:hAnsi="Cholla Wide"/>
          <w:color w:val="215868" w:themeColor="accent5" w:themeShade="80"/>
        </w:rPr>
        <w:instrText>Asignar las cargas de trabajo a los validadores</w:instrText>
      </w:r>
      <w:r w:rsidR="005B7033" w:rsidRPr="000B65D8">
        <w:rPr>
          <w:rFonts w:ascii="Cholla Wide" w:hAnsi="Cholla Wide"/>
          <w:color w:val="215868" w:themeColor="accent5" w:themeShade="80"/>
        </w:rPr>
        <w:instrText xml:space="preserve">" </w:instrText>
      </w:r>
      <w:r w:rsidR="00775E14" w:rsidRPr="000B65D8">
        <w:rPr>
          <w:rStyle w:val="Ttulo2Car"/>
          <w:rFonts w:ascii="Cholla Wide" w:hAnsi="Cholla Wide"/>
          <w:color w:val="215868" w:themeColor="accent5" w:themeShade="80"/>
        </w:rPr>
        <w:fldChar w:fldCharType="end"/>
      </w:r>
      <w:r w:rsidR="009C60AC" w:rsidRPr="000B65D8">
        <w:rPr>
          <w:rFonts w:ascii="Cholla Wide" w:hAnsi="Cholla Wide"/>
          <w:b/>
          <w:color w:val="215868" w:themeColor="accent5" w:themeShade="80"/>
          <w:sz w:val="28"/>
          <w:szCs w:val="28"/>
        </w:rPr>
        <w:t xml:space="preserve"> </w:t>
      </w:r>
      <w:r w:rsidR="005D552C" w:rsidRPr="000B65D8">
        <w:rPr>
          <w:rFonts w:ascii="Cholla Wide" w:hAnsi="Cholla Wide" w:cs="Arial"/>
          <w:color w:val="215868" w:themeColor="accent5" w:themeShade="80"/>
          <w:sz w:val="24"/>
          <w:szCs w:val="24"/>
        </w:rPr>
        <w:t xml:space="preserve">Para poder asignar segmentos es necesario que el encargado de validación tenga instalado el programa SASET de administración de segmentos, </w:t>
      </w:r>
      <w:r w:rsidR="009C60AC" w:rsidRPr="000B65D8">
        <w:rPr>
          <w:rFonts w:ascii="Cholla Wide" w:hAnsi="Cholla Wide" w:cs="Arial"/>
          <w:color w:val="215868" w:themeColor="accent5" w:themeShade="80"/>
          <w:sz w:val="24"/>
          <w:szCs w:val="24"/>
        </w:rPr>
        <w:t>luego</w:t>
      </w:r>
      <w:r w:rsidR="005D552C" w:rsidRPr="000B65D8">
        <w:rPr>
          <w:rFonts w:ascii="Cholla Wide" w:hAnsi="Cholla Wide" w:cs="Arial"/>
          <w:color w:val="215868" w:themeColor="accent5" w:themeShade="80"/>
          <w:sz w:val="24"/>
          <w:szCs w:val="24"/>
        </w:rPr>
        <w:t xml:space="preserve"> de ingresar al </w:t>
      </w:r>
      <w:r w:rsidR="00847357" w:rsidRPr="000B65D8">
        <w:rPr>
          <w:rFonts w:ascii="Cholla Wide" w:hAnsi="Cholla Wide" w:cs="Arial"/>
          <w:color w:val="215868" w:themeColor="accent5" w:themeShade="80"/>
          <w:sz w:val="24"/>
          <w:szCs w:val="24"/>
        </w:rPr>
        <w:t>programa se debe</w:t>
      </w:r>
      <w:r w:rsidR="009C60AC" w:rsidRPr="000B65D8">
        <w:rPr>
          <w:rFonts w:ascii="Cholla Wide" w:hAnsi="Cholla Wide" w:cs="Arial"/>
          <w:color w:val="215868" w:themeColor="accent5" w:themeShade="80"/>
          <w:sz w:val="24"/>
          <w:szCs w:val="24"/>
        </w:rPr>
        <w:t xml:space="preserve"> comprobar que las cargas de trabajo están disponibles para asignar</w:t>
      </w:r>
      <w:r w:rsidR="00847357" w:rsidRPr="000B65D8">
        <w:rPr>
          <w:rFonts w:ascii="Cholla Wide" w:hAnsi="Cholla Wide" w:cs="Arial"/>
          <w:color w:val="215868" w:themeColor="accent5" w:themeShade="80"/>
          <w:sz w:val="24"/>
          <w:szCs w:val="24"/>
        </w:rPr>
        <w:t>.</w:t>
      </w:r>
    </w:p>
    <w:p w:rsidR="00154031" w:rsidRPr="000B65D8" w:rsidRDefault="00771335" w:rsidP="000B65D8">
      <w:pPr>
        <w:spacing w:line="360" w:lineRule="auto"/>
        <w:jc w:val="both"/>
        <w:rPr>
          <w:rFonts w:ascii="Cholla Wide" w:hAnsi="Cholla Wide" w:cs="Arial"/>
          <w:color w:val="215868" w:themeColor="accent5" w:themeShade="80"/>
          <w:sz w:val="24"/>
          <w:szCs w:val="24"/>
        </w:rPr>
      </w:pPr>
      <w:r w:rsidRPr="000B65D8">
        <w:rPr>
          <w:rFonts w:ascii="Cholla Wide" w:hAnsi="Cholla Wide" w:cs="Arial"/>
          <w:color w:val="215868" w:themeColor="accent5" w:themeShade="80"/>
          <w:sz w:val="24"/>
          <w:szCs w:val="24"/>
        </w:rPr>
        <w:t>El primer paso que se debe realizar luego de q</w:t>
      </w:r>
      <w:r w:rsidR="00D82C63" w:rsidRPr="000B65D8">
        <w:rPr>
          <w:rFonts w:ascii="Cholla Wide" w:hAnsi="Cholla Wide" w:cs="Arial"/>
          <w:color w:val="215868" w:themeColor="accent5" w:themeShade="80"/>
          <w:sz w:val="24"/>
          <w:szCs w:val="24"/>
        </w:rPr>
        <w:t xml:space="preserve">ue se ha ingresado </w:t>
      </w:r>
      <w:r w:rsidRPr="000B65D8">
        <w:rPr>
          <w:rFonts w:ascii="Cholla Wide" w:hAnsi="Cholla Wide" w:cs="Arial"/>
          <w:color w:val="215868" w:themeColor="accent5" w:themeShade="80"/>
          <w:sz w:val="24"/>
          <w:szCs w:val="24"/>
        </w:rPr>
        <w:t xml:space="preserve">al sistema es </w:t>
      </w:r>
      <w:r w:rsidR="001B4692" w:rsidRPr="000B65D8">
        <w:rPr>
          <w:rFonts w:ascii="Cholla Wide" w:hAnsi="Cholla Wide" w:cs="Arial"/>
          <w:color w:val="215868" w:themeColor="accent5" w:themeShade="80"/>
          <w:sz w:val="24"/>
          <w:szCs w:val="24"/>
        </w:rPr>
        <w:t>seleccionar al validador</w:t>
      </w:r>
      <w:r w:rsidR="0059004A" w:rsidRPr="000B65D8">
        <w:rPr>
          <w:rFonts w:ascii="Cholla Wide" w:hAnsi="Cholla Wide" w:cs="Arial"/>
          <w:color w:val="215868" w:themeColor="accent5" w:themeShade="80"/>
          <w:sz w:val="24"/>
          <w:szCs w:val="24"/>
        </w:rPr>
        <w:t xml:space="preserve"> que se le va a asignar </w:t>
      </w:r>
      <w:r w:rsidR="001B4692" w:rsidRPr="000B65D8">
        <w:rPr>
          <w:rFonts w:ascii="Cholla Wide" w:hAnsi="Cholla Wide" w:cs="Arial"/>
          <w:color w:val="215868" w:themeColor="accent5" w:themeShade="80"/>
          <w:sz w:val="24"/>
          <w:szCs w:val="24"/>
        </w:rPr>
        <w:t>la carga de trabajo. S</w:t>
      </w:r>
      <w:r w:rsidR="001E25BA" w:rsidRPr="000B65D8">
        <w:rPr>
          <w:rFonts w:ascii="Cholla Wide" w:hAnsi="Cholla Wide" w:cs="Arial"/>
          <w:color w:val="215868" w:themeColor="accent5" w:themeShade="80"/>
          <w:sz w:val="24"/>
          <w:szCs w:val="24"/>
        </w:rPr>
        <w:t>e presiona el despegable donde dice</w:t>
      </w:r>
      <w:r w:rsidR="00505564" w:rsidRPr="000B65D8">
        <w:rPr>
          <w:rFonts w:ascii="Cholla Wide" w:hAnsi="Cholla Wide" w:cs="Arial"/>
          <w:color w:val="215868" w:themeColor="accent5" w:themeShade="80"/>
          <w:sz w:val="24"/>
          <w:szCs w:val="24"/>
        </w:rPr>
        <w:t>:</w:t>
      </w:r>
      <w:r w:rsidR="001E25BA" w:rsidRPr="000B65D8">
        <w:rPr>
          <w:rFonts w:ascii="Cholla Wide" w:hAnsi="Cholla Wide" w:cs="Arial"/>
          <w:color w:val="215868" w:themeColor="accent5" w:themeShade="80"/>
          <w:sz w:val="24"/>
          <w:szCs w:val="24"/>
        </w:rPr>
        <w:t xml:space="preserve"> </w:t>
      </w:r>
      <w:r w:rsidR="00505564" w:rsidRPr="000B65D8">
        <w:rPr>
          <w:rFonts w:ascii="Cholla Wide" w:hAnsi="Cholla Wide" w:cs="Arial"/>
          <w:b/>
          <w:color w:val="215868" w:themeColor="accent5" w:themeShade="80"/>
          <w:sz w:val="24"/>
          <w:szCs w:val="24"/>
        </w:rPr>
        <w:t>Encargado,</w:t>
      </w:r>
      <w:r w:rsidR="001E25BA" w:rsidRPr="000B65D8">
        <w:rPr>
          <w:rFonts w:ascii="Cholla Wide" w:hAnsi="Cholla Wide" w:cs="Arial"/>
          <w:color w:val="215868" w:themeColor="accent5" w:themeShade="80"/>
          <w:sz w:val="24"/>
          <w:szCs w:val="24"/>
        </w:rPr>
        <w:t xml:space="preserve"> y en ese</w:t>
      </w:r>
      <w:r w:rsidR="00505564" w:rsidRPr="000B65D8">
        <w:rPr>
          <w:rFonts w:ascii="Cholla Wide" w:hAnsi="Cholla Wide" w:cs="Arial"/>
          <w:color w:val="215868" w:themeColor="accent5" w:themeShade="80"/>
          <w:sz w:val="24"/>
          <w:szCs w:val="24"/>
        </w:rPr>
        <w:t xml:space="preserve"> se selecciona a quien se le quiere asignar la carga de trabajo.</w:t>
      </w:r>
    </w:p>
    <w:p w:rsidR="00154031" w:rsidRPr="000B65D8" w:rsidRDefault="00154031" w:rsidP="000B65D8">
      <w:pPr>
        <w:pStyle w:val="Prrafodelista"/>
        <w:spacing w:line="360" w:lineRule="auto"/>
        <w:ind w:left="1068"/>
        <w:jc w:val="both"/>
        <w:rPr>
          <w:rFonts w:ascii="Cholla Wide" w:eastAsiaTheme="minorEastAsia" w:hAnsi="Cholla Wide" w:cs="Arial"/>
          <w:color w:val="215868" w:themeColor="accent5" w:themeShade="80"/>
          <w:sz w:val="24"/>
          <w:szCs w:val="24"/>
          <w:lang w:eastAsia="es-CR"/>
        </w:rPr>
      </w:pPr>
    </w:p>
    <w:p w:rsidR="00771335" w:rsidRPr="000B65D8" w:rsidRDefault="001E25BA" w:rsidP="000B65D8">
      <w:pPr>
        <w:pStyle w:val="Prrafodelista"/>
        <w:spacing w:line="360" w:lineRule="auto"/>
        <w:ind w:left="-1560" w:firstLine="2628"/>
        <w:jc w:val="both"/>
        <w:rPr>
          <w:rFonts w:ascii="Cholla Wide" w:eastAsiaTheme="minorEastAsia" w:hAnsi="Cholla Wide" w:cs="Arial"/>
          <w:color w:val="215868" w:themeColor="accent5" w:themeShade="80"/>
          <w:sz w:val="24"/>
          <w:szCs w:val="24"/>
          <w:lang w:eastAsia="es-CR"/>
        </w:rPr>
      </w:pPr>
      <w:r w:rsidRPr="000B65D8">
        <w:rPr>
          <w:rFonts w:ascii="Cholla Wide" w:eastAsiaTheme="minorEastAsia" w:hAnsi="Cholla Wide" w:cs="Arial"/>
          <w:color w:val="215868" w:themeColor="accent5" w:themeShade="80"/>
          <w:sz w:val="24"/>
          <w:szCs w:val="24"/>
          <w:lang w:eastAsia="es-CR"/>
        </w:rPr>
        <w:t xml:space="preserve"> </w:t>
      </w:r>
    </w:p>
    <w:p w:rsidR="00847357" w:rsidRPr="000B65D8" w:rsidRDefault="00847357"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p>
    <w:p w:rsidR="00D40E97" w:rsidRPr="000B65D8" w:rsidRDefault="00D40E97"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r w:rsidRPr="000B65D8">
        <w:rPr>
          <w:rFonts w:ascii="Cholla Wide" w:eastAsiaTheme="minorEastAsia" w:hAnsi="Cholla Wide" w:cs="Arial"/>
          <w:color w:val="215868" w:themeColor="accent5" w:themeShade="80"/>
          <w:sz w:val="24"/>
          <w:szCs w:val="24"/>
          <w:lang w:eastAsia="es-CR"/>
        </w:rPr>
        <w:t xml:space="preserve"> </w:t>
      </w:r>
    </w:p>
    <w:p w:rsidR="005877FB" w:rsidRPr="000B65D8" w:rsidRDefault="007A23B9"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r>
        <w:rPr>
          <w:rFonts w:ascii="Cholla Wide" w:eastAsiaTheme="minorEastAsia" w:hAnsi="Cholla Wide" w:cs="Arial"/>
          <w:noProof/>
          <w:color w:val="215868" w:themeColor="accent5" w:themeShade="80"/>
          <w:sz w:val="24"/>
          <w:szCs w:val="24"/>
          <w:lang w:eastAsia="es-CR"/>
        </w:rPr>
        <mc:AlternateContent>
          <mc:Choice Requires="wps">
            <w:drawing>
              <wp:anchor distT="0" distB="0" distL="114300" distR="114300" simplePos="0" relativeHeight="251689984" behindDoc="0" locked="0" layoutInCell="1" allowOverlap="1" wp14:anchorId="1B8359AB" wp14:editId="1913A6BA">
                <wp:simplePos x="0" y="0"/>
                <wp:positionH relativeFrom="column">
                  <wp:posOffset>244475</wp:posOffset>
                </wp:positionH>
                <wp:positionV relativeFrom="paragraph">
                  <wp:posOffset>-68580</wp:posOffset>
                </wp:positionV>
                <wp:extent cx="1703070" cy="1514475"/>
                <wp:effectExtent l="19050" t="17145" r="11430" b="11430"/>
                <wp:wrapNone/>
                <wp:docPr id="149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070" cy="1514475"/>
                        </a:xfrm>
                        <a:prstGeom prst="rect">
                          <a:avLst/>
                        </a:prstGeom>
                        <a:solidFill>
                          <a:srgbClr val="FFFFFF"/>
                        </a:solidFill>
                        <a:ln w="22225">
                          <a:solidFill>
                            <a:schemeClr val="accent1">
                              <a:lumMod val="75000"/>
                              <a:lumOff val="0"/>
                            </a:schemeClr>
                          </a:solidFill>
                          <a:miter lim="800000"/>
                          <a:headEnd/>
                          <a:tailEnd/>
                        </a:ln>
                      </wps:spPr>
                      <wps:txbx>
                        <w:txbxContent>
                          <w:p w:rsidR="001B66DA" w:rsidRPr="00361B1E" w:rsidRDefault="001B66DA">
                            <w:pPr>
                              <w:rPr>
                                <w:rFonts w:ascii="Comic Sans MS" w:hAnsi="Comic Sans MS"/>
                                <w:b/>
                                <w:lang w:val="es-ES"/>
                              </w:rPr>
                            </w:pPr>
                            <w:r w:rsidRPr="00361B1E">
                              <w:rPr>
                                <w:rFonts w:ascii="Comic Sans MS" w:hAnsi="Comic Sans MS"/>
                                <w:b/>
                                <w:lang w:val="es-ES"/>
                              </w:rPr>
                              <w:t>Acá se muestra los validadores disponibles, a quienes se les puede elegir para asignar segmentos.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35" type="#_x0000_t202" style="position:absolute;left:0;text-align:left;margin-left:19.25pt;margin-top:-5.4pt;width:134.1pt;height:11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" strokecolor="#365f91 [2404]" strokeweight="1.75pt">
                <v:textbox>
                  <w:txbxContent>
                    <w:p w:rsidR="001B66DA" w:rsidRPr="00361B1E" w:rsidRDefault="001B66DA">
                      <w:pPr>
                        <w:rPr>
                          <w:rFonts w:ascii="Comic Sans MS" w:hAnsi="Comic Sans MS"/>
                          <w:b/>
                          <w:lang w:val="es-ES"/>
                        </w:rPr>
                      </w:pPr>
                      <w:r w:rsidRPr="00361B1E">
                        <w:rPr>
                          <w:rFonts w:ascii="Comic Sans MS" w:hAnsi="Comic Sans MS"/>
                          <w:b/>
                          <w:lang w:val="es-ES"/>
                        </w:rPr>
                        <w:t>Acá se muestra los validadores disponibles, a quienes se les puede elegir para asignar segmentos.</w:t>
                      </w:r>
                    </w:p>
                  </w:txbxContent>
                </v:textbox>
              </v:shape>
            </w:pict>
          </mc:Fallback>
        </mc:AlternateContent>
      </w:r>
      <w:r w:rsidR="00A95960" w:rsidRPr="000B65D8">
        <w:rPr>
          <w:rFonts w:ascii="Cholla Wide" w:eastAsiaTheme="minorEastAsia" w:hAnsi="Cholla Wide" w:cs="Arial"/>
          <w:noProof/>
          <w:color w:val="215868" w:themeColor="accent5" w:themeShade="80"/>
          <w:sz w:val="24"/>
          <w:szCs w:val="24"/>
          <w:lang w:eastAsia="es-CR"/>
        </w:rPr>
        <w:drawing>
          <wp:anchor distT="0" distB="0" distL="114300" distR="114300" simplePos="0" relativeHeight="251635712" behindDoc="0" locked="0" layoutInCell="1" allowOverlap="1" wp14:anchorId="21EFEA7D" wp14:editId="0C038ABD">
            <wp:simplePos x="0" y="0"/>
            <wp:positionH relativeFrom="column">
              <wp:posOffset>-248285</wp:posOffset>
            </wp:positionH>
            <wp:positionV relativeFrom="paragraph">
              <wp:posOffset>-702945</wp:posOffset>
            </wp:positionV>
            <wp:extent cx="4741545" cy="3120390"/>
            <wp:effectExtent l="19050" t="19050" r="20955" b="2286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4741545" cy="3120390"/>
                    </a:xfrm>
                    <a:prstGeom prst="rect">
                      <a:avLst/>
                    </a:prstGeom>
                    <a:noFill/>
                    <a:ln w="9525">
                      <a:solidFill>
                        <a:schemeClr val="accent1">
                          <a:lumMod val="75000"/>
                        </a:schemeClr>
                      </a:solidFill>
                      <a:miter lim="800000"/>
                      <a:headEnd/>
                      <a:tailEnd/>
                    </a:ln>
                  </pic:spPr>
                </pic:pic>
              </a:graphicData>
            </a:graphic>
          </wp:anchor>
        </w:drawing>
      </w:r>
    </w:p>
    <w:p w:rsidR="005877FB" w:rsidRPr="000B65D8" w:rsidRDefault="005877FB" w:rsidP="000B65D8">
      <w:pPr>
        <w:pStyle w:val="Prrafodelista"/>
        <w:spacing w:line="360" w:lineRule="auto"/>
        <w:ind w:left="-709" w:firstLine="1789"/>
        <w:jc w:val="both"/>
        <w:rPr>
          <w:rFonts w:ascii="Cholla Wide" w:eastAsiaTheme="minorEastAsia" w:hAnsi="Cholla Wide" w:cs="Arial"/>
          <w:color w:val="215868" w:themeColor="accent5" w:themeShade="80"/>
          <w:sz w:val="24"/>
          <w:szCs w:val="24"/>
          <w:lang w:eastAsia="es-CR"/>
        </w:rPr>
      </w:pPr>
    </w:p>
    <w:p w:rsidR="005877FB" w:rsidRPr="000B65D8" w:rsidRDefault="007A23B9"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r>
        <w:rPr>
          <w:rFonts w:ascii="Cholla Wide" w:eastAsiaTheme="minorEastAsia" w:hAnsi="Cholla Wide" w:cs="Arial"/>
          <w:noProof/>
          <w:color w:val="215868" w:themeColor="accent5" w:themeShade="80"/>
          <w:sz w:val="24"/>
          <w:szCs w:val="24"/>
          <w:lang w:eastAsia="es-CR"/>
        </w:rPr>
        <mc:AlternateContent>
          <mc:Choice Requires="wps">
            <w:drawing>
              <wp:anchor distT="0" distB="0" distL="114300" distR="114300" simplePos="0" relativeHeight="251687936" behindDoc="0" locked="0" layoutInCell="1" allowOverlap="1" wp14:anchorId="7EEE3984" wp14:editId="14217A63">
                <wp:simplePos x="0" y="0"/>
                <wp:positionH relativeFrom="column">
                  <wp:posOffset>-3062605</wp:posOffset>
                </wp:positionH>
                <wp:positionV relativeFrom="paragraph">
                  <wp:posOffset>73025</wp:posOffset>
                </wp:positionV>
                <wp:extent cx="3148330" cy="635"/>
                <wp:effectExtent l="17145" t="65405" r="25400" b="67310"/>
                <wp:wrapNone/>
                <wp:docPr id="1495"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8330" cy="635"/>
                        </a:xfrm>
                        <a:prstGeom prst="straightConnector1">
                          <a:avLst/>
                        </a:prstGeom>
                        <a:noFill/>
                        <a:ln w="25400">
                          <a:solidFill>
                            <a:schemeClr val="accent1">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241.15pt;margin-top:5.75pt;width:247.9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" strokecolor="#365f91 [2404]" strokeweight="2pt">
                <v:stroke endarrow="block"/>
              </v:shape>
            </w:pict>
          </mc:Fallback>
        </mc:AlternateContent>
      </w:r>
    </w:p>
    <w:p w:rsidR="005877FB" w:rsidRPr="000B65D8" w:rsidRDefault="005877FB"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p>
    <w:p w:rsidR="005877FB" w:rsidRPr="000B65D8" w:rsidRDefault="005877FB" w:rsidP="000B65D8">
      <w:pPr>
        <w:pStyle w:val="Prrafodelista"/>
        <w:spacing w:line="360" w:lineRule="auto"/>
        <w:ind w:left="1080"/>
        <w:jc w:val="both"/>
        <w:rPr>
          <w:rFonts w:ascii="Cholla Wide" w:eastAsiaTheme="minorEastAsia" w:hAnsi="Cholla Wide" w:cs="Arial"/>
          <w:color w:val="215868" w:themeColor="accent5" w:themeShade="80"/>
          <w:sz w:val="24"/>
          <w:szCs w:val="24"/>
          <w:lang w:eastAsia="es-CR"/>
        </w:rPr>
      </w:pPr>
    </w:p>
    <w:p w:rsidR="00AF5F9C" w:rsidRPr="000B65D8" w:rsidRDefault="00AF5F9C" w:rsidP="000B65D8">
      <w:pPr>
        <w:tabs>
          <w:tab w:val="left" w:pos="1095"/>
        </w:tabs>
        <w:spacing w:line="360" w:lineRule="auto"/>
        <w:rPr>
          <w:rFonts w:ascii="Cholla Wide" w:hAnsi="Cholla Wide"/>
          <w:color w:val="215868" w:themeColor="accent5" w:themeShade="80"/>
        </w:rPr>
      </w:pPr>
    </w:p>
    <w:p w:rsidR="00D84443" w:rsidRPr="000B65D8" w:rsidRDefault="00D84443" w:rsidP="000B65D8">
      <w:pPr>
        <w:tabs>
          <w:tab w:val="left" w:pos="1095"/>
        </w:tabs>
        <w:spacing w:line="360" w:lineRule="auto"/>
        <w:jc w:val="both"/>
        <w:rPr>
          <w:rFonts w:ascii="Cholla Wide" w:hAnsi="Cholla Wide"/>
          <w:color w:val="215868" w:themeColor="accent5" w:themeShade="80"/>
        </w:rPr>
      </w:pPr>
    </w:p>
    <w:p w:rsidR="003E48ED" w:rsidRPr="000B65D8" w:rsidRDefault="003E48ED" w:rsidP="000B65D8">
      <w:pPr>
        <w:tabs>
          <w:tab w:val="left" w:pos="1095"/>
        </w:tabs>
        <w:spacing w:line="360" w:lineRule="auto"/>
        <w:jc w:val="both"/>
        <w:rPr>
          <w:rFonts w:ascii="Cholla Wide" w:hAnsi="Cholla Wide"/>
          <w:color w:val="215868" w:themeColor="accent5" w:themeShade="80"/>
        </w:rPr>
      </w:pPr>
    </w:p>
    <w:p w:rsidR="001B4692" w:rsidRPr="000B65D8" w:rsidRDefault="001B4692" w:rsidP="000B65D8">
      <w:pPr>
        <w:tabs>
          <w:tab w:val="left" w:pos="1095"/>
        </w:tabs>
        <w:spacing w:line="360" w:lineRule="auto"/>
        <w:jc w:val="both"/>
        <w:rPr>
          <w:rFonts w:ascii="Cholla Wide" w:hAnsi="Cholla Wide"/>
          <w:color w:val="215868" w:themeColor="accent5" w:themeShade="80"/>
        </w:rPr>
      </w:pPr>
    </w:p>
    <w:p w:rsidR="00AF5F9C" w:rsidRPr="000B65D8" w:rsidRDefault="000C1CD2" w:rsidP="000B65D8">
      <w:pPr>
        <w:tabs>
          <w:tab w:val="left" w:pos="1095"/>
        </w:tabs>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Luego de seleccionar </w:t>
      </w:r>
      <w:r w:rsidR="007F568A" w:rsidRPr="000B65D8">
        <w:rPr>
          <w:rFonts w:ascii="Cholla Wide" w:hAnsi="Cholla Wide"/>
          <w:color w:val="215868" w:themeColor="accent5" w:themeShade="80"/>
        </w:rPr>
        <w:t xml:space="preserve">el validador a quien se le asigna la carga de trabajo se procede a elegir la cantidad de segmentos que serán asignados, según las </w:t>
      </w:r>
      <w:r w:rsidR="002C517D" w:rsidRPr="000B65D8">
        <w:rPr>
          <w:rFonts w:ascii="Cholla Wide" w:hAnsi="Cholla Wide"/>
          <w:color w:val="215868" w:themeColor="accent5" w:themeShade="80"/>
        </w:rPr>
        <w:t>cargas de trabajo asignadas</w:t>
      </w:r>
      <w:r w:rsidR="007F568A" w:rsidRPr="000B65D8">
        <w:rPr>
          <w:rFonts w:ascii="Cholla Wide" w:hAnsi="Cholla Wide"/>
          <w:color w:val="215868" w:themeColor="accent5" w:themeShade="80"/>
        </w:rPr>
        <w:t>. En algu</w:t>
      </w:r>
      <w:r w:rsidR="002C517D" w:rsidRPr="000B65D8">
        <w:rPr>
          <w:rFonts w:ascii="Cholla Wide" w:hAnsi="Cholla Wide"/>
          <w:color w:val="215868" w:themeColor="accent5" w:themeShade="80"/>
        </w:rPr>
        <w:t>nas ocasiones se asignan</w:t>
      </w:r>
      <w:r w:rsidR="007F568A" w:rsidRPr="000B65D8">
        <w:rPr>
          <w:rFonts w:ascii="Cholla Wide" w:hAnsi="Cholla Wide"/>
          <w:color w:val="215868" w:themeColor="accent5" w:themeShade="80"/>
        </w:rPr>
        <w:t xml:space="preserve"> cargas</w:t>
      </w:r>
      <w:r w:rsidR="002E6F74" w:rsidRPr="000B65D8">
        <w:rPr>
          <w:rFonts w:ascii="Cholla Wide" w:hAnsi="Cholla Wide"/>
          <w:color w:val="215868" w:themeColor="accent5" w:themeShade="80"/>
        </w:rPr>
        <w:t xml:space="preserve"> de segmentos completo</w:t>
      </w:r>
      <w:r w:rsidR="007F568A" w:rsidRPr="000B65D8">
        <w:rPr>
          <w:rFonts w:ascii="Cholla Wide" w:hAnsi="Cholla Wide"/>
          <w:color w:val="215868" w:themeColor="accent5" w:themeShade="80"/>
        </w:rPr>
        <w:t>s de determinada</w:t>
      </w:r>
      <w:r w:rsidR="002E6F74" w:rsidRPr="000B65D8">
        <w:rPr>
          <w:rFonts w:ascii="Cholla Wide" w:hAnsi="Cholla Wide"/>
          <w:color w:val="215868" w:themeColor="accent5" w:themeShade="80"/>
        </w:rPr>
        <w:t xml:space="preserve">s zonas a un validador en específico, con el fin de que </w:t>
      </w:r>
      <w:r w:rsidR="002C517D" w:rsidRPr="000B65D8">
        <w:rPr>
          <w:rFonts w:ascii="Cholla Wide" w:hAnsi="Cholla Wide"/>
          <w:color w:val="215868" w:themeColor="accent5" w:themeShade="80"/>
        </w:rPr>
        <w:t>éste</w:t>
      </w:r>
      <w:r w:rsidR="002E6F74" w:rsidRPr="000B65D8">
        <w:rPr>
          <w:rFonts w:ascii="Cholla Wide" w:hAnsi="Cholla Wide"/>
          <w:color w:val="215868" w:themeColor="accent5" w:themeShade="80"/>
        </w:rPr>
        <w:t xml:space="preserve"> pueda encontrar errores que </w:t>
      </w:r>
      <w:r w:rsidR="003C7A3C" w:rsidRPr="000B65D8">
        <w:rPr>
          <w:rFonts w:ascii="Cholla Wide" w:hAnsi="Cholla Wide"/>
          <w:color w:val="215868" w:themeColor="accent5" w:themeShade="80"/>
        </w:rPr>
        <w:t>se puedan corregir en las zonas, en otras ocasiones se asigna el trabajo al azar, sin</w:t>
      </w:r>
      <w:r w:rsidR="008847F7" w:rsidRPr="000B65D8">
        <w:rPr>
          <w:rFonts w:ascii="Cholla Wide" w:hAnsi="Cholla Wide"/>
          <w:color w:val="215868" w:themeColor="accent5" w:themeShade="80"/>
        </w:rPr>
        <w:t xml:space="preserve"> import</w:t>
      </w:r>
      <w:r w:rsidR="00DD4E5C" w:rsidRPr="000B65D8">
        <w:rPr>
          <w:rFonts w:ascii="Cholla Wide" w:hAnsi="Cholla Wide"/>
          <w:color w:val="215868" w:themeColor="accent5" w:themeShade="80"/>
        </w:rPr>
        <w:t xml:space="preserve">ar la zona. </w:t>
      </w:r>
      <w:r w:rsidR="008E56E1" w:rsidRPr="000B65D8">
        <w:rPr>
          <w:rFonts w:ascii="Cholla Wide" w:hAnsi="Cholla Wide"/>
          <w:color w:val="215868" w:themeColor="accent5" w:themeShade="80"/>
        </w:rPr>
        <w:t>Posteriormente</w:t>
      </w:r>
      <w:r w:rsidR="00DD4E5C" w:rsidRPr="000B65D8">
        <w:rPr>
          <w:rFonts w:ascii="Cholla Wide" w:hAnsi="Cholla Wide"/>
          <w:color w:val="215868" w:themeColor="accent5" w:themeShade="80"/>
        </w:rPr>
        <w:t xml:space="preserve"> </w:t>
      </w:r>
      <w:r w:rsidR="008E56E1" w:rsidRPr="000B65D8">
        <w:rPr>
          <w:rFonts w:ascii="Cholla Wide" w:hAnsi="Cholla Wide"/>
          <w:color w:val="215868" w:themeColor="accent5" w:themeShade="80"/>
        </w:rPr>
        <w:t xml:space="preserve">se procede asignar los segmentos, esta operación se realiza presionando </w:t>
      </w:r>
      <w:r w:rsidR="00AF22D0" w:rsidRPr="000B65D8">
        <w:rPr>
          <w:rFonts w:ascii="Cholla Wide" w:hAnsi="Cholla Wide"/>
          <w:color w:val="215868" w:themeColor="accent5" w:themeShade="80"/>
        </w:rPr>
        <w:t>en el botón “</w:t>
      </w:r>
      <w:r w:rsidR="00AF22D0" w:rsidRPr="000B65D8">
        <w:rPr>
          <w:rFonts w:ascii="Cholla Wide" w:hAnsi="Cholla Wide"/>
          <w:b/>
          <w:color w:val="215868" w:themeColor="accent5" w:themeShade="80"/>
        </w:rPr>
        <w:t xml:space="preserve">Asignar” </w:t>
      </w:r>
      <w:r w:rsidR="00AF22D0" w:rsidRPr="000B65D8">
        <w:rPr>
          <w:rFonts w:ascii="Cholla Wide" w:hAnsi="Cholla Wide"/>
          <w:color w:val="215868" w:themeColor="accent5" w:themeShade="80"/>
        </w:rPr>
        <w:t xml:space="preserve">en el sistema SATSET, y la computadora se encarga de buscar la ruta a la máquina seleccionada anteriormente. Estas facilidades que </w:t>
      </w:r>
      <w:r w:rsidR="00176A7D" w:rsidRPr="000B65D8">
        <w:rPr>
          <w:rFonts w:ascii="Cholla Wide" w:hAnsi="Cholla Wide"/>
          <w:color w:val="215868" w:themeColor="accent5" w:themeShade="80"/>
        </w:rPr>
        <w:t xml:space="preserve">permiten suministrar </w:t>
      </w:r>
      <w:r w:rsidR="00176A7D" w:rsidRPr="000B65D8">
        <w:rPr>
          <w:rFonts w:ascii="Cholla Wide" w:hAnsi="Cholla Wide"/>
          <w:color w:val="215868" w:themeColor="accent5" w:themeShade="80"/>
        </w:rPr>
        <w:lastRenderedPageBreak/>
        <w:t xml:space="preserve">segmentos se deben a </w:t>
      </w:r>
      <w:r w:rsidR="00B3200D" w:rsidRPr="000B65D8">
        <w:rPr>
          <w:rFonts w:ascii="Cholla Wide" w:hAnsi="Cholla Wide"/>
          <w:color w:val="215868" w:themeColor="accent5" w:themeShade="80"/>
        </w:rPr>
        <w:t>la intervención de la parte informática que se encarga de sistematizar  y automatizar los procesos de la Encuesta Continua de Empleo.</w:t>
      </w:r>
    </w:p>
    <w:p w:rsidR="00B3200D" w:rsidRPr="000B65D8" w:rsidRDefault="007A23B9" w:rsidP="000B65D8">
      <w:pPr>
        <w:pStyle w:val="Prrafodelista"/>
        <w:tabs>
          <w:tab w:val="left" w:pos="1095"/>
        </w:tabs>
        <w:spacing w:line="360" w:lineRule="auto"/>
        <w:ind w:left="1068"/>
        <w:rPr>
          <w:rFonts w:ascii="Cholla Wide" w:hAnsi="Cholla Wide"/>
          <w:color w:val="215868" w:themeColor="accent5" w:themeShade="80"/>
        </w:rPr>
      </w:pPr>
      <w:r>
        <w:rPr>
          <w:rFonts w:ascii="Cholla Wide" w:hAnsi="Cholla Wide"/>
          <w:noProof/>
          <w:color w:val="215868" w:themeColor="accent5" w:themeShade="80"/>
          <w:lang w:eastAsia="es-CR"/>
        </w:rPr>
        <mc:AlternateContent>
          <mc:Choice Requires="wps">
            <w:drawing>
              <wp:anchor distT="0" distB="0" distL="114300" distR="114300" simplePos="0" relativeHeight="251694080" behindDoc="0" locked="0" layoutInCell="1" allowOverlap="1" wp14:anchorId="6360DDFC" wp14:editId="16310B54">
                <wp:simplePos x="0" y="0"/>
                <wp:positionH relativeFrom="column">
                  <wp:posOffset>431165</wp:posOffset>
                </wp:positionH>
                <wp:positionV relativeFrom="paragraph">
                  <wp:posOffset>150495</wp:posOffset>
                </wp:positionV>
                <wp:extent cx="1322705" cy="1066800"/>
                <wp:effectExtent l="13970" t="21590" r="15875" b="16510"/>
                <wp:wrapNone/>
                <wp:docPr id="149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705" cy="1066800"/>
                        </a:xfrm>
                        <a:prstGeom prst="rect">
                          <a:avLst/>
                        </a:prstGeom>
                        <a:solidFill>
                          <a:srgbClr val="FFFFFF"/>
                        </a:solidFill>
                        <a:ln w="25400">
                          <a:solidFill>
                            <a:schemeClr val="accent1">
                              <a:lumMod val="75000"/>
                              <a:lumOff val="0"/>
                            </a:schemeClr>
                          </a:solidFill>
                          <a:miter lim="800000"/>
                          <a:headEnd/>
                          <a:tailEnd/>
                        </a:ln>
                      </wps:spPr>
                      <wps:txbx>
                        <w:txbxContent>
                          <w:p w:rsidR="001B66DA" w:rsidRPr="00173628" w:rsidRDefault="001B66DA">
                            <w:pPr>
                              <w:rPr>
                                <w:rFonts w:ascii="Comic Sans MS" w:hAnsi="Comic Sans MS"/>
                                <w:b/>
                                <w:lang w:val="es-ES"/>
                              </w:rPr>
                            </w:pPr>
                            <w:r w:rsidRPr="00173628">
                              <w:rPr>
                                <w:rFonts w:ascii="Comic Sans MS" w:hAnsi="Comic Sans MS"/>
                                <w:b/>
                                <w:lang w:val="es-ES"/>
                              </w:rPr>
                              <w:t>Segmentos seleccionados y listos para ser asignados.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36" type="#_x0000_t202" style="position:absolute;left:0;text-align:left;margin-left:33.95pt;margin-top:11.85pt;width:104.15pt;height:8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" strokecolor="#365f91 [2404]" strokeweight="2pt">
                <v:textbox>
                  <w:txbxContent>
                    <w:p w:rsidR="001B66DA" w:rsidRPr="00173628" w:rsidRDefault="001B66DA">
                      <w:pPr>
                        <w:rPr>
                          <w:rFonts w:ascii="Comic Sans MS" w:hAnsi="Comic Sans MS"/>
                          <w:b/>
                          <w:lang w:val="es-ES"/>
                        </w:rPr>
                      </w:pPr>
                      <w:r w:rsidRPr="00173628">
                        <w:rPr>
                          <w:rFonts w:ascii="Comic Sans MS" w:hAnsi="Comic Sans MS"/>
                          <w:b/>
                          <w:lang w:val="es-ES"/>
                        </w:rPr>
                        <w:t>Segmentos seleccionados y listos para ser asignados.</w:t>
                      </w:r>
                    </w:p>
                  </w:txbxContent>
                </v:textbox>
              </v:shape>
            </w:pict>
          </mc:Fallback>
        </mc:AlternateContent>
      </w:r>
      <w:r w:rsidR="002072AC" w:rsidRPr="000B65D8">
        <w:rPr>
          <w:rFonts w:ascii="Cholla Wide" w:hAnsi="Cholla Wide"/>
          <w:noProof/>
          <w:color w:val="215868" w:themeColor="accent5" w:themeShade="80"/>
          <w:lang w:eastAsia="es-CR"/>
        </w:rPr>
        <w:drawing>
          <wp:anchor distT="0" distB="0" distL="114300" distR="114300" simplePos="0" relativeHeight="251641856" behindDoc="0" locked="0" layoutInCell="1" allowOverlap="1" wp14:anchorId="728C55E0" wp14:editId="0CC773B4">
            <wp:simplePos x="0" y="0"/>
            <wp:positionH relativeFrom="column">
              <wp:posOffset>-306705</wp:posOffset>
            </wp:positionH>
            <wp:positionV relativeFrom="paragraph">
              <wp:posOffset>121920</wp:posOffset>
            </wp:positionV>
            <wp:extent cx="4791075" cy="3114675"/>
            <wp:effectExtent l="19050" t="19050" r="28575" b="28575"/>
            <wp:wrapSquare wrapText="bothSides"/>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4791075" cy="3114675"/>
                    </a:xfrm>
                    <a:prstGeom prst="rect">
                      <a:avLst/>
                    </a:prstGeom>
                    <a:noFill/>
                    <a:ln w="9525">
                      <a:solidFill>
                        <a:schemeClr val="accent1">
                          <a:lumMod val="75000"/>
                        </a:schemeClr>
                      </a:solidFill>
                      <a:miter lim="800000"/>
                      <a:headEnd/>
                      <a:tailEnd/>
                    </a:ln>
                  </pic:spPr>
                </pic:pic>
              </a:graphicData>
            </a:graphic>
          </wp:anchor>
        </w:drawing>
      </w:r>
    </w:p>
    <w:p w:rsidR="00B3200D" w:rsidRPr="000B65D8" w:rsidRDefault="00B3200D" w:rsidP="000B65D8">
      <w:pPr>
        <w:pStyle w:val="Prrafodelista"/>
        <w:tabs>
          <w:tab w:val="left" w:pos="1095"/>
        </w:tabs>
        <w:spacing w:line="360" w:lineRule="auto"/>
        <w:ind w:left="1068"/>
        <w:rPr>
          <w:rFonts w:ascii="Cholla Wide" w:hAnsi="Cholla Wide"/>
          <w:color w:val="215868" w:themeColor="accent5" w:themeShade="80"/>
        </w:rPr>
      </w:pPr>
    </w:p>
    <w:p w:rsidR="00B3200D" w:rsidRPr="000B65D8" w:rsidRDefault="007A23B9" w:rsidP="000B65D8">
      <w:pPr>
        <w:pStyle w:val="Prrafodelista"/>
        <w:tabs>
          <w:tab w:val="left" w:pos="1095"/>
        </w:tabs>
        <w:spacing w:line="360" w:lineRule="auto"/>
        <w:ind w:left="1068"/>
        <w:rPr>
          <w:rFonts w:ascii="Cholla Wide" w:hAnsi="Cholla Wide"/>
          <w:color w:val="215868" w:themeColor="accent5" w:themeShade="80"/>
        </w:rPr>
      </w:pPr>
      <w:r>
        <w:rPr>
          <w:rFonts w:ascii="Cholla Wide" w:hAnsi="Cholla Wide"/>
          <w:noProof/>
          <w:color w:val="215868" w:themeColor="accent5" w:themeShade="80"/>
          <w:lang w:eastAsia="es-CR"/>
        </w:rPr>
        <mc:AlternateContent>
          <mc:Choice Requires="wps">
            <w:drawing>
              <wp:anchor distT="0" distB="0" distL="114300" distR="114300" simplePos="0" relativeHeight="251692032" behindDoc="0" locked="0" layoutInCell="1" allowOverlap="1" wp14:anchorId="5AAE877F" wp14:editId="7490FB6F">
                <wp:simplePos x="0" y="0"/>
                <wp:positionH relativeFrom="column">
                  <wp:posOffset>-3554730</wp:posOffset>
                </wp:positionH>
                <wp:positionV relativeFrom="paragraph">
                  <wp:posOffset>129540</wp:posOffset>
                </wp:positionV>
                <wp:extent cx="3861435" cy="1447800"/>
                <wp:effectExtent l="19050" t="63500" r="24765" b="12700"/>
                <wp:wrapNone/>
                <wp:docPr id="149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61435" cy="1447800"/>
                        </a:xfrm>
                        <a:prstGeom prst="curvedConnector3">
                          <a:avLst>
                            <a:gd name="adj1" fmla="val 49991"/>
                          </a:avLst>
                        </a:prstGeom>
                        <a:noFill/>
                        <a:ln w="25400">
                          <a:solidFill>
                            <a:schemeClr val="accent1">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26" o:spid="_x0000_s1026" type="#_x0000_t38" style="position:absolute;margin-left:-279.9pt;margin-top:10.2pt;width:304.05pt;height:114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" adj="10798" strokecolor="#365f91 [2404]" strokeweight="2pt">
                <v:stroke endarrow="block"/>
              </v:shape>
            </w:pict>
          </mc:Fallback>
        </mc:AlternateContent>
      </w:r>
    </w:p>
    <w:p w:rsidR="00B3200D" w:rsidRPr="000B65D8" w:rsidRDefault="00B3200D" w:rsidP="000B65D8">
      <w:pPr>
        <w:pStyle w:val="Prrafodelista"/>
        <w:tabs>
          <w:tab w:val="left" w:pos="1095"/>
        </w:tabs>
        <w:spacing w:line="360" w:lineRule="auto"/>
        <w:ind w:left="1068"/>
        <w:rPr>
          <w:rFonts w:ascii="Cholla Wide" w:hAnsi="Cholla Wide"/>
          <w:color w:val="215868" w:themeColor="accent5" w:themeShade="80"/>
        </w:rPr>
      </w:pPr>
    </w:p>
    <w:p w:rsidR="002072AC" w:rsidRPr="000B65D8" w:rsidRDefault="002072AC" w:rsidP="000B65D8">
      <w:pPr>
        <w:pStyle w:val="Prrafodelista"/>
        <w:tabs>
          <w:tab w:val="left" w:pos="1095"/>
        </w:tabs>
        <w:spacing w:line="360" w:lineRule="auto"/>
        <w:ind w:left="1068"/>
        <w:rPr>
          <w:rFonts w:ascii="Cholla Wide" w:hAnsi="Cholla Wide"/>
          <w:color w:val="215868" w:themeColor="accent5" w:themeShade="80"/>
        </w:rPr>
      </w:pPr>
    </w:p>
    <w:p w:rsidR="002072AC" w:rsidRPr="000B65D8" w:rsidRDefault="002072AC" w:rsidP="000B65D8">
      <w:pPr>
        <w:pStyle w:val="Prrafodelista"/>
        <w:tabs>
          <w:tab w:val="left" w:pos="1095"/>
        </w:tabs>
        <w:spacing w:line="360" w:lineRule="auto"/>
        <w:ind w:left="1068"/>
        <w:rPr>
          <w:rFonts w:ascii="Cholla Wide" w:hAnsi="Cholla Wide"/>
          <w:color w:val="215868" w:themeColor="accent5" w:themeShade="80"/>
        </w:rPr>
      </w:pPr>
    </w:p>
    <w:p w:rsidR="002072AC" w:rsidRPr="000B65D8" w:rsidRDefault="002072AC" w:rsidP="000B65D8">
      <w:pPr>
        <w:pStyle w:val="Prrafodelista"/>
        <w:tabs>
          <w:tab w:val="left" w:pos="1095"/>
        </w:tabs>
        <w:spacing w:line="360" w:lineRule="auto"/>
        <w:ind w:left="1068"/>
        <w:rPr>
          <w:rFonts w:ascii="Cholla Wide" w:hAnsi="Cholla Wide"/>
          <w:color w:val="215868" w:themeColor="accent5" w:themeShade="80"/>
        </w:rPr>
      </w:pPr>
    </w:p>
    <w:p w:rsidR="002072AC" w:rsidRPr="000B65D8" w:rsidRDefault="002072AC" w:rsidP="000B65D8">
      <w:pPr>
        <w:pStyle w:val="Prrafodelista"/>
        <w:tabs>
          <w:tab w:val="left" w:pos="1095"/>
        </w:tabs>
        <w:spacing w:line="360" w:lineRule="auto"/>
        <w:ind w:left="1068"/>
        <w:rPr>
          <w:rFonts w:ascii="Cholla Wide" w:hAnsi="Cholla Wide"/>
          <w:color w:val="215868" w:themeColor="accent5" w:themeShade="80"/>
        </w:rPr>
      </w:pPr>
    </w:p>
    <w:p w:rsidR="00173628" w:rsidRPr="000B65D8" w:rsidRDefault="007A23B9" w:rsidP="000B65D8">
      <w:pPr>
        <w:spacing w:line="360" w:lineRule="auto"/>
        <w:rPr>
          <w:rFonts w:ascii="Cholla Wide" w:hAnsi="Cholla Wide"/>
          <w:color w:val="215868" w:themeColor="accent5" w:themeShade="80"/>
          <w:lang w:val="es-ES"/>
        </w:rPr>
      </w:pPr>
      <w:r>
        <w:rPr>
          <w:rFonts w:ascii="Cholla Wide" w:hAnsi="Cholla Wide"/>
          <w:noProof/>
          <w:color w:val="215868" w:themeColor="accent5" w:themeShade="80"/>
        </w:rPr>
        <mc:AlternateContent>
          <mc:Choice Requires="wps">
            <w:drawing>
              <wp:anchor distT="0" distB="0" distL="114300" distR="114300" simplePos="0" relativeHeight="251697152" behindDoc="0" locked="0" layoutInCell="1" allowOverlap="1" wp14:anchorId="790ACB87" wp14:editId="2E2F0423">
                <wp:simplePos x="0" y="0"/>
                <wp:positionH relativeFrom="column">
                  <wp:posOffset>-1621155</wp:posOffset>
                </wp:positionH>
                <wp:positionV relativeFrom="paragraph">
                  <wp:posOffset>273685</wp:posOffset>
                </wp:positionV>
                <wp:extent cx="1866900" cy="561975"/>
                <wp:effectExtent l="38100" t="66040" r="19050" b="19685"/>
                <wp:wrapNone/>
                <wp:docPr id="149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66900" cy="561975"/>
                        </a:xfrm>
                        <a:prstGeom prst="straightConnector1">
                          <a:avLst/>
                        </a:prstGeom>
                        <a:noFill/>
                        <a:ln w="25400">
                          <a:solidFill>
                            <a:schemeClr val="accent1">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127.65pt;margin-top:21.55pt;width:147pt;height:44.25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" strokecolor="#365f91 [2404]" strokeweight="2pt">
                <v:stroke endarrow="block"/>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696128" behindDoc="0" locked="0" layoutInCell="1" allowOverlap="1" wp14:anchorId="5CBE8390" wp14:editId="13CA04C8">
                <wp:simplePos x="0" y="0"/>
                <wp:positionH relativeFrom="column">
                  <wp:posOffset>245745</wp:posOffset>
                </wp:positionH>
                <wp:positionV relativeFrom="paragraph">
                  <wp:posOffset>16510</wp:posOffset>
                </wp:positionV>
                <wp:extent cx="1651000" cy="1416050"/>
                <wp:effectExtent l="19050" t="18415" r="15875" b="13335"/>
                <wp:wrapNone/>
                <wp:docPr id="147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1416050"/>
                        </a:xfrm>
                        <a:prstGeom prst="rect">
                          <a:avLst/>
                        </a:prstGeom>
                        <a:solidFill>
                          <a:srgbClr val="FFFFFF"/>
                        </a:solidFill>
                        <a:ln w="25400">
                          <a:solidFill>
                            <a:schemeClr val="accent1">
                              <a:lumMod val="75000"/>
                              <a:lumOff val="0"/>
                            </a:schemeClr>
                          </a:solidFill>
                          <a:miter lim="800000"/>
                          <a:headEnd/>
                          <a:tailEnd/>
                        </a:ln>
                      </wps:spPr>
                      <wps:txbx>
                        <w:txbxContent>
                          <w:p w:rsidR="001B66DA" w:rsidRPr="004236BF" w:rsidRDefault="001B66DA">
                            <w:pPr>
                              <w:rPr>
                                <w:rFonts w:ascii="Comic Sans MS" w:hAnsi="Comic Sans MS"/>
                                <w:b/>
                                <w:lang w:val="es-ES"/>
                              </w:rPr>
                            </w:pPr>
                            <w:r w:rsidRPr="004236BF">
                              <w:rPr>
                                <w:rFonts w:ascii="Comic Sans MS" w:hAnsi="Comic Sans MS"/>
                                <w:b/>
                                <w:lang w:val="es-ES"/>
                              </w:rPr>
                              <w:t>Botón que se debe presionar para asignar las cargas de trabajo a los validadores.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37" type="#_x0000_t202" style="position:absolute;margin-left:19.35pt;margin-top:1.3pt;width:130pt;height:11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" strokecolor="#365f91 [2404]" strokeweight="2pt">
                <v:textbox>
                  <w:txbxContent>
                    <w:p w:rsidR="001B66DA" w:rsidRPr="004236BF" w:rsidRDefault="001B66DA">
                      <w:pPr>
                        <w:rPr>
                          <w:rFonts w:ascii="Comic Sans MS" w:hAnsi="Comic Sans MS"/>
                          <w:b/>
                          <w:lang w:val="es-ES"/>
                        </w:rPr>
                      </w:pPr>
                      <w:r w:rsidRPr="004236BF">
                        <w:rPr>
                          <w:rFonts w:ascii="Comic Sans MS" w:hAnsi="Comic Sans MS"/>
                          <w:b/>
                          <w:lang w:val="es-ES"/>
                        </w:rPr>
                        <w:t>Botón que se debe presionar para asignar las cargas de trabajo a los validadores.</w:t>
                      </w:r>
                    </w:p>
                  </w:txbxContent>
                </v:textbox>
              </v:shape>
            </w:pict>
          </mc:Fallback>
        </mc:AlternateContent>
      </w:r>
    </w:p>
    <w:p w:rsidR="000C32D7" w:rsidRPr="000B65D8" w:rsidRDefault="000C32D7" w:rsidP="000B65D8">
      <w:pPr>
        <w:pStyle w:val="Prrafodelista"/>
        <w:spacing w:line="360" w:lineRule="auto"/>
        <w:ind w:left="0"/>
        <w:jc w:val="both"/>
        <w:rPr>
          <w:rFonts w:ascii="Cholla Wide" w:hAnsi="Cholla Wide"/>
          <w:color w:val="215868" w:themeColor="accent5" w:themeShade="80"/>
        </w:rPr>
      </w:pPr>
    </w:p>
    <w:p w:rsidR="000C32D7" w:rsidRPr="000B65D8" w:rsidRDefault="000C32D7" w:rsidP="000B65D8">
      <w:pPr>
        <w:pStyle w:val="Prrafodelista"/>
        <w:spacing w:line="360" w:lineRule="auto"/>
        <w:ind w:left="0"/>
        <w:jc w:val="both"/>
        <w:rPr>
          <w:rFonts w:ascii="Cholla Wide" w:hAnsi="Cholla Wide"/>
          <w:color w:val="215868" w:themeColor="accent5" w:themeShade="80"/>
        </w:rPr>
      </w:pPr>
    </w:p>
    <w:p w:rsidR="00D12030" w:rsidRPr="000B65D8" w:rsidRDefault="00D12030" w:rsidP="000B65D8">
      <w:pPr>
        <w:pStyle w:val="Prrafodelista"/>
        <w:spacing w:line="360" w:lineRule="auto"/>
        <w:ind w:left="0"/>
        <w:jc w:val="both"/>
        <w:rPr>
          <w:rStyle w:val="Ttulo2Car"/>
          <w:rFonts w:ascii="Cholla Wide" w:hAnsi="Cholla Wide"/>
          <w:color w:val="215868" w:themeColor="accent5" w:themeShade="80"/>
        </w:rPr>
      </w:pPr>
    </w:p>
    <w:p w:rsidR="00D12030" w:rsidRPr="000B65D8" w:rsidRDefault="00D12030" w:rsidP="000B65D8">
      <w:pPr>
        <w:pStyle w:val="Prrafodelista"/>
        <w:spacing w:line="360" w:lineRule="auto"/>
        <w:ind w:left="0"/>
        <w:jc w:val="both"/>
        <w:rPr>
          <w:rStyle w:val="Ttulo2Car"/>
          <w:rFonts w:ascii="Cholla Wide" w:hAnsi="Cholla Wide"/>
          <w:color w:val="215868" w:themeColor="accent5" w:themeShade="80"/>
        </w:rPr>
      </w:pPr>
    </w:p>
    <w:p w:rsidR="000B65D8" w:rsidRDefault="000B65D8" w:rsidP="000B65D8">
      <w:pPr>
        <w:pStyle w:val="Prrafodelista"/>
        <w:spacing w:line="360" w:lineRule="auto"/>
        <w:ind w:left="0"/>
        <w:jc w:val="both"/>
        <w:rPr>
          <w:rStyle w:val="Ttulo2Car"/>
          <w:rFonts w:ascii="Cholla Wide" w:hAnsi="Cholla Wide"/>
          <w:color w:val="215868" w:themeColor="accent5" w:themeShade="80"/>
        </w:rPr>
      </w:pPr>
      <w:bookmarkStart w:id="26" w:name="_Toc318290436"/>
    </w:p>
    <w:p w:rsidR="000B65D8" w:rsidRDefault="000B65D8" w:rsidP="000B65D8">
      <w:pPr>
        <w:pStyle w:val="Prrafodelista"/>
        <w:spacing w:line="360" w:lineRule="auto"/>
        <w:ind w:left="0"/>
        <w:jc w:val="both"/>
        <w:rPr>
          <w:rStyle w:val="Ttulo2Car"/>
          <w:rFonts w:ascii="Cholla Wide" w:hAnsi="Cholla Wide"/>
          <w:color w:val="215868" w:themeColor="accent5" w:themeShade="80"/>
        </w:rPr>
      </w:pPr>
    </w:p>
    <w:p w:rsidR="00A93001" w:rsidRPr="000B65D8" w:rsidRDefault="00A30D4D" w:rsidP="000B65D8">
      <w:pPr>
        <w:pStyle w:val="Prrafodelista"/>
        <w:spacing w:line="360" w:lineRule="auto"/>
        <w:ind w:left="0"/>
        <w:jc w:val="both"/>
        <w:rPr>
          <w:rFonts w:ascii="Cholla Wide" w:eastAsiaTheme="majorEastAsia" w:hAnsi="Cholla Wide" w:cstheme="majorBidi"/>
          <w:b/>
          <w:bCs/>
          <w:color w:val="215868" w:themeColor="accent5" w:themeShade="80"/>
          <w:sz w:val="26"/>
          <w:szCs w:val="26"/>
        </w:rPr>
      </w:pPr>
      <w:bookmarkStart w:id="27" w:name="_Toc337296881"/>
      <w:r w:rsidRPr="000B65D8">
        <w:rPr>
          <w:rStyle w:val="Ttulo2Car"/>
          <w:rFonts w:ascii="Cholla Wide" w:hAnsi="Cholla Wide"/>
          <w:color w:val="215868" w:themeColor="accent5" w:themeShade="80"/>
        </w:rPr>
        <w:t>3)</w:t>
      </w:r>
      <w:r w:rsidR="00D12030" w:rsidRPr="000B65D8">
        <w:rPr>
          <w:rStyle w:val="Ttulo2Car"/>
          <w:rFonts w:ascii="Cholla Wide" w:hAnsi="Cholla Wide"/>
          <w:color w:val="215868" w:themeColor="accent5" w:themeShade="80"/>
        </w:rPr>
        <w:t xml:space="preserve"> </w:t>
      </w:r>
      <w:r w:rsidR="002C283B" w:rsidRPr="000B65D8">
        <w:rPr>
          <w:rStyle w:val="Ttulo2Car"/>
          <w:rFonts w:ascii="Cholla Wide" w:hAnsi="Cholla Wide"/>
          <w:color w:val="215868" w:themeColor="accent5" w:themeShade="80"/>
        </w:rPr>
        <w:t>Validadores verifican carpeta de CODIFICACIÓN-VALIDACION</w:t>
      </w:r>
      <w:r w:rsidR="00D12030" w:rsidRPr="000B65D8">
        <w:rPr>
          <w:rStyle w:val="Ttulo2Car"/>
          <w:rFonts w:ascii="Cholla Wide" w:hAnsi="Cholla Wide"/>
          <w:color w:val="215868" w:themeColor="accent5" w:themeShade="80"/>
        </w:rPr>
        <w:t>:</w:t>
      </w:r>
      <w:bookmarkEnd w:id="26"/>
      <w:bookmarkEnd w:id="27"/>
      <w:r w:rsidR="00775E14" w:rsidRPr="000B65D8">
        <w:rPr>
          <w:rStyle w:val="Ttulo2Ca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w:instrText>
      </w:r>
      <w:r w:rsidR="005B7033" w:rsidRPr="000B65D8">
        <w:rPr>
          <w:rStyle w:val="Ttulo2Car"/>
          <w:rFonts w:ascii="Cholla Wide" w:hAnsi="Cholla Wide"/>
          <w:color w:val="215868" w:themeColor="accent5" w:themeShade="80"/>
        </w:rPr>
        <w:instrText>Validadores verifican carpeta de CODIFICACIÓN-VALIDACION</w:instrText>
      </w:r>
      <w:r w:rsidR="005B7033" w:rsidRPr="000B65D8">
        <w:rPr>
          <w:rFonts w:ascii="Cholla Wide" w:hAnsi="Cholla Wide"/>
          <w:color w:val="215868" w:themeColor="accent5" w:themeShade="80"/>
        </w:rPr>
        <w:instrText xml:space="preserve">" </w:instrText>
      </w:r>
      <w:r w:rsidR="00775E14" w:rsidRPr="000B65D8">
        <w:rPr>
          <w:rStyle w:val="Ttulo2Car"/>
          <w:rFonts w:ascii="Cholla Wide" w:hAnsi="Cholla Wide"/>
          <w:color w:val="215868" w:themeColor="accent5" w:themeShade="80"/>
        </w:rPr>
        <w:fldChar w:fldCharType="end"/>
      </w:r>
      <w:r w:rsidR="00EF5A51" w:rsidRPr="000B65D8">
        <w:rPr>
          <w:rFonts w:ascii="Cholla Wide" w:hAnsi="Cholla Wide"/>
          <w:b/>
          <w:color w:val="215868" w:themeColor="accent5" w:themeShade="80"/>
          <w:sz w:val="28"/>
          <w:szCs w:val="28"/>
        </w:rPr>
        <w:t xml:space="preserve"> </w:t>
      </w:r>
      <w:r w:rsidR="00021886" w:rsidRPr="000B65D8">
        <w:rPr>
          <w:rFonts w:ascii="Cholla Wide" w:hAnsi="Cholla Wide"/>
          <w:color w:val="215868" w:themeColor="accent5" w:themeShade="80"/>
          <w:lang w:val="es-MX"/>
        </w:rPr>
        <w:t>es</w:t>
      </w:r>
      <w:r w:rsidR="002042F5" w:rsidRPr="000B65D8">
        <w:rPr>
          <w:rFonts w:ascii="Cholla Wide" w:hAnsi="Cholla Wide"/>
          <w:color w:val="215868" w:themeColor="accent5" w:themeShade="80"/>
          <w:lang w:val="es-MX"/>
        </w:rPr>
        <w:t xml:space="preserve"> necesario que c</w:t>
      </w:r>
      <w:r w:rsidR="00EF5A51" w:rsidRPr="000B65D8">
        <w:rPr>
          <w:rFonts w:ascii="Cholla Wide" w:hAnsi="Cholla Wide"/>
          <w:color w:val="215868" w:themeColor="accent5" w:themeShade="80"/>
          <w:lang w:val="es-MX"/>
        </w:rPr>
        <w:t>ada validador</w:t>
      </w:r>
      <w:r w:rsidR="00367AA0" w:rsidRPr="000B65D8">
        <w:rPr>
          <w:rFonts w:ascii="Cholla Wide" w:hAnsi="Cholla Wide"/>
          <w:color w:val="215868" w:themeColor="accent5" w:themeShade="80"/>
          <w:lang w:val="es-MX"/>
        </w:rPr>
        <w:t xml:space="preserve"> </w:t>
      </w:r>
      <w:r w:rsidR="00EF5A51" w:rsidRPr="000B65D8">
        <w:rPr>
          <w:rFonts w:ascii="Cholla Wide" w:hAnsi="Cholla Wide"/>
          <w:color w:val="215868" w:themeColor="accent5" w:themeShade="80"/>
          <w:lang w:val="es-MX"/>
        </w:rPr>
        <w:t>ten</w:t>
      </w:r>
      <w:r w:rsidR="002042F5" w:rsidRPr="000B65D8">
        <w:rPr>
          <w:rFonts w:ascii="Cholla Wide" w:hAnsi="Cholla Wide"/>
          <w:color w:val="215868" w:themeColor="accent5" w:themeShade="80"/>
          <w:lang w:val="es-MX"/>
        </w:rPr>
        <w:t xml:space="preserve">ga </w:t>
      </w:r>
      <w:r w:rsidR="00EF5A51" w:rsidRPr="000B65D8">
        <w:rPr>
          <w:rFonts w:ascii="Cholla Wide" w:hAnsi="Cholla Wide"/>
          <w:color w:val="215868" w:themeColor="accent5" w:themeShade="80"/>
          <w:lang w:val="es-MX"/>
        </w:rPr>
        <w:t xml:space="preserve">una </w:t>
      </w:r>
      <w:r w:rsidR="002042F5" w:rsidRPr="000B65D8">
        <w:rPr>
          <w:rFonts w:ascii="Cholla Wide" w:hAnsi="Cholla Wide"/>
          <w:color w:val="215868" w:themeColor="accent5" w:themeShade="80"/>
          <w:lang w:val="es-MX"/>
        </w:rPr>
        <w:t xml:space="preserve">computadora </w:t>
      </w:r>
      <w:r w:rsidR="00EF5A51" w:rsidRPr="000B65D8">
        <w:rPr>
          <w:rFonts w:ascii="Cholla Wide" w:hAnsi="Cholla Wide"/>
          <w:color w:val="215868" w:themeColor="accent5" w:themeShade="80"/>
          <w:lang w:val="es-MX"/>
        </w:rPr>
        <w:t>que cuente con el programa CS-Pro (</w:t>
      </w:r>
      <w:r w:rsidR="00021886" w:rsidRPr="000B65D8">
        <w:rPr>
          <w:rFonts w:ascii="Cholla Wide" w:hAnsi="Cholla Wide"/>
          <w:color w:val="215868" w:themeColor="accent5" w:themeShade="80"/>
          <w:lang w:val="es-MX"/>
        </w:rPr>
        <w:t>Census and Survey Processing System</w:t>
      </w:r>
      <w:r w:rsidR="00EF5A51" w:rsidRPr="000B65D8">
        <w:rPr>
          <w:rFonts w:ascii="Cholla Wide" w:hAnsi="Cholla Wide"/>
          <w:color w:val="215868" w:themeColor="accent5" w:themeShade="80"/>
          <w:lang w:val="es-MX"/>
        </w:rPr>
        <w:t>)</w:t>
      </w:r>
      <w:r w:rsidR="00367AA0" w:rsidRPr="000B65D8">
        <w:rPr>
          <w:rFonts w:ascii="Cholla Wide" w:hAnsi="Cholla Wide"/>
          <w:color w:val="215868" w:themeColor="accent5" w:themeShade="80"/>
          <w:lang w:val="es-MX"/>
        </w:rPr>
        <w:t xml:space="preserve">, para que pueda observar los cuestionarios y los </w:t>
      </w:r>
      <w:r w:rsidRPr="000B65D8">
        <w:rPr>
          <w:rFonts w:ascii="Cholla Wide" w:hAnsi="Cholla Wide"/>
          <w:color w:val="215868" w:themeColor="accent5" w:themeShade="80"/>
          <w:lang w:val="es-MX"/>
        </w:rPr>
        <w:t>trabaje</w:t>
      </w:r>
      <w:r w:rsidR="003F53EF" w:rsidRPr="000B65D8">
        <w:rPr>
          <w:rFonts w:ascii="Cholla Wide" w:hAnsi="Cholla Wide"/>
          <w:color w:val="215868" w:themeColor="accent5" w:themeShade="80"/>
          <w:lang w:val="es-MX"/>
        </w:rPr>
        <w:t>. Además los validadores contaran con una</w:t>
      </w:r>
      <w:r w:rsidR="00EF5A51" w:rsidRPr="000B65D8">
        <w:rPr>
          <w:rFonts w:ascii="Cholla Wide" w:hAnsi="Cholla Wide"/>
          <w:color w:val="215868" w:themeColor="accent5" w:themeShade="80"/>
          <w:lang w:val="es-MX"/>
        </w:rPr>
        <w:t xml:space="preserve"> carpeta en</w:t>
      </w:r>
      <w:r w:rsidR="003F53EF" w:rsidRPr="000B65D8">
        <w:rPr>
          <w:rFonts w:ascii="Cholla Wide" w:hAnsi="Cholla Wide"/>
          <w:color w:val="215868" w:themeColor="accent5" w:themeShade="80"/>
          <w:lang w:val="es-MX"/>
        </w:rPr>
        <w:t xml:space="preserve"> el escritorio, con el nombre </w:t>
      </w:r>
      <w:r w:rsidRPr="000B65D8">
        <w:rPr>
          <w:rFonts w:ascii="Cholla Wide" w:hAnsi="Cholla Wide"/>
          <w:color w:val="215868" w:themeColor="accent5" w:themeShade="80"/>
          <w:lang w:val="es-MX"/>
        </w:rPr>
        <w:t>del</w:t>
      </w:r>
      <w:r w:rsidR="003F53EF" w:rsidRPr="000B65D8">
        <w:rPr>
          <w:rFonts w:ascii="Cholla Wide" w:hAnsi="Cholla Wide"/>
          <w:color w:val="215868" w:themeColor="accent5" w:themeShade="80"/>
          <w:lang w:val="es-MX"/>
        </w:rPr>
        <w:t xml:space="preserve"> </w:t>
      </w:r>
      <w:r w:rsidR="00EF5A51" w:rsidRPr="000B65D8">
        <w:rPr>
          <w:rFonts w:ascii="Cholla Wide" w:hAnsi="Cholla Wide"/>
          <w:color w:val="215868" w:themeColor="accent5" w:themeShade="80"/>
          <w:lang w:val="es-MX"/>
        </w:rPr>
        <w:t xml:space="preserve"> proceso (CODIFICACIÓN-VALIDACIÓN). Dentro de este archivo se encuentra una subcarpeta nombrada ENTREVISTA</w:t>
      </w:r>
      <w:r w:rsidR="008E76E5" w:rsidRPr="000B65D8">
        <w:rPr>
          <w:rFonts w:ascii="Cholla Wide" w:hAnsi="Cholla Wide"/>
          <w:color w:val="215868" w:themeColor="accent5" w:themeShade="80"/>
          <w:lang w:val="es-MX"/>
        </w:rPr>
        <w:t>S EN PROCESO en donde se carga</w:t>
      </w:r>
      <w:r w:rsidR="00EF5A51" w:rsidRPr="000B65D8">
        <w:rPr>
          <w:rFonts w:ascii="Cholla Wide" w:hAnsi="Cholla Wide"/>
          <w:color w:val="215868" w:themeColor="accent5" w:themeShade="80"/>
          <w:lang w:val="es-MX"/>
        </w:rPr>
        <w:t>n todos los semáforos de los segmentos que el supervisor asigne.</w:t>
      </w:r>
      <w:r w:rsidR="003F53EF" w:rsidRPr="000B65D8">
        <w:rPr>
          <w:rFonts w:ascii="Cholla Wide" w:hAnsi="Cholla Wide"/>
          <w:color w:val="215868" w:themeColor="accent5" w:themeShade="80"/>
          <w:lang w:val="es-MX"/>
        </w:rPr>
        <w:t xml:space="preserve"> Es importante</w:t>
      </w:r>
      <w:r w:rsidR="00A93001" w:rsidRPr="000B65D8">
        <w:rPr>
          <w:rFonts w:ascii="Cholla Wide" w:hAnsi="Cholla Wide"/>
          <w:color w:val="215868" w:themeColor="accent5" w:themeShade="80"/>
          <w:lang w:val="es-MX"/>
        </w:rPr>
        <w:t xml:space="preserve"> señalar que los semáforos que son visibles en esta carpeta son</w:t>
      </w:r>
      <w:r w:rsidR="00BB473E" w:rsidRPr="000B65D8">
        <w:rPr>
          <w:rFonts w:ascii="Cholla Wide" w:hAnsi="Cholla Wide"/>
          <w:color w:val="215868" w:themeColor="accent5" w:themeShade="80"/>
          <w:lang w:val="es-MX"/>
        </w:rPr>
        <w:t xml:space="preserve"> archivos que contienen información de las variables para identificar el archivo a utilizar y son accesos directos a las aplicaciones ya sea entrada de datos o de validación. Estas aplicaciones </w:t>
      </w:r>
      <w:r w:rsidR="00B11537" w:rsidRPr="000B65D8">
        <w:rPr>
          <w:rFonts w:ascii="Cholla Wide" w:hAnsi="Cholla Wide"/>
          <w:color w:val="215868" w:themeColor="accent5" w:themeShade="80"/>
          <w:lang w:val="es-MX"/>
        </w:rPr>
        <w:t xml:space="preserve">que se encuentran ubicadas en la subcarpeta DATOS de la carpeta ECE2010 localizada en una de las particiones del disco duro </w:t>
      </w:r>
      <w:r w:rsidR="00B11537" w:rsidRPr="000B65D8">
        <w:rPr>
          <w:rFonts w:ascii="Cholla Wide" w:hAnsi="Cholla Wide"/>
          <w:b/>
          <w:color w:val="215868" w:themeColor="accent5" w:themeShade="80"/>
          <w:lang w:val="es-MX"/>
        </w:rPr>
        <w:t>J</w:t>
      </w:r>
      <w:r w:rsidR="00B11537" w:rsidRPr="000B65D8">
        <w:rPr>
          <w:rFonts w:ascii="Cholla Wide" w:hAnsi="Cholla Wide"/>
          <w:color w:val="215868" w:themeColor="accent5" w:themeShade="80"/>
          <w:lang w:val="es-MX"/>
        </w:rPr>
        <w:t xml:space="preserve">, </w:t>
      </w:r>
      <w:r w:rsidR="00BB473E" w:rsidRPr="000B65D8">
        <w:rPr>
          <w:rFonts w:ascii="Cholla Wide" w:hAnsi="Cholla Wide"/>
          <w:color w:val="215868" w:themeColor="accent5" w:themeShade="80"/>
          <w:lang w:val="es-MX"/>
        </w:rPr>
        <w:t xml:space="preserve">se encargan de abrir los </w:t>
      </w:r>
      <w:r w:rsidR="00A93001" w:rsidRPr="000B65D8">
        <w:rPr>
          <w:rFonts w:ascii="Cholla Wide" w:hAnsi="Cholla Wide"/>
          <w:b/>
          <w:color w:val="215868" w:themeColor="accent5" w:themeShade="80"/>
          <w:lang w:val="es-MX"/>
        </w:rPr>
        <w:t xml:space="preserve"> txt</w:t>
      </w:r>
      <w:r w:rsidR="00B11537" w:rsidRPr="000B65D8">
        <w:rPr>
          <w:rFonts w:ascii="Cholla Wide" w:hAnsi="Cholla Wide"/>
          <w:b/>
          <w:color w:val="215868" w:themeColor="accent5" w:themeShade="80"/>
          <w:lang w:val="es-MX"/>
        </w:rPr>
        <w:t xml:space="preserve"> </w:t>
      </w:r>
      <w:r w:rsidR="00B11537" w:rsidRPr="000B65D8">
        <w:rPr>
          <w:rFonts w:ascii="Cholla Wide" w:hAnsi="Cholla Wide"/>
          <w:color w:val="215868" w:themeColor="accent5" w:themeShade="80"/>
          <w:lang w:val="es-MX"/>
        </w:rPr>
        <w:t>y mostrar la boleta digital</w:t>
      </w:r>
      <w:r w:rsidR="00B11537" w:rsidRPr="000B65D8">
        <w:rPr>
          <w:rFonts w:ascii="Cholla Wide" w:hAnsi="Cholla Wide"/>
          <w:b/>
          <w:color w:val="215868" w:themeColor="accent5" w:themeShade="80"/>
          <w:lang w:val="es-MX"/>
        </w:rPr>
        <w:t xml:space="preserve">. </w:t>
      </w:r>
    </w:p>
    <w:p w:rsidR="00042A66" w:rsidRPr="000B65D8" w:rsidRDefault="00042A66" w:rsidP="000B65D8">
      <w:pPr>
        <w:pStyle w:val="Prrafodelista"/>
        <w:spacing w:line="360" w:lineRule="auto"/>
        <w:ind w:left="1068"/>
        <w:jc w:val="both"/>
        <w:rPr>
          <w:rFonts w:ascii="Cholla Wide" w:hAnsi="Cholla Wide"/>
          <w:color w:val="215868" w:themeColor="accent5" w:themeShade="80"/>
        </w:rPr>
      </w:pPr>
    </w:p>
    <w:p w:rsidR="00EF5A51" w:rsidRPr="000B65D8" w:rsidRDefault="00EF5A51" w:rsidP="000B65D8">
      <w:pPr>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lastRenderedPageBreak/>
        <w:t xml:space="preserve">Cada segmento contara con dos archivos, uno que viene con el numero de segmento más la palabra </w:t>
      </w:r>
      <w:r w:rsidRPr="000B65D8">
        <w:rPr>
          <w:rFonts w:ascii="Cholla Wide" w:hAnsi="Cholla Wide"/>
          <w:b/>
          <w:color w:val="215868" w:themeColor="accent5" w:themeShade="80"/>
          <w:lang w:val="es-MX"/>
        </w:rPr>
        <w:t>entrada</w:t>
      </w:r>
      <w:r w:rsidR="0056177B" w:rsidRPr="000B65D8">
        <w:rPr>
          <w:rFonts w:ascii="Cholla Wide" w:hAnsi="Cholla Wide"/>
          <w:b/>
          <w:color w:val="215868" w:themeColor="accent5" w:themeShade="80"/>
          <w:lang w:val="es-MX"/>
        </w:rPr>
        <w:t>,</w:t>
      </w:r>
      <w:r w:rsidRPr="000B65D8">
        <w:rPr>
          <w:rFonts w:ascii="Cholla Wide" w:hAnsi="Cholla Wide"/>
          <w:color w:val="215868" w:themeColor="accent5" w:themeShade="80"/>
          <w:lang w:val="es-MX"/>
        </w:rPr>
        <w:t xml:space="preserve"> en el cual se encuentran los datos que vienen de campo, y el segundo</w:t>
      </w:r>
      <w:r w:rsidR="0056177B" w:rsidRPr="000B65D8">
        <w:rPr>
          <w:rFonts w:ascii="Cholla Wide" w:hAnsi="Cholla Wide"/>
          <w:color w:val="215868" w:themeColor="accent5" w:themeShade="80"/>
          <w:lang w:val="es-MX"/>
        </w:rPr>
        <w:t xml:space="preserve"> archivo</w:t>
      </w:r>
      <w:r w:rsidRPr="000B65D8">
        <w:rPr>
          <w:rFonts w:ascii="Cholla Wide" w:hAnsi="Cholla Wide"/>
          <w:color w:val="215868" w:themeColor="accent5" w:themeShade="80"/>
          <w:lang w:val="es-MX"/>
        </w:rPr>
        <w:t xml:space="preserve"> que viene con el numero de segmento más la palabra </w:t>
      </w:r>
      <w:r w:rsidRPr="000B65D8">
        <w:rPr>
          <w:rFonts w:ascii="Cholla Wide" w:hAnsi="Cholla Wide"/>
          <w:b/>
          <w:color w:val="215868" w:themeColor="accent5" w:themeShade="80"/>
          <w:lang w:val="es-MX"/>
        </w:rPr>
        <w:t>errores</w:t>
      </w:r>
      <w:r w:rsidR="0094239C" w:rsidRPr="000B65D8">
        <w:rPr>
          <w:rFonts w:ascii="Cholla Wide" w:hAnsi="Cholla Wide"/>
          <w:b/>
          <w:color w:val="215868" w:themeColor="accent5" w:themeShade="80"/>
          <w:lang w:val="es-MX"/>
        </w:rPr>
        <w:t xml:space="preserve">, </w:t>
      </w:r>
      <w:r w:rsidR="0094239C" w:rsidRPr="000B65D8">
        <w:rPr>
          <w:rFonts w:ascii="Cholla Wide" w:hAnsi="Cholla Wide"/>
          <w:color w:val="215868" w:themeColor="accent5" w:themeShade="80"/>
          <w:lang w:val="es-MX"/>
        </w:rPr>
        <w:t xml:space="preserve">que se utiliza </w:t>
      </w:r>
      <w:r w:rsidRPr="000B65D8">
        <w:rPr>
          <w:rFonts w:ascii="Cholla Wide" w:hAnsi="Cholla Wide"/>
          <w:color w:val="215868" w:themeColor="accent5" w:themeShade="80"/>
          <w:lang w:val="es-MX"/>
        </w:rPr>
        <w:t xml:space="preserve">posteriormente para </w:t>
      </w:r>
      <w:r w:rsidR="0094239C" w:rsidRPr="000B65D8">
        <w:rPr>
          <w:rFonts w:ascii="Cholla Wide" w:hAnsi="Cholla Wide"/>
          <w:color w:val="215868" w:themeColor="accent5" w:themeShade="80"/>
          <w:lang w:val="es-MX"/>
        </w:rPr>
        <w:t xml:space="preserve">ejecutar </w:t>
      </w:r>
      <w:r w:rsidRPr="000B65D8">
        <w:rPr>
          <w:rFonts w:ascii="Cholla Wide" w:hAnsi="Cholla Wide"/>
          <w:color w:val="215868" w:themeColor="accent5" w:themeShade="80"/>
          <w:lang w:val="es-MX"/>
        </w:rPr>
        <w:t>el plan de inconsistencias una vez</w:t>
      </w:r>
      <w:r w:rsidR="0094239C" w:rsidRPr="000B65D8">
        <w:rPr>
          <w:rFonts w:ascii="Cholla Wide" w:hAnsi="Cholla Wide"/>
          <w:color w:val="215868" w:themeColor="accent5" w:themeShade="80"/>
          <w:lang w:val="es-MX"/>
        </w:rPr>
        <w:t xml:space="preserve"> que haya sido</w:t>
      </w:r>
      <w:r w:rsidRPr="000B65D8">
        <w:rPr>
          <w:rFonts w:ascii="Cholla Wide" w:hAnsi="Cholla Wide"/>
          <w:color w:val="215868" w:themeColor="accent5" w:themeShade="80"/>
          <w:lang w:val="es-MX"/>
        </w:rPr>
        <w:t xml:space="preserve"> codificado el segmento.</w:t>
      </w:r>
    </w:p>
    <w:p w:rsidR="00EF5A51" w:rsidRPr="000B65D8" w:rsidRDefault="00EF5A51" w:rsidP="000B65D8">
      <w:pPr>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t>Dentro de</w:t>
      </w:r>
      <w:r w:rsidR="007D64F4" w:rsidRPr="000B65D8">
        <w:rPr>
          <w:rFonts w:ascii="Cholla Wide" w:hAnsi="Cholla Wide"/>
          <w:color w:val="215868" w:themeColor="accent5" w:themeShade="80"/>
          <w:lang w:val="es-MX"/>
        </w:rPr>
        <w:t xml:space="preserve"> la carpeta llamada</w:t>
      </w:r>
      <w:r w:rsidRPr="000B65D8">
        <w:rPr>
          <w:rFonts w:ascii="Cholla Wide" w:hAnsi="Cholla Wide"/>
          <w:color w:val="215868" w:themeColor="accent5" w:themeShade="80"/>
          <w:lang w:val="es-MX"/>
        </w:rPr>
        <w:t xml:space="preserve"> </w:t>
      </w:r>
      <w:r w:rsidR="006949FA" w:rsidRPr="000B65D8">
        <w:rPr>
          <w:rFonts w:ascii="Cholla Wide" w:hAnsi="Cholla Wide"/>
          <w:color w:val="215868" w:themeColor="accent5" w:themeShade="80"/>
          <w:lang w:val="es-MX"/>
        </w:rPr>
        <w:t>ENTREVISTAS EN PROCESO</w:t>
      </w:r>
      <w:r w:rsidRPr="000B65D8">
        <w:rPr>
          <w:rFonts w:ascii="Cholla Wide" w:hAnsi="Cholla Wide"/>
          <w:color w:val="215868" w:themeColor="accent5" w:themeShade="80"/>
          <w:lang w:val="es-MX"/>
        </w:rPr>
        <w:t>,</w:t>
      </w:r>
      <w:r w:rsidR="007D64F4" w:rsidRPr="000B65D8">
        <w:rPr>
          <w:rFonts w:ascii="Cholla Wide" w:hAnsi="Cholla Wide"/>
          <w:color w:val="215868" w:themeColor="accent5" w:themeShade="80"/>
          <w:lang w:val="es-MX"/>
        </w:rPr>
        <w:t xml:space="preserve"> existe otra carpeta llamada ARC</w:t>
      </w:r>
      <w:r w:rsidR="008E76E5" w:rsidRPr="000B65D8">
        <w:rPr>
          <w:rFonts w:ascii="Cholla Wide" w:hAnsi="Cholla Wide"/>
          <w:color w:val="215868" w:themeColor="accent5" w:themeShade="80"/>
          <w:lang w:val="es-MX"/>
        </w:rPr>
        <w:t>HIVOS NOT en la cual se asigna</w:t>
      </w:r>
      <w:r w:rsidR="007D64F4" w:rsidRPr="000B65D8">
        <w:rPr>
          <w:rFonts w:ascii="Cholla Wide" w:hAnsi="Cholla Wide"/>
          <w:color w:val="215868" w:themeColor="accent5" w:themeShade="80"/>
          <w:lang w:val="es-MX"/>
        </w:rPr>
        <w:t>n los archivos NOT</w:t>
      </w:r>
      <w:r w:rsidRPr="000B65D8">
        <w:rPr>
          <w:rFonts w:ascii="Cholla Wide" w:hAnsi="Cholla Wide"/>
          <w:color w:val="215868" w:themeColor="accent5" w:themeShade="80"/>
          <w:lang w:val="es-MX"/>
        </w:rPr>
        <w:t xml:space="preserve"> cada vez que se asigne un segmento, </w:t>
      </w:r>
      <w:r w:rsidR="007D64F4" w:rsidRPr="000B65D8">
        <w:rPr>
          <w:rFonts w:ascii="Cholla Wide" w:hAnsi="Cholla Wide"/>
          <w:color w:val="215868" w:themeColor="accent5" w:themeShade="80"/>
          <w:lang w:val="es-MX"/>
        </w:rPr>
        <w:t xml:space="preserve">los archivos NOT son un </w:t>
      </w:r>
      <w:r w:rsidR="007D64F4" w:rsidRPr="000B65D8">
        <w:rPr>
          <w:rFonts w:ascii="Cholla Wide" w:hAnsi="Cholla Wide"/>
          <w:b/>
          <w:color w:val="215868" w:themeColor="accent5" w:themeShade="80"/>
          <w:lang w:val="es-MX"/>
        </w:rPr>
        <w:t xml:space="preserve">block de notas </w:t>
      </w:r>
      <w:r w:rsidR="007D64F4" w:rsidRPr="000B65D8">
        <w:rPr>
          <w:rFonts w:ascii="Cholla Wide" w:hAnsi="Cholla Wide"/>
          <w:color w:val="215868" w:themeColor="accent5" w:themeShade="80"/>
          <w:lang w:val="es-MX"/>
        </w:rPr>
        <w:t xml:space="preserve">que </w:t>
      </w:r>
      <w:r w:rsidRPr="000B65D8">
        <w:rPr>
          <w:rFonts w:ascii="Cholla Wide" w:hAnsi="Cholla Wide"/>
          <w:color w:val="215868" w:themeColor="accent5" w:themeShade="80"/>
          <w:lang w:val="es-MX"/>
        </w:rPr>
        <w:t>corresponde a todas aquellas notas u observaciones que el entrevistador haya realizado durante la entrevista.</w:t>
      </w:r>
    </w:p>
    <w:p w:rsidR="00EF5A51" w:rsidRPr="000B65D8" w:rsidRDefault="00EF5A51" w:rsidP="000B65D8">
      <w:pPr>
        <w:pStyle w:val="Prrafodelista"/>
        <w:spacing w:line="360" w:lineRule="auto"/>
        <w:ind w:left="1440"/>
        <w:jc w:val="both"/>
        <w:rPr>
          <w:rFonts w:ascii="Cholla Wide" w:hAnsi="Cholla Wide"/>
          <w:color w:val="215868" w:themeColor="accent5" w:themeShade="80"/>
          <w:lang w:val="es-MX"/>
        </w:rPr>
      </w:pPr>
    </w:p>
    <w:p w:rsidR="00EF5A51" w:rsidRPr="000B65D8" w:rsidRDefault="007A23B9" w:rsidP="000B65D8">
      <w:pPr>
        <w:pStyle w:val="Prrafodelista"/>
        <w:spacing w:line="360" w:lineRule="auto"/>
        <w:ind w:left="1440"/>
        <w:rPr>
          <w:rFonts w:ascii="Cholla Wide" w:hAnsi="Cholla Wide"/>
          <w:color w:val="215868" w:themeColor="accent5" w:themeShade="80"/>
          <w:lang w:val="es-MX"/>
        </w:rPr>
      </w:pPr>
      <w:r>
        <w:rPr>
          <w:rFonts w:ascii="Cholla Wide" w:hAnsi="Cholla Wide"/>
          <w:noProof/>
          <w:color w:val="215868" w:themeColor="accent5" w:themeShade="80"/>
          <w:lang w:eastAsia="es-CR"/>
        </w:rPr>
        <mc:AlternateContent>
          <mc:Choice Requires="wps">
            <w:drawing>
              <wp:anchor distT="0" distB="0" distL="114300" distR="114300" simplePos="0" relativeHeight="251700224" behindDoc="0" locked="0" layoutInCell="1" allowOverlap="1" wp14:anchorId="48261B7C" wp14:editId="78F9520A">
                <wp:simplePos x="0" y="0"/>
                <wp:positionH relativeFrom="column">
                  <wp:posOffset>4613275</wp:posOffset>
                </wp:positionH>
                <wp:positionV relativeFrom="paragraph">
                  <wp:posOffset>386715</wp:posOffset>
                </wp:positionV>
                <wp:extent cx="1328420" cy="1276350"/>
                <wp:effectExtent l="16510" t="14605" r="17145" b="13970"/>
                <wp:wrapNone/>
                <wp:docPr id="147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1276350"/>
                        </a:xfrm>
                        <a:prstGeom prst="rect">
                          <a:avLst/>
                        </a:prstGeom>
                        <a:solidFill>
                          <a:srgbClr val="FFFFFF"/>
                        </a:solidFill>
                        <a:ln w="25400">
                          <a:solidFill>
                            <a:schemeClr val="accent1">
                              <a:lumMod val="75000"/>
                              <a:lumOff val="0"/>
                            </a:schemeClr>
                          </a:solidFill>
                          <a:miter lim="800000"/>
                          <a:headEnd/>
                          <a:tailEnd/>
                        </a:ln>
                      </wps:spPr>
                      <wps:txbx>
                        <w:txbxContent>
                          <w:p w:rsidR="001B66DA" w:rsidRPr="00D539CF" w:rsidRDefault="001B66DA" w:rsidP="00EF5A51">
                            <w:pPr>
                              <w:rPr>
                                <w:rFonts w:ascii="Comic Sans MS" w:hAnsi="Comic Sans MS"/>
                                <w:b/>
                                <w:lang w:val="es-ES"/>
                              </w:rPr>
                            </w:pPr>
                            <w:r w:rsidRPr="00D539CF">
                              <w:rPr>
                                <w:rFonts w:ascii="Comic Sans MS" w:hAnsi="Comic Sans MS"/>
                                <w:b/>
                                <w:lang w:val="es-ES"/>
                              </w:rPr>
                              <w:t>Verificación de  un segmento asignado. Se puede observar el semáforo.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38" type="#_x0000_t202" style="position:absolute;left:0;text-align:left;margin-left:363.25pt;margin-top:30.45pt;width:104.6pt;height:10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" strokecolor="#365f91 [2404]" strokeweight="2pt">
                <v:textbox>
                  <w:txbxContent>
                    <w:p w:rsidR="001B66DA" w:rsidRPr="00D539CF" w:rsidRDefault="001B66DA" w:rsidP="00EF5A51">
                      <w:pPr>
                        <w:rPr>
                          <w:rFonts w:ascii="Comic Sans MS" w:hAnsi="Comic Sans MS"/>
                          <w:b/>
                          <w:lang w:val="es-ES"/>
                        </w:rPr>
                      </w:pPr>
                      <w:r w:rsidRPr="00D539CF">
                        <w:rPr>
                          <w:rFonts w:ascii="Comic Sans MS" w:hAnsi="Comic Sans MS"/>
                          <w:b/>
                          <w:lang w:val="es-ES"/>
                        </w:rPr>
                        <w:t>Verificación de  un segmento asignado. Se puede observar el semáforo.</w:t>
                      </w:r>
                    </w:p>
                  </w:txbxContent>
                </v:textbox>
              </v:shape>
            </w:pict>
          </mc:Fallback>
        </mc:AlternateContent>
      </w:r>
      <w:r>
        <w:rPr>
          <w:rFonts w:ascii="Cholla Wide" w:hAnsi="Cholla Wide"/>
          <w:noProof/>
          <w:color w:val="215868" w:themeColor="accent5" w:themeShade="80"/>
          <w:lang w:eastAsia="es-CR"/>
        </w:rPr>
        <mc:AlternateContent>
          <mc:Choice Requires="wps">
            <w:drawing>
              <wp:anchor distT="0" distB="0" distL="114300" distR="114300" simplePos="0" relativeHeight="251699200" behindDoc="0" locked="0" layoutInCell="1" allowOverlap="1" wp14:anchorId="0FCD3C5A" wp14:editId="4F90FFC4">
                <wp:simplePos x="0" y="0"/>
                <wp:positionH relativeFrom="column">
                  <wp:posOffset>2844800</wp:posOffset>
                </wp:positionH>
                <wp:positionV relativeFrom="paragraph">
                  <wp:posOffset>977900</wp:posOffset>
                </wp:positionV>
                <wp:extent cx="1717040" cy="8890"/>
                <wp:effectExtent l="19685" t="62865" r="25400" b="52070"/>
                <wp:wrapNone/>
                <wp:docPr id="1476"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17040" cy="8890"/>
                        </a:xfrm>
                        <a:prstGeom prst="straightConnector1">
                          <a:avLst/>
                        </a:prstGeom>
                        <a:noFill/>
                        <a:ln w="25400">
                          <a:solidFill>
                            <a:schemeClr val="accent1">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224pt;margin-top:77pt;width:135.2pt;height:.7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" strokecolor="#365f91 [2404]" strokeweight="2pt">
                <v:stroke endarrow="block"/>
              </v:shape>
            </w:pict>
          </mc:Fallback>
        </mc:AlternateContent>
      </w:r>
      <w:r w:rsidR="00EF5A51" w:rsidRPr="000B65D8">
        <w:rPr>
          <w:rFonts w:ascii="Cholla Wide" w:hAnsi="Cholla Wide"/>
          <w:noProof/>
          <w:color w:val="215868" w:themeColor="accent5" w:themeShade="80"/>
          <w:lang w:eastAsia="es-CR"/>
        </w:rPr>
        <w:drawing>
          <wp:inline distT="0" distB="0" distL="0" distR="0" wp14:anchorId="08B0EF74" wp14:editId="06DEE22D">
            <wp:extent cx="3527940" cy="2466282"/>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srcRect/>
                    <a:stretch>
                      <a:fillRect/>
                    </a:stretch>
                  </pic:blipFill>
                  <pic:spPr bwMode="auto">
                    <a:xfrm>
                      <a:off x="0" y="0"/>
                      <a:ext cx="3534163" cy="2470632"/>
                    </a:xfrm>
                    <a:prstGeom prst="rect">
                      <a:avLst/>
                    </a:prstGeom>
                    <a:noFill/>
                    <a:ln w="9525">
                      <a:noFill/>
                      <a:miter lim="800000"/>
                      <a:headEnd/>
                      <a:tailEnd/>
                    </a:ln>
                  </pic:spPr>
                </pic:pic>
              </a:graphicData>
            </a:graphic>
          </wp:inline>
        </w:drawing>
      </w:r>
    </w:p>
    <w:p w:rsidR="00AF5F9C" w:rsidRPr="000B65D8" w:rsidRDefault="00EF5A51" w:rsidP="000B65D8">
      <w:pPr>
        <w:pStyle w:val="Prrafodelista"/>
        <w:spacing w:line="360" w:lineRule="auto"/>
        <w:ind w:left="1440"/>
        <w:rPr>
          <w:rFonts w:ascii="Cholla Wide" w:hAnsi="Cholla Wide"/>
          <w:color w:val="215868" w:themeColor="accent5" w:themeShade="80"/>
          <w:lang w:val="es-MX"/>
        </w:rPr>
      </w:pPr>
      <w:r w:rsidRPr="000B65D8">
        <w:rPr>
          <w:rFonts w:ascii="Cholla Wide" w:hAnsi="Cholla Wide"/>
          <w:color w:val="215868" w:themeColor="accent5" w:themeShade="80"/>
          <w:lang w:val="es-MX"/>
        </w:rPr>
        <w:t xml:space="preserve"> </w:t>
      </w:r>
    </w:p>
    <w:p w:rsidR="000D5B12" w:rsidRPr="000B65D8" w:rsidRDefault="00DE7777" w:rsidP="000B65D8">
      <w:pPr>
        <w:pStyle w:val="Prrafodelista"/>
        <w:spacing w:line="360" w:lineRule="auto"/>
        <w:ind w:left="1440"/>
        <w:rPr>
          <w:rFonts w:ascii="Cholla Wide" w:hAnsi="Cholla Wide"/>
          <w:color w:val="215868" w:themeColor="accent5" w:themeShade="80"/>
          <w:lang w:val="es-MX"/>
        </w:rPr>
      </w:pPr>
      <w:r w:rsidRPr="000B65D8">
        <w:rPr>
          <w:rFonts w:ascii="Cholla Wide" w:hAnsi="Cholla Wide"/>
          <w:color w:val="215868" w:themeColor="accent5" w:themeShade="80"/>
        </w:rPr>
        <w:object w:dxaOrig="2295" w:dyaOrig="8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75pt;height:45.5pt" o:ole="">
            <v:imagedata r:id="rId19" o:title=""/>
          </v:shape>
          <o:OLEObject Type="Embed" ProgID="Package" ShapeID="_x0000_i1025" DrawAspect="Content" ObjectID="_1411038718" r:id="rId20"/>
        </w:object>
      </w:r>
      <w:r w:rsidRPr="000B65D8">
        <w:rPr>
          <w:rFonts w:ascii="Cholla Wide" w:hAnsi="Cholla Wide"/>
          <w:color w:val="215868" w:themeColor="accent5" w:themeShade="80"/>
        </w:rPr>
        <w:object w:dxaOrig="2220" w:dyaOrig="810">
          <v:shape id="_x0000_i1026" type="#_x0000_t75" style="width:110pt;height:45.5pt" o:ole="">
            <v:imagedata r:id="rId21" o:title=""/>
          </v:shape>
          <o:OLEObject Type="Embed" ProgID="Package" ShapeID="_x0000_i1026" DrawAspect="Content" ObjectID="_1411038719" r:id="rId22"/>
        </w:object>
      </w:r>
    </w:p>
    <w:p w:rsidR="000C32D7" w:rsidRPr="000B65D8" w:rsidRDefault="000C32D7" w:rsidP="000B65D8">
      <w:pPr>
        <w:spacing w:line="360" w:lineRule="auto"/>
        <w:jc w:val="both"/>
        <w:rPr>
          <w:rFonts w:ascii="Cholla Wide" w:hAnsi="Cholla Wide"/>
          <w:b/>
          <w:color w:val="215868" w:themeColor="accent5" w:themeShade="80"/>
          <w:sz w:val="28"/>
          <w:szCs w:val="28"/>
        </w:rPr>
      </w:pPr>
    </w:p>
    <w:p w:rsidR="000C32D7" w:rsidRPr="000B65D8" w:rsidRDefault="007A23B9" w:rsidP="000B65D8">
      <w:pPr>
        <w:spacing w:line="360" w:lineRule="auto"/>
        <w:jc w:val="both"/>
        <w:rPr>
          <w:rFonts w:ascii="Cholla Wide" w:hAnsi="Cholla Wide"/>
          <w:b/>
          <w:color w:val="215868" w:themeColor="accent5" w:themeShade="80"/>
          <w:sz w:val="28"/>
          <w:szCs w:val="28"/>
        </w:rPr>
      </w:pPr>
      <w:r>
        <w:rPr>
          <w:rFonts w:ascii="Cholla Wide" w:hAnsi="Cholla Wide"/>
          <w:noProof/>
          <w:color w:val="215868" w:themeColor="accent5" w:themeShade="80"/>
        </w:rPr>
        <mc:AlternateContent>
          <mc:Choice Requires="wps">
            <w:drawing>
              <wp:anchor distT="0" distB="0" distL="114300" distR="114300" simplePos="0" relativeHeight="251704320" behindDoc="1" locked="0" layoutInCell="1" allowOverlap="1" wp14:anchorId="2F979232" wp14:editId="64D04454">
                <wp:simplePos x="0" y="0"/>
                <wp:positionH relativeFrom="column">
                  <wp:posOffset>110490</wp:posOffset>
                </wp:positionH>
                <wp:positionV relativeFrom="paragraph">
                  <wp:posOffset>18415</wp:posOffset>
                </wp:positionV>
                <wp:extent cx="5831205" cy="1238250"/>
                <wp:effectExtent l="19050" t="32385" r="17145" b="34290"/>
                <wp:wrapNone/>
                <wp:docPr id="1475"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1205" cy="1238250"/>
                        </a:xfrm>
                        <a:prstGeom prst="flowChartPunchedTape">
                          <a:avLst/>
                        </a:prstGeom>
                        <a:solidFill>
                          <a:srgbClr val="FFFFFF"/>
                        </a:solidFill>
                        <a:ln w="31750">
                          <a:solidFill>
                            <a:schemeClr val="accent1">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AutoShape 33" o:spid="_x0000_s1026" type="#_x0000_t122" style="position:absolute;margin-left:8.7pt;margin-top:1.45pt;width:459.15pt;height:9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" strokecolor="#365f91 [2404]" strokeweight="2.5pt"/>
            </w:pict>
          </mc:Fallback>
        </mc:AlternateContent>
      </w:r>
    </w:p>
    <w:p w:rsidR="00DE7777" w:rsidRPr="000B65D8" w:rsidRDefault="007A23B9" w:rsidP="000B65D8">
      <w:pPr>
        <w:spacing w:line="360" w:lineRule="auto"/>
        <w:jc w:val="both"/>
        <w:rPr>
          <w:rFonts w:ascii="Cholla Wide" w:hAnsi="Cholla Wide"/>
          <w:b/>
          <w:color w:val="215868" w:themeColor="accent5" w:themeShade="80"/>
          <w:sz w:val="28"/>
          <w:szCs w:val="28"/>
        </w:rPr>
      </w:pPr>
      <w:r>
        <w:rPr>
          <w:rFonts w:ascii="Cholla Wide" w:hAnsi="Cholla Wide"/>
          <w:b/>
          <w:noProof/>
          <w:color w:val="215868" w:themeColor="accent5" w:themeShade="80"/>
          <w:sz w:val="28"/>
          <w:szCs w:val="28"/>
        </w:rPr>
        <mc:AlternateContent>
          <mc:Choice Requires="wps">
            <w:drawing>
              <wp:anchor distT="0" distB="0" distL="114300" distR="114300" simplePos="0" relativeHeight="251703296" behindDoc="0" locked="0" layoutInCell="1" allowOverlap="1" wp14:anchorId="24DA4540" wp14:editId="649F6FF4">
                <wp:simplePos x="0" y="0"/>
                <wp:positionH relativeFrom="column">
                  <wp:posOffset>458470</wp:posOffset>
                </wp:positionH>
                <wp:positionV relativeFrom="paragraph">
                  <wp:posOffset>21590</wp:posOffset>
                </wp:positionV>
                <wp:extent cx="5233670" cy="542925"/>
                <wp:effectExtent l="5080" t="12065" r="9525" b="6985"/>
                <wp:wrapNone/>
                <wp:docPr id="147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3670" cy="542925"/>
                        </a:xfrm>
                        <a:prstGeom prst="rect">
                          <a:avLst/>
                        </a:prstGeom>
                        <a:solidFill>
                          <a:srgbClr val="FFFFFF"/>
                        </a:solidFill>
                        <a:ln w="9525">
                          <a:solidFill>
                            <a:schemeClr val="bg1">
                              <a:lumMod val="100000"/>
                              <a:lumOff val="0"/>
                            </a:schemeClr>
                          </a:solidFill>
                          <a:miter lim="800000"/>
                          <a:headEnd/>
                          <a:tailEnd/>
                        </a:ln>
                      </wps:spPr>
                      <wps:txbx>
                        <w:txbxContent>
                          <w:p w:rsidR="001B66DA" w:rsidRPr="00250CA6" w:rsidRDefault="001B66DA">
                            <w:pPr>
                              <w:rPr>
                                <w:rFonts w:ascii="Comic Sans MS" w:hAnsi="Comic Sans MS"/>
                                <w:b/>
                                <w:lang w:val="es-ES"/>
                              </w:rPr>
                            </w:pPr>
                            <w:r w:rsidRPr="00250CA6">
                              <w:rPr>
                                <w:rFonts w:ascii="Comic Sans MS" w:hAnsi="Comic Sans MS"/>
                                <w:b/>
                                <w:lang w:val="es-ES"/>
                              </w:rPr>
                              <w:t>Es deber del validador, informar al encargado para asignar más segmentos</w:t>
                            </w:r>
                            <w:r>
                              <w:rPr>
                                <w:rFonts w:ascii="Comic Sans MS" w:hAnsi="Comic Sans MS"/>
                                <w:b/>
                                <w:lang w:val="es-ES"/>
                              </w:rPr>
                              <w:t>, cuando termine su carga inicial</w:t>
                            </w:r>
                            <w:r w:rsidRPr="00250CA6">
                              <w:rPr>
                                <w:rFonts w:ascii="Comic Sans MS" w:hAnsi="Comic Sans MS"/>
                                <w:b/>
                                <w:lang w:val="es-E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39" type="#_x0000_t202" style="position:absolute;left:0;text-align:left;margin-left:36.1pt;margin-top:1.7pt;width:412.1pt;height:4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" strokecolor="white [3212]">
                <v:textbox>
                  <w:txbxContent>
                    <w:p w:rsidR="001B66DA" w:rsidRPr="00250CA6" w:rsidRDefault="001B66DA">
                      <w:pPr>
                        <w:rPr>
                          <w:rFonts w:ascii="Comic Sans MS" w:hAnsi="Comic Sans MS"/>
                          <w:b/>
                          <w:lang w:val="es-ES"/>
                        </w:rPr>
                      </w:pPr>
                      <w:r w:rsidRPr="00250CA6">
                        <w:rPr>
                          <w:rFonts w:ascii="Comic Sans MS" w:hAnsi="Comic Sans MS"/>
                          <w:b/>
                          <w:lang w:val="es-ES"/>
                        </w:rPr>
                        <w:t>Es deber del validador, informar al encargado para asignar más segmentos</w:t>
                      </w:r>
                      <w:r>
                        <w:rPr>
                          <w:rFonts w:ascii="Comic Sans MS" w:hAnsi="Comic Sans MS"/>
                          <w:b/>
                          <w:lang w:val="es-ES"/>
                        </w:rPr>
                        <w:t>, cuando termine su carga inicial</w:t>
                      </w:r>
                      <w:r w:rsidRPr="00250CA6">
                        <w:rPr>
                          <w:rFonts w:ascii="Comic Sans MS" w:hAnsi="Comic Sans MS"/>
                          <w:b/>
                          <w:lang w:val="es-ES"/>
                        </w:rPr>
                        <w:t>.</w:t>
                      </w:r>
                    </w:p>
                  </w:txbxContent>
                </v:textbox>
              </v:shape>
            </w:pict>
          </mc:Fallback>
        </mc:AlternateContent>
      </w:r>
    </w:p>
    <w:p w:rsidR="00DE7777" w:rsidRPr="000B65D8" w:rsidRDefault="00DE7777" w:rsidP="000B65D8">
      <w:pPr>
        <w:spacing w:line="360" w:lineRule="auto"/>
        <w:jc w:val="both"/>
        <w:rPr>
          <w:rFonts w:ascii="Cholla Wide" w:hAnsi="Cholla Wide"/>
          <w:b/>
          <w:color w:val="215868" w:themeColor="accent5" w:themeShade="80"/>
          <w:sz w:val="28"/>
          <w:szCs w:val="28"/>
        </w:rPr>
      </w:pPr>
    </w:p>
    <w:p w:rsidR="002E195C" w:rsidRPr="000B65D8" w:rsidRDefault="008E76E5" w:rsidP="000B65D8">
      <w:pPr>
        <w:spacing w:line="360" w:lineRule="auto"/>
        <w:jc w:val="both"/>
        <w:rPr>
          <w:rFonts w:ascii="Cholla Wide" w:hAnsi="Cholla Wide"/>
          <w:color w:val="215868" w:themeColor="accent5" w:themeShade="80"/>
          <w:lang w:val="es-MX"/>
        </w:rPr>
      </w:pPr>
      <w:bookmarkStart w:id="28" w:name="_Toc318290437"/>
      <w:bookmarkStart w:id="29" w:name="_Toc337296882"/>
      <w:r w:rsidRPr="000B65D8">
        <w:rPr>
          <w:rStyle w:val="Ttulo2Car"/>
          <w:rFonts w:ascii="Cholla Wide" w:hAnsi="Cholla Wide"/>
          <w:color w:val="215868" w:themeColor="accent5" w:themeShade="80"/>
        </w:rPr>
        <w:lastRenderedPageBreak/>
        <w:t xml:space="preserve">4) </w:t>
      </w:r>
      <w:r w:rsidR="00D84443" w:rsidRPr="000B65D8">
        <w:rPr>
          <w:rStyle w:val="Ttulo2Car"/>
          <w:rFonts w:ascii="Cholla Wide" w:hAnsi="Cholla Wide"/>
          <w:color w:val="215868" w:themeColor="accent5" w:themeShade="80"/>
        </w:rPr>
        <w:t>Verificación de los segmentos</w:t>
      </w:r>
      <w:r w:rsidR="00D12030" w:rsidRPr="000B65D8">
        <w:rPr>
          <w:rStyle w:val="Ttulo2Car"/>
          <w:rFonts w:ascii="Cholla Wide" w:hAnsi="Cholla Wide"/>
          <w:color w:val="215868" w:themeColor="accent5" w:themeShade="80"/>
        </w:rPr>
        <w:t>:</w:t>
      </w:r>
      <w:bookmarkEnd w:id="28"/>
      <w:bookmarkEnd w:id="29"/>
      <w:r w:rsidR="00775E14" w:rsidRPr="000B65D8">
        <w:rPr>
          <w:rStyle w:val="Ttulo2Ca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w:instrText>
      </w:r>
      <w:r w:rsidR="005B7033" w:rsidRPr="000B65D8">
        <w:rPr>
          <w:rStyle w:val="Ttulo2Car"/>
          <w:rFonts w:ascii="Cholla Wide" w:hAnsi="Cholla Wide"/>
          <w:color w:val="215868" w:themeColor="accent5" w:themeShade="80"/>
        </w:rPr>
        <w:instrText>Verificación de los segmentos</w:instrText>
      </w:r>
      <w:r w:rsidR="005B7033" w:rsidRPr="000B65D8">
        <w:rPr>
          <w:rFonts w:ascii="Cholla Wide" w:hAnsi="Cholla Wide"/>
          <w:color w:val="215868" w:themeColor="accent5" w:themeShade="80"/>
        </w:rPr>
        <w:instrText xml:space="preserve">" </w:instrText>
      </w:r>
      <w:r w:rsidR="00775E14" w:rsidRPr="000B65D8">
        <w:rPr>
          <w:rStyle w:val="Ttulo2Car"/>
          <w:rFonts w:ascii="Cholla Wide" w:hAnsi="Cholla Wide"/>
          <w:color w:val="215868" w:themeColor="accent5" w:themeShade="80"/>
        </w:rPr>
        <w:fldChar w:fldCharType="end"/>
      </w:r>
      <w:r w:rsidR="00D84443" w:rsidRPr="000B65D8">
        <w:rPr>
          <w:rFonts w:ascii="Cholla Wide" w:hAnsi="Cholla Wide"/>
          <w:b/>
          <w:color w:val="215868" w:themeColor="accent5" w:themeShade="80"/>
          <w:sz w:val="28"/>
          <w:szCs w:val="28"/>
        </w:rPr>
        <w:t xml:space="preserve"> </w:t>
      </w:r>
      <w:r w:rsidR="00D84443" w:rsidRPr="000B65D8">
        <w:rPr>
          <w:rFonts w:ascii="Cholla Wide" w:hAnsi="Cholla Wide"/>
          <w:color w:val="215868" w:themeColor="accent5" w:themeShade="80"/>
          <w:lang w:val="es-MX"/>
        </w:rPr>
        <w:t>Una vez que el validador se asegur</w:t>
      </w:r>
      <w:r w:rsidR="002E195C" w:rsidRPr="000B65D8">
        <w:rPr>
          <w:rFonts w:ascii="Cholla Wide" w:hAnsi="Cholla Wide"/>
          <w:color w:val="215868" w:themeColor="accent5" w:themeShade="80"/>
          <w:lang w:val="es-MX"/>
        </w:rPr>
        <w:t>a</w:t>
      </w:r>
      <w:r w:rsidR="00D84443" w:rsidRPr="000B65D8">
        <w:rPr>
          <w:rFonts w:ascii="Cholla Wide" w:hAnsi="Cholla Wide"/>
          <w:color w:val="215868" w:themeColor="accent5" w:themeShade="80"/>
          <w:lang w:val="es-MX"/>
        </w:rPr>
        <w:t xml:space="preserve"> que los semáforos fueron asignados correctamente</w:t>
      </w:r>
      <w:r w:rsidR="002E195C" w:rsidRPr="000B65D8">
        <w:rPr>
          <w:rFonts w:ascii="Cholla Wide" w:hAnsi="Cholla Wide"/>
          <w:color w:val="215868" w:themeColor="accent5" w:themeShade="80"/>
          <w:lang w:val="es-MX"/>
        </w:rPr>
        <w:t xml:space="preserve"> se procede</w:t>
      </w:r>
      <w:r w:rsidR="00D84443" w:rsidRPr="000B65D8">
        <w:rPr>
          <w:rFonts w:ascii="Cholla Wide" w:hAnsi="Cholla Wide"/>
          <w:color w:val="215868" w:themeColor="accent5" w:themeShade="80"/>
          <w:lang w:val="es-MX"/>
        </w:rPr>
        <w:t xml:space="preserve"> a iniciar la revisión y codificación de los datos abriendo el archivo “entrada”. Deberá cerciorarse que el archivo abra correctamente (sin presentar ningún mensaje de error) y que dentro del mismo se encuentren los cuestionarios respectivos que corresponden a cada uno de </w:t>
      </w:r>
      <w:r w:rsidR="00ED1CDE" w:rsidRPr="000B65D8">
        <w:rPr>
          <w:rFonts w:ascii="Cholla Wide" w:hAnsi="Cholla Wide"/>
          <w:color w:val="215868" w:themeColor="accent5" w:themeShade="80"/>
          <w:lang w:val="es-MX"/>
        </w:rPr>
        <w:t>las viviendas visitada</w:t>
      </w:r>
      <w:r w:rsidR="00D84443" w:rsidRPr="000B65D8">
        <w:rPr>
          <w:rFonts w:ascii="Cholla Wide" w:hAnsi="Cholla Wide"/>
          <w:color w:val="215868" w:themeColor="accent5" w:themeShade="80"/>
          <w:lang w:val="es-MX"/>
        </w:rPr>
        <w:t xml:space="preserve">s en campo. </w:t>
      </w:r>
    </w:p>
    <w:p w:rsidR="00D84443" w:rsidRPr="000B65D8" w:rsidRDefault="002E195C" w:rsidP="000B65D8">
      <w:pPr>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t>Algunas veces los segmentos asignados presentan errores y estos no se pueden abrir, o se abre el archivo y no se cargan</w:t>
      </w:r>
      <w:r w:rsidR="00AF7C11" w:rsidRPr="000B65D8">
        <w:rPr>
          <w:rFonts w:ascii="Cholla Wide" w:hAnsi="Cholla Wide"/>
          <w:color w:val="215868" w:themeColor="accent5" w:themeShade="80"/>
          <w:lang w:val="es-MX"/>
        </w:rPr>
        <w:t xml:space="preserve"> las entrevistas respectivas.</w:t>
      </w:r>
      <w:r w:rsidRPr="000B65D8">
        <w:rPr>
          <w:rFonts w:ascii="Cholla Wide" w:hAnsi="Cholla Wide"/>
          <w:color w:val="215868" w:themeColor="accent5" w:themeShade="80"/>
          <w:lang w:val="es-MX"/>
        </w:rPr>
        <w:t xml:space="preserve"> </w:t>
      </w:r>
      <w:r w:rsidR="00ED1CDE" w:rsidRPr="000B65D8">
        <w:rPr>
          <w:rFonts w:ascii="Cholla Wide" w:hAnsi="Cholla Wide"/>
          <w:color w:val="215868" w:themeColor="accent5" w:themeShade="80"/>
          <w:lang w:val="es-MX"/>
        </w:rPr>
        <w:t>Estos casos</w:t>
      </w:r>
      <w:r w:rsidR="00970B0A" w:rsidRPr="000B65D8">
        <w:rPr>
          <w:rFonts w:ascii="Cholla Wide" w:hAnsi="Cholla Wide"/>
          <w:color w:val="215868" w:themeColor="accent5" w:themeShade="80"/>
          <w:lang w:val="es-MX"/>
        </w:rPr>
        <w:t xml:space="preserve"> debe</w:t>
      </w:r>
      <w:r w:rsidR="00ED1CDE" w:rsidRPr="000B65D8">
        <w:rPr>
          <w:rFonts w:ascii="Cholla Wide" w:hAnsi="Cholla Wide"/>
          <w:color w:val="215868" w:themeColor="accent5" w:themeShade="80"/>
          <w:lang w:val="es-MX"/>
        </w:rPr>
        <w:t>n</w:t>
      </w:r>
      <w:r w:rsidR="00970B0A" w:rsidRPr="000B65D8">
        <w:rPr>
          <w:rFonts w:ascii="Cholla Wide" w:hAnsi="Cholla Wide"/>
          <w:color w:val="215868" w:themeColor="accent5" w:themeShade="80"/>
          <w:lang w:val="es-MX"/>
        </w:rPr>
        <w:t xml:space="preserve"> reportar</w:t>
      </w:r>
      <w:r w:rsidR="00ED1CDE" w:rsidRPr="000B65D8">
        <w:rPr>
          <w:rFonts w:ascii="Cholla Wide" w:hAnsi="Cholla Wide"/>
          <w:color w:val="215868" w:themeColor="accent5" w:themeShade="80"/>
          <w:lang w:val="es-MX"/>
        </w:rPr>
        <w:t>se</w:t>
      </w:r>
      <w:r w:rsidR="00970B0A" w:rsidRPr="000B65D8">
        <w:rPr>
          <w:rFonts w:ascii="Cholla Wide" w:hAnsi="Cholla Wide"/>
          <w:color w:val="215868" w:themeColor="accent5" w:themeShade="80"/>
          <w:lang w:val="es-MX"/>
        </w:rPr>
        <w:t xml:space="preserve"> al encargado de validación, para que él se comunique con informática y </w:t>
      </w:r>
      <w:r w:rsidR="00D51AC4" w:rsidRPr="000B65D8">
        <w:rPr>
          <w:rFonts w:ascii="Cholla Wide" w:hAnsi="Cholla Wide"/>
          <w:color w:val="215868" w:themeColor="accent5" w:themeShade="80"/>
          <w:lang w:val="es-MX"/>
        </w:rPr>
        <w:t>den solución al respecto</w:t>
      </w:r>
      <w:r w:rsidR="00970B0A" w:rsidRPr="000B65D8">
        <w:rPr>
          <w:rFonts w:ascii="Cholla Wide" w:hAnsi="Cholla Wide"/>
          <w:color w:val="215868" w:themeColor="accent5" w:themeShade="80"/>
          <w:lang w:val="es-MX"/>
        </w:rPr>
        <w:t>.</w:t>
      </w:r>
    </w:p>
    <w:p w:rsidR="000C32D7" w:rsidRPr="000B65D8" w:rsidRDefault="007A23B9" w:rsidP="000B65D8">
      <w:pPr>
        <w:spacing w:line="360" w:lineRule="auto"/>
        <w:jc w:val="both"/>
        <w:rPr>
          <w:rFonts w:ascii="Cholla Wide" w:hAnsi="Cholla Wide"/>
          <w:b/>
          <w:color w:val="215868" w:themeColor="accent5" w:themeShade="80"/>
          <w:sz w:val="28"/>
          <w:szCs w:val="28"/>
          <w:lang w:val="es-MX"/>
        </w:rPr>
      </w:pPr>
      <w:r>
        <w:rPr>
          <w:rFonts w:ascii="Cholla Wide" w:hAnsi="Cholla Wide"/>
          <w:b/>
          <w:noProof/>
          <w:color w:val="215868" w:themeColor="accent5" w:themeShade="80"/>
          <w:sz w:val="28"/>
          <w:szCs w:val="28"/>
        </w:rPr>
        <mc:AlternateContent>
          <mc:Choice Requires="wps">
            <w:drawing>
              <wp:anchor distT="0" distB="0" distL="114300" distR="114300" simplePos="0" relativeHeight="251705344" behindDoc="0" locked="0" layoutInCell="1" allowOverlap="1" wp14:anchorId="5396DD53" wp14:editId="5DB59264">
                <wp:simplePos x="0" y="0"/>
                <wp:positionH relativeFrom="column">
                  <wp:posOffset>4672965</wp:posOffset>
                </wp:positionH>
                <wp:positionV relativeFrom="paragraph">
                  <wp:posOffset>798830</wp:posOffset>
                </wp:positionV>
                <wp:extent cx="1685925" cy="733425"/>
                <wp:effectExtent l="19050" t="13970" r="19050" b="14605"/>
                <wp:wrapNone/>
                <wp:docPr id="147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733425"/>
                        </a:xfrm>
                        <a:prstGeom prst="rect">
                          <a:avLst/>
                        </a:prstGeom>
                        <a:solidFill>
                          <a:srgbClr val="FFFFFF"/>
                        </a:solidFill>
                        <a:ln w="25400">
                          <a:solidFill>
                            <a:schemeClr val="accent1">
                              <a:lumMod val="75000"/>
                              <a:lumOff val="0"/>
                            </a:schemeClr>
                          </a:solidFill>
                          <a:miter lim="800000"/>
                          <a:headEnd/>
                          <a:tailEnd/>
                        </a:ln>
                      </wps:spPr>
                      <wps:txbx>
                        <w:txbxContent>
                          <w:p w:rsidR="001B66DA" w:rsidRDefault="001B66DA" w:rsidP="00970B0A">
                            <w:pPr>
                              <w:rPr>
                                <w:lang w:val="es-ES"/>
                              </w:rPr>
                            </w:pPr>
                            <w:r w:rsidRPr="00374F4E">
                              <w:rPr>
                                <w:rFonts w:ascii="Comic Sans MS" w:hAnsi="Comic Sans MS"/>
                                <w:b/>
                                <w:lang w:val="es-ES"/>
                              </w:rPr>
                              <w:t>Segmento abierto satisfactoriamente.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40" type="#_x0000_t202" style="position:absolute;left:0;text-align:left;margin-left:367.95pt;margin-top:62.9pt;width:132.75pt;height:57.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" strokecolor="#365f91 [2404]" strokeweight="2pt">
                <v:textbox>
                  <w:txbxContent>
                    <w:p w:rsidR="001B66DA" w:rsidRDefault="001B66DA" w:rsidP="00970B0A">
                      <w:pPr>
                        <w:rPr>
                          <w:lang w:val="es-ES"/>
                        </w:rPr>
                      </w:pPr>
                      <w:r w:rsidRPr="00374F4E">
                        <w:rPr>
                          <w:rFonts w:ascii="Comic Sans MS" w:hAnsi="Comic Sans MS"/>
                          <w:b/>
                          <w:lang w:val="es-ES"/>
                        </w:rPr>
                        <w:t>Segmento abierto satisfactoriamente.</w:t>
                      </w:r>
                    </w:p>
                  </w:txbxContent>
                </v:textbox>
              </v:shape>
            </w:pict>
          </mc:Fallback>
        </mc:AlternateContent>
      </w:r>
      <w:r>
        <w:rPr>
          <w:rFonts w:ascii="Cholla Wide" w:hAnsi="Cholla Wide"/>
          <w:b/>
          <w:noProof/>
          <w:color w:val="215868" w:themeColor="accent5" w:themeShade="80"/>
          <w:sz w:val="28"/>
          <w:szCs w:val="28"/>
        </w:rPr>
        <mc:AlternateContent>
          <mc:Choice Requires="wps">
            <w:drawing>
              <wp:anchor distT="0" distB="0" distL="114300" distR="114300" simplePos="0" relativeHeight="251706368" behindDoc="0" locked="0" layoutInCell="1" allowOverlap="1" wp14:anchorId="19BDECFC" wp14:editId="26392D2E">
                <wp:simplePos x="0" y="0"/>
                <wp:positionH relativeFrom="column">
                  <wp:posOffset>2894965</wp:posOffset>
                </wp:positionH>
                <wp:positionV relativeFrom="paragraph">
                  <wp:posOffset>1246505</wp:posOffset>
                </wp:positionV>
                <wp:extent cx="1711325" cy="0"/>
                <wp:effectExtent l="12700" t="61595" r="28575" b="62230"/>
                <wp:wrapNone/>
                <wp:docPr id="1472"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1325" cy="0"/>
                        </a:xfrm>
                        <a:prstGeom prst="straightConnector1">
                          <a:avLst/>
                        </a:prstGeom>
                        <a:noFill/>
                        <a:ln w="25400">
                          <a:solidFill>
                            <a:schemeClr val="accent1">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margin-left:227.95pt;margin-top:98.15pt;width:134.7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" strokecolor="#365f91 [2404]" strokeweight="2pt">
                <v:stroke endarrow="block"/>
              </v:shape>
            </w:pict>
          </mc:Fallback>
        </mc:AlternateContent>
      </w:r>
      <w:r w:rsidR="002E195C" w:rsidRPr="000B65D8">
        <w:rPr>
          <w:rFonts w:ascii="Cholla Wide" w:hAnsi="Cholla Wide"/>
          <w:b/>
          <w:noProof/>
          <w:color w:val="215868" w:themeColor="accent5" w:themeShade="80"/>
          <w:sz w:val="28"/>
          <w:szCs w:val="28"/>
        </w:rPr>
        <w:drawing>
          <wp:inline distT="0" distB="0" distL="0" distR="0" wp14:anchorId="7A8708F0" wp14:editId="296EC71D">
            <wp:extent cx="3707561" cy="2350081"/>
            <wp:effectExtent l="19050" t="19050" r="26239" b="12119"/>
            <wp:docPr id="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a:stretch>
                      <a:fillRect/>
                    </a:stretch>
                  </pic:blipFill>
                  <pic:spPr bwMode="auto">
                    <a:xfrm>
                      <a:off x="0" y="0"/>
                      <a:ext cx="3708670" cy="2350784"/>
                    </a:xfrm>
                    <a:prstGeom prst="rect">
                      <a:avLst/>
                    </a:prstGeom>
                    <a:noFill/>
                    <a:ln w="9525">
                      <a:solidFill>
                        <a:schemeClr val="accent1">
                          <a:lumMod val="75000"/>
                        </a:schemeClr>
                      </a:solidFill>
                      <a:miter lim="800000"/>
                      <a:headEnd/>
                      <a:tailEnd/>
                    </a:ln>
                  </pic:spPr>
                </pic:pic>
              </a:graphicData>
            </a:graphic>
          </wp:inline>
        </w:drawing>
      </w:r>
    </w:p>
    <w:p w:rsidR="00374F4E" w:rsidRPr="000B65D8" w:rsidRDefault="00374F4E" w:rsidP="000B65D8">
      <w:pPr>
        <w:spacing w:line="360" w:lineRule="auto"/>
        <w:jc w:val="both"/>
        <w:rPr>
          <w:rFonts w:ascii="Cholla Wide" w:hAnsi="Cholla Wide"/>
          <w:b/>
          <w:color w:val="215868" w:themeColor="accent5" w:themeShade="80"/>
          <w:sz w:val="28"/>
          <w:szCs w:val="28"/>
        </w:rPr>
      </w:pPr>
    </w:p>
    <w:p w:rsidR="000309CC" w:rsidRPr="000B65D8" w:rsidRDefault="00D51AC4" w:rsidP="000B65D8">
      <w:pPr>
        <w:spacing w:line="360" w:lineRule="auto"/>
        <w:jc w:val="both"/>
        <w:rPr>
          <w:rFonts w:ascii="Cholla Wide" w:hAnsi="Cholla Wide"/>
          <w:color w:val="215868" w:themeColor="accent5" w:themeShade="80"/>
          <w:lang w:val="es-MX"/>
        </w:rPr>
      </w:pPr>
      <w:bookmarkStart w:id="30" w:name="_Toc318290438"/>
      <w:bookmarkStart w:id="31" w:name="_Toc337296883"/>
      <w:r w:rsidRPr="000B65D8">
        <w:rPr>
          <w:rStyle w:val="Ttulo2Car"/>
          <w:rFonts w:ascii="Cholla Wide" w:hAnsi="Cholla Wide"/>
          <w:color w:val="215868" w:themeColor="accent5" w:themeShade="80"/>
        </w:rPr>
        <w:t xml:space="preserve">5) </w:t>
      </w:r>
      <w:r w:rsidR="00374F4E" w:rsidRPr="000B65D8">
        <w:rPr>
          <w:rStyle w:val="Ttulo2Car"/>
          <w:rFonts w:ascii="Cholla Wide" w:hAnsi="Cholla Wide"/>
          <w:color w:val="215868" w:themeColor="accent5" w:themeShade="80"/>
        </w:rPr>
        <w:t>Proceso de codificación de las entrevistas</w:t>
      </w:r>
      <w:r w:rsidR="00D12030" w:rsidRPr="000B65D8">
        <w:rPr>
          <w:rStyle w:val="Ttulo2Car"/>
          <w:rFonts w:ascii="Cholla Wide" w:hAnsi="Cholla Wide"/>
          <w:color w:val="215868" w:themeColor="accent5" w:themeShade="80"/>
        </w:rPr>
        <w:t>:</w:t>
      </w:r>
      <w:bookmarkEnd w:id="30"/>
      <w:bookmarkEnd w:id="31"/>
      <w:r w:rsidR="00775E14" w:rsidRPr="000B65D8">
        <w:rPr>
          <w:rStyle w:val="Ttulo2Ca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w:instrText>
      </w:r>
      <w:r w:rsidR="005B7033" w:rsidRPr="000B65D8">
        <w:rPr>
          <w:rStyle w:val="Ttulo2Car"/>
          <w:rFonts w:ascii="Cholla Wide" w:hAnsi="Cholla Wide"/>
          <w:color w:val="215868" w:themeColor="accent5" w:themeShade="80"/>
        </w:rPr>
        <w:instrText>Proceso de codificación de las entrevistas</w:instrText>
      </w:r>
      <w:r w:rsidR="005B7033" w:rsidRPr="000B65D8">
        <w:rPr>
          <w:rFonts w:ascii="Cholla Wide" w:hAnsi="Cholla Wide"/>
          <w:color w:val="215868" w:themeColor="accent5" w:themeShade="80"/>
        </w:rPr>
        <w:instrText xml:space="preserve">" </w:instrText>
      </w:r>
      <w:r w:rsidR="00775E14" w:rsidRPr="000B65D8">
        <w:rPr>
          <w:rStyle w:val="Ttulo2Car"/>
          <w:rFonts w:ascii="Cholla Wide" w:hAnsi="Cholla Wide"/>
          <w:color w:val="215868" w:themeColor="accent5" w:themeShade="80"/>
        </w:rPr>
        <w:fldChar w:fldCharType="end"/>
      </w:r>
      <w:r w:rsidR="007D391F" w:rsidRPr="000B65D8">
        <w:rPr>
          <w:rFonts w:ascii="Cholla Wide" w:hAnsi="Cholla Wide"/>
          <w:b/>
          <w:color w:val="215868" w:themeColor="accent5" w:themeShade="80"/>
          <w:sz w:val="28"/>
          <w:szCs w:val="28"/>
        </w:rPr>
        <w:t xml:space="preserve"> </w:t>
      </w:r>
      <w:r w:rsidR="007D391F" w:rsidRPr="000B65D8">
        <w:rPr>
          <w:rFonts w:ascii="Cholla Wide" w:hAnsi="Cholla Wide"/>
          <w:color w:val="215868" w:themeColor="accent5" w:themeShade="80"/>
          <w:lang w:val="es-MX"/>
        </w:rPr>
        <w:t>la etapa de codificación permite asignar un código numérico de uno o más</w:t>
      </w:r>
      <w:r w:rsidR="002D1C84" w:rsidRPr="000B65D8">
        <w:rPr>
          <w:rFonts w:ascii="Cholla Wide" w:hAnsi="Cholla Wide"/>
          <w:color w:val="215868" w:themeColor="accent5" w:themeShade="80"/>
          <w:lang w:val="es-MX"/>
        </w:rPr>
        <w:t xml:space="preserve"> </w:t>
      </w:r>
      <w:r w:rsidR="00B8212F" w:rsidRPr="000B65D8">
        <w:rPr>
          <w:rFonts w:ascii="Cholla Wide" w:hAnsi="Cholla Wide"/>
          <w:color w:val="215868" w:themeColor="accent5" w:themeShade="80"/>
          <w:lang w:val="es-MX"/>
        </w:rPr>
        <w:t>dígitos a la información</w:t>
      </w:r>
      <w:r w:rsidR="00E441CB" w:rsidRPr="000B65D8">
        <w:rPr>
          <w:rFonts w:ascii="Cholla Wide" w:hAnsi="Cholla Wide"/>
          <w:color w:val="215868" w:themeColor="accent5" w:themeShade="80"/>
          <w:lang w:val="es-MX"/>
        </w:rPr>
        <w:t xml:space="preserve"> para que pueda ser ingresada y de esta forma ser trabajada cuantitativamente. En la </w:t>
      </w:r>
      <w:r w:rsidR="005D31DB">
        <w:rPr>
          <w:rFonts w:ascii="Cholla Wide" w:hAnsi="Cholla Wide"/>
          <w:color w:val="215868" w:themeColor="accent5" w:themeShade="80"/>
          <w:lang w:val="es-MX"/>
        </w:rPr>
        <w:t xml:space="preserve">Encuesta Continua de Empleo </w:t>
      </w:r>
      <w:r w:rsidR="00E441CB" w:rsidRPr="000B65D8">
        <w:rPr>
          <w:rFonts w:ascii="Cholla Wide" w:hAnsi="Cholla Wide"/>
          <w:color w:val="215868" w:themeColor="accent5" w:themeShade="80"/>
          <w:lang w:val="es-MX"/>
        </w:rPr>
        <w:t xml:space="preserve">se codifican el número de validador,  especialidad educativa, sector institucional, rama de actividad </w:t>
      </w:r>
      <w:r w:rsidR="000309CC" w:rsidRPr="000B65D8">
        <w:rPr>
          <w:rFonts w:ascii="Cholla Wide" w:hAnsi="Cholla Wide"/>
          <w:color w:val="215868" w:themeColor="accent5" w:themeShade="80"/>
          <w:lang w:val="es-MX"/>
        </w:rPr>
        <w:t>y ocupación.</w:t>
      </w:r>
    </w:p>
    <w:p w:rsidR="008A0022" w:rsidRPr="000B65D8" w:rsidRDefault="000309CC" w:rsidP="000B65D8">
      <w:pPr>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t xml:space="preserve"> Codificar </w:t>
      </w:r>
      <w:r w:rsidR="00FF6E5B" w:rsidRPr="000B65D8">
        <w:rPr>
          <w:rFonts w:ascii="Cholla Wide" w:hAnsi="Cholla Wide"/>
          <w:color w:val="215868" w:themeColor="accent5" w:themeShade="80"/>
          <w:lang w:val="es-MX"/>
        </w:rPr>
        <w:t xml:space="preserve">la casilla de </w:t>
      </w:r>
      <w:r w:rsidRPr="000B65D8">
        <w:rPr>
          <w:rFonts w:ascii="Cholla Wide" w:hAnsi="Cholla Wide"/>
          <w:color w:val="215868" w:themeColor="accent5" w:themeShade="80"/>
          <w:lang w:val="es-MX"/>
        </w:rPr>
        <w:t xml:space="preserve">validador es </w:t>
      </w:r>
      <w:r w:rsidR="00FF6E5B" w:rsidRPr="000B65D8">
        <w:rPr>
          <w:rFonts w:ascii="Cholla Wide" w:hAnsi="Cholla Wide"/>
          <w:color w:val="215868" w:themeColor="accent5" w:themeShade="80"/>
          <w:lang w:val="es-MX"/>
        </w:rPr>
        <w:t xml:space="preserve">la primera </w:t>
      </w:r>
      <w:r w:rsidR="00483EE4" w:rsidRPr="000B65D8">
        <w:rPr>
          <w:rFonts w:ascii="Cholla Wide" w:hAnsi="Cholla Wide"/>
          <w:color w:val="215868" w:themeColor="accent5" w:themeShade="80"/>
          <w:lang w:val="es-MX"/>
        </w:rPr>
        <w:t xml:space="preserve">variable que se codifica </w:t>
      </w:r>
      <w:r w:rsidR="00FF6E5B" w:rsidRPr="000B65D8">
        <w:rPr>
          <w:rFonts w:ascii="Cholla Wide" w:hAnsi="Cholla Wide"/>
          <w:color w:val="215868" w:themeColor="accent5" w:themeShade="80"/>
          <w:lang w:val="es-MX"/>
        </w:rPr>
        <w:t xml:space="preserve">en la ECE, y tiene como fin </w:t>
      </w:r>
      <w:r w:rsidR="00483EE4" w:rsidRPr="000B65D8">
        <w:rPr>
          <w:rFonts w:ascii="Cholla Wide" w:hAnsi="Cholla Wide"/>
          <w:color w:val="215868" w:themeColor="accent5" w:themeShade="80"/>
          <w:lang w:val="es-MX"/>
        </w:rPr>
        <w:t>registrar quien realizó</w:t>
      </w:r>
      <w:r w:rsidR="00C60085" w:rsidRPr="000B65D8">
        <w:rPr>
          <w:rFonts w:ascii="Cholla Wide" w:hAnsi="Cholla Wide"/>
          <w:color w:val="215868" w:themeColor="accent5" w:themeShade="80"/>
          <w:lang w:val="es-MX"/>
        </w:rPr>
        <w:t xml:space="preserve"> cada segmento, esto a su vez permite responsabilizar a cada validador del trabajo realizado</w:t>
      </w:r>
      <w:r w:rsidR="008A0022" w:rsidRPr="000B65D8">
        <w:rPr>
          <w:rFonts w:ascii="Cholla Wide" w:hAnsi="Cholla Wide"/>
          <w:color w:val="215868" w:themeColor="accent5" w:themeShade="80"/>
          <w:lang w:val="es-MX"/>
        </w:rPr>
        <w:t>.</w:t>
      </w:r>
      <w:r w:rsidR="007507C4" w:rsidRPr="000B65D8">
        <w:rPr>
          <w:rFonts w:ascii="Cholla Wide" w:hAnsi="Cholla Wide"/>
          <w:color w:val="215868" w:themeColor="accent5" w:themeShade="80"/>
          <w:lang w:val="es-MX"/>
        </w:rPr>
        <w:t xml:space="preserve"> Es importante destacar que cada validador posee un código respectivo que debe utili</w:t>
      </w:r>
      <w:r w:rsidR="00483EE4" w:rsidRPr="000B65D8">
        <w:rPr>
          <w:rFonts w:ascii="Cholla Wide" w:hAnsi="Cholla Wide"/>
          <w:color w:val="215868" w:themeColor="accent5" w:themeShade="80"/>
          <w:lang w:val="es-MX"/>
        </w:rPr>
        <w:t>zar en cada vivienda que realice</w:t>
      </w:r>
      <w:r w:rsidR="007507C4" w:rsidRPr="000B65D8">
        <w:rPr>
          <w:rFonts w:ascii="Cholla Wide" w:hAnsi="Cholla Wide"/>
          <w:color w:val="215868" w:themeColor="accent5" w:themeShade="80"/>
          <w:lang w:val="es-MX"/>
        </w:rPr>
        <w:t>.</w:t>
      </w:r>
    </w:p>
    <w:p w:rsidR="00EA5A40" w:rsidRPr="000B65D8" w:rsidRDefault="00EA5A40" w:rsidP="000B65D8">
      <w:pPr>
        <w:spacing w:line="360" w:lineRule="auto"/>
        <w:jc w:val="both"/>
        <w:rPr>
          <w:rFonts w:ascii="Cholla Wide" w:hAnsi="Cholla Wide"/>
          <w:color w:val="215868" w:themeColor="accent5" w:themeShade="80"/>
          <w:lang w:val="es-MX"/>
        </w:rPr>
      </w:pPr>
    </w:p>
    <w:p w:rsidR="007507C4" w:rsidRPr="000B65D8" w:rsidRDefault="00060357" w:rsidP="000B65D8">
      <w:pPr>
        <w:spacing w:line="360" w:lineRule="auto"/>
        <w:jc w:val="both"/>
        <w:rPr>
          <w:rFonts w:ascii="Cholla Wide" w:hAnsi="Cholla Wide"/>
          <w:color w:val="215868" w:themeColor="accent5" w:themeShade="80"/>
          <w:lang w:val="es-MX"/>
        </w:rPr>
      </w:pPr>
      <w:r w:rsidRPr="000B65D8">
        <w:rPr>
          <w:rFonts w:ascii="Cholla Wide" w:hAnsi="Cholla Wide"/>
          <w:b/>
          <w:noProof/>
          <w:color w:val="215868" w:themeColor="accent5" w:themeShade="80"/>
          <w:sz w:val="28"/>
          <w:szCs w:val="28"/>
        </w:rPr>
        <w:lastRenderedPageBreak/>
        <w:drawing>
          <wp:anchor distT="0" distB="0" distL="114300" distR="114300" simplePos="0" relativeHeight="251648000" behindDoc="0" locked="0" layoutInCell="1" allowOverlap="1" wp14:anchorId="19D97AFB" wp14:editId="474FA1AF">
            <wp:simplePos x="0" y="0"/>
            <wp:positionH relativeFrom="column">
              <wp:posOffset>-241935</wp:posOffset>
            </wp:positionH>
            <wp:positionV relativeFrom="paragraph">
              <wp:posOffset>-99695</wp:posOffset>
            </wp:positionV>
            <wp:extent cx="4643755" cy="3714750"/>
            <wp:effectExtent l="19050" t="19050" r="23495" b="1905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a:stretch>
                      <a:fillRect/>
                    </a:stretch>
                  </pic:blipFill>
                  <pic:spPr bwMode="auto">
                    <a:xfrm>
                      <a:off x="0" y="0"/>
                      <a:ext cx="4643755" cy="3714750"/>
                    </a:xfrm>
                    <a:prstGeom prst="rect">
                      <a:avLst/>
                    </a:prstGeom>
                    <a:noFill/>
                    <a:ln w="9525">
                      <a:solidFill>
                        <a:schemeClr val="accent1">
                          <a:lumMod val="75000"/>
                        </a:schemeClr>
                      </a:solidFill>
                      <a:miter lim="800000"/>
                      <a:headEnd/>
                      <a:tailEnd/>
                    </a:ln>
                  </pic:spPr>
                </pic:pic>
              </a:graphicData>
            </a:graphic>
          </wp:anchor>
        </w:drawing>
      </w:r>
    </w:p>
    <w:p w:rsidR="00DE7777" w:rsidRPr="000B65D8" w:rsidRDefault="007A23B9" w:rsidP="000B65D8">
      <w:pPr>
        <w:spacing w:line="360" w:lineRule="auto"/>
        <w:jc w:val="both"/>
        <w:rPr>
          <w:rFonts w:ascii="Cholla Wide" w:hAnsi="Cholla Wide"/>
          <w:color w:val="215868" w:themeColor="accent5" w:themeShade="80"/>
          <w:lang w:val="es-MX"/>
        </w:rPr>
      </w:pPr>
      <w:r>
        <w:rPr>
          <w:rFonts w:ascii="Cholla Wide" w:hAnsi="Cholla Wide"/>
          <w:b/>
          <w:noProof/>
          <w:color w:val="215868" w:themeColor="accent5" w:themeShade="80"/>
          <w:sz w:val="28"/>
          <w:szCs w:val="28"/>
        </w:rPr>
        <mc:AlternateContent>
          <mc:Choice Requires="wps">
            <w:drawing>
              <wp:anchor distT="0" distB="0" distL="114300" distR="114300" simplePos="0" relativeHeight="251710464" behindDoc="0" locked="0" layoutInCell="1" allowOverlap="1" wp14:anchorId="54FAA0BF" wp14:editId="2DF5A7FD">
                <wp:simplePos x="0" y="0"/>
                <wp:positionH relativeFrom="column">
                  <wp:posOffset>600075</wp:posOffset>
                </wp:positionH>
                <wp:positionV relativeFrom="paragraph">
                  <wp:posOffset>167640</wp:posOffset>
                </wp:positionV>
                <wp:extent cx="1163320" cy="1838325"/>
                <wp:effectExtent l="19050" t="15875" r="17780" b="12700"/>
                <wp:wrapNone/>
                <wp:docPr id="12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1838325"/>
                        </a:xfrm>
                        <a:prstGeom prst="rect">
                          <a:avLst/>
                        </a:prstGeom>
                        <a:solidFill>
                          <a:srgbClr val="FFFFFF"/>
                        </a:solidFill>
                        <a:ln w="25400">
                          <a:solidFill>
                            <a:schemeClr val="accent1">
                              <a:lumMod val="75000"/>
                              <a:lumOff val="0"/>
                            </a:schemeClr>
                          </a:solidFill>
                          <a:miter lim="800000"/>
                          <a:headEnd/>
                          <a:tailEnd/>
                        </a:ln>
                      </wps:spPr>
                      <wps:txbx>
                        <w:txbxContent>
                          <w:p w:rsidR="001B66DA" w:rsidRPr="004F3E79" w:rsidRDefault="001B66DA">
                            <w:pPr>
                              <w:rPr>
                                <w:rFonts w:ascii="Comic Sans MS" w:hAnsi="Comic Sans MS"/>
                                <w:b/>
                                <w:lang w:val="es-ES"/>
                              </w:rPr>
                            </w:pPr>
                            <w:r w:rsidRPr="004F3E79">
                              <w:rPr>
                                <w:rFonts w:ascii="Comic Sans MS" w:hAnsi="Comic Sans MS"/>
                                <w:b/>
                                <w:lang w:val="es-ES"/>
                              </w:rPr>
                              <w:t>En la casilla señalada se anota el código de cada validador.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41" type="#_x0000_t202" style="position:absolute;left:0;text-align:left;margin-left:47.25pt;margin-top:13.2pt;width:91.6pt;height:144.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" strokecolor="#365f91 [2404]" strokeweight="2pt">
                <v:textbox>
                  <w:txbxContent>
                    <w:p w:rsidR="001B66DA" w:rsidRPr="004F3E79" w:rsidRDefault="001B66DA">
                      <w:pPr>
                        <w:rPr>
                          <w:rFonts w:ascii="Comic Sans MS" w:hAnsi="Comic Sans MS"/>
                          <w:b/>
                          <w:lang w:val="es-ES"/>
                        </w:rPr>
                      </w:pPr>
                      <w:r w:rsidRPr="004F3E79">
                        <w:rPr>
                          <w:rFonts w:ascii="Comic Sans MS" w:hAnsi="Comic Sans MS"/>
                          <w:b/>
                          <w:lang w:val="es-ES"/>
                        </w:rPr>
                        <w:t>En la casilla señalada se anota el código de cada validador.</w:t>
                      </w:r>
                    </w:p>
                  </w:txbxContent>
                </v:textbox>
              </v:shape>
            </w:pict>
          </mc:Fallback>
        </mc:AlternateContent>
      </w:r>
    </w:p>
    <w:p w:rsidR="00374F4E" w:rsidRPr="000B65D8" w:rsidRDefault="000309CC" w:rsidP="000B65D8">
      <w:pPr>
        <w:spacing w:line="360" w:lineRule="auto"/>
        <w:jc w:val="both"/>
        <w:rPr>
          <w:rFonts w:ascii="Cholla Wide" w:hAnsi="Cholla Wide"/>
          <w:b/>
          <w:color w:val="215868" w:themeColor="accent5" w:themeShade="80"/>
          <w:sz w:val="28"/>
          <w:szCs w:val="28"/>
        </w:rPr>
      </w:pPr>
      <w:r w:rsidRPr="000B65D8">
        <w:rPr>
          <w:rFonts w:ascii="Cholla Wide" w:hAnsi="Cholla Wide"/>
          <w:color w:val="215868" w:themeColor="accent5" w:themeShade="80"/>
          <w:lang w:val="es-MX"/>
        </w:rPr>
        <w:t xml:space="preserve"> </w:t>
      </w:r>
    </w:p>
    <w:p w:rsidR="000C32D7" w:rsidRPr="000B65D8" w:rsidRDefault="000C32D7" w:rsidP="000B65D8">
      <w:pPr>
        <w:spacing w:line="360" w:lineRule="auto"/>
        <w:jc w:val="both"/>
        <w:rPr>
          <w:rFonts w:ascii="Cholla Wide" w:hAnsi="Cholla Wide"/>
          <w:b/>
          <w:color w:val="215868" w:themeColor="accent5" w:themeShade="80"/>
          <w:sz w:val="28"/>
          <w:szCs w:val="28"/>
        </w:rPr>
      </w:pPr>
    </w:p>
    <w:p w:rsidR="00013A5C" w:rsidRPr="000B65D8" w:rsidRDefault="007A23B9" w:rsidP="000B65D8">
      <w:pPr>
        <w:spacing w:line="360" w:lineRule="auto"/>
        <w:jc w:val="both"/>
        <w:rPr>
          <w:rFonts w:ascii="Cholla Wide" w:hAnsi="Cholla Wide"/>
          <w:b/>
          <w:color w:val="215868" w:themeColor="accent5" w:themeShade="80"/>
          <w:sz w:val="28"/>
          <w:szCs w:val="28"/>
        </w:rPr>
      </w:pPr>
      <w:r>
        <w:rPr>
          <w:rFonts w:ascii="Cholla Wide" w:hAnsi="Cholla Wide"/>
          <w:noProof/>
          <w:color w:val="215868" w:themeColor="accent5" w:themeShade="80"/>
        </w:rPr>
        <mc:AlternateContent>
          <mc:Choice Requires="wps">
            <w:drawing>
              <wp:anchor distT="0" distB="0" distL="114300" distR="114300" simplePos="0" relativeHeight="251708416" behindDoc="0" locked="0" layoutInCell="1" allowOverlap="1" wp14:anchorId="443A5E44" wp14:editId="0E3F29E0">
                <wp:simplePos x="0" y="0"/>
                <wp:positionH relativeFrom="column">
                  <wp:posOffset>-1190625</wp:posOffset>
                </wp:positionH>
                <wp:positionV relativeFrom="paragraph">
                  <wp:posOffset>272415</wp:posOffset>
                </wp:positionV>
                <wp:extent cx="1676400" cy="657225"/>
                <wp:effectExtent l="19050" t="70485" r="28575" b="15240"/>
                <wp:wrapNone/>
                <wp:docPr id="126"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6400" cy="657225"/>
                        </a:xfrm>
                        <a:prstGeom prst="curvedConnector3">
                          <a:avLst>
                            <a:gd name="adj1" fmla="val 50000"/>
                          </a:avLst>
                        </a:prstGeom>
                        <a:noFill/>
                        <a:ln w="28575">
                          <a:solidFill>
                            <a:schemeClr val="accent1">
                              <a:lumMod val="7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8" style="position:absolute;margin-left:-93.75pt;margin-top:21.45pt;width:132pt;height:51.7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" adj="10800" strokecolor="#365f91 [2404]" strokeweight="2.25pt">
                <v:stroke endarrow="block"/>
              </v:shape>
            </w:pict>
          </mc:Fallback>
        </mc:AlternateContent>
      </w:r>
    </w:p>
    <w:p w:rsidR="00013A5C" w:rsidRPr="000B65D8" w:rsidRDefault="00013A5C" w:rsidP="000B65D8">
      <w:pPr>
        <w:spacing w:line="360" w:lineRule="auto"/>
        <w:jc w:val="both"/>
        <w:rPr>
          <w:rFonts w:ascii="Cholla Wide" w:hAnsi="Cholla Wide"/>
          <w:b/>
          <w:color w:val="215868" w:themeColor="accent5" w:themeShade="80"/>
          <w:sz w:val="28"/>
          <w:szCs w:val="28"/>
        </w:rPr>
      </w:pPr>
    </w:p>
    <w:p w:rsidR="00013A5C" w:rsidRPr="000B65D8" w:rsidRDefault="00013A5C" w:rsidP="000B65D8">
      <w:pPr>
        <w:spacing w:line="360" w:lineRule="auto"/>
        <w:jc w:val="both"/>
        <w:rPr>
          <w:rFonts w:ascii="Cholla Wide" w:hAnsi="Cholla Wide"/>
          <w:b/>
          <w:color w:val="215868" w:themeColor="accent5" w:themeShade="80"/>
          <w:sz w:val="28"/>
          <w:szCs w:val="28"/>
        </w:rPr>
      </w:pPr>
    </w:p>
    <w:p w:rsidR="00EA5A40" w:rsidRPr="000B65D8" w:rsidRDefault="00EA5A40" w:rsidP="000B65D8">
      <w:pPr>
        <w:spacing w:line="360" w:lineRule="auto"/>
        <w:jc w:val="both"/>
        <w:rPr>
          <w:rFonts w:ascii="Cholla Wide" w:hAnsi="Cholla Wide"/>
          <w:color w:val="215868" w:themeColor="accent5" w:themeShade="80"/>
          <w:lang w:val="es-MX"/>
        </w:rPr>
      </w:pPr>
    </w:p>
    <w:p w:rsidR="000B65D8" w:rsidRDefault="000B65D8" w:rsidP="000B65D8">
      <w:pPr>
        <w:spacing w:line="360" w:lineRule="auto"/>
        <w:jc w:val="both"/>
        <w:rPr>
          <w:rFonts w:ascii="Cholla Wide" w:hAnsi="Cholla Wide"/>
          <w:color w:val="215868" w:themeColor="accent5" w:themeShade="80"/>
          <w:lang w:val="es-MX"/>
        </w:rPr>
      </w:pPr>
    </w:p>
    <w:p w:rsidR="000B65D8" w:rsidRDefault="000B65D8" w:rsidP="000B65D8">
      <w:pPr>
        <w:spacing w:line="360" w:lineRule="auto"/>
        <w:jc w:val="both"/>
        <w:rPr>
          <w:rFonts w:ascii="Cholla Wide" w:hAnsi="Cholla Wide"/>
          <w:color w:val="215868" w:themeColor="accent5" w:themeShade="80"/>
          <w:lang w:val="es-MX"/>
        </w:rPr>
      </w:pPr>
    </w:p>
    <w:p w:rsidR="00462808" w:rsidRPr="000B65D8" w:rsidRDefault="00783609" w:rsidP="000B65D8">
      <w:pPr>
        <w:spacing w:line="360" w:lineRule="auto"/>
        <w:jc w:val="both"/>
        <w:rPr>
          <w:rFonts w:ascii="Cholla Wide" w:hAnsi="Cholla Wide"/>
          <w:b/>
          <w:color w:val="215868" w:themeColor="accent5" w:themeShade="80"/>
        </w:rPr>
      </w:pPr>
      <w:r w:rsidRPr="000B65D8">
        <w:rPr>
          <w:rFonts w:ascii="Cholla Wide" w:hAnsi="Cholla Wide"/>
          <w:color w:val="215868" w:themeColor="accent5" w:themeShade="80"/>
          <w:lang w:val="es-MX"/>
        </w:rPr>
        <w:t xml:space="preserve">Luego de anotar el código de validador, se procede a codificar las otras variables, comenzando con </w:t>
      </w:r>
      <w:r w:rsidR="00462808" w:rsidRPr="000B65D8">
        <w:rPr>
          <w:rFonts w:ascii="Cholla Wide" w:hAnsi="Cholla Wide"/>
          <w:color w:val="215868" w:themeColor="accent5" w:themeShade="80"/>
        </w:rPr>
        <w:t>la sección A, en esta sección se codifica lo referente a especialidad</w:t>
      </w:r>
      <w:r w:rsidR="00D46BFE" w:rsidRPr="000B65D8">
        <w:rPr>
          <w:rFonts w:ascii="Cholla Wide" w:hAnsi="Cholla Wide"/>
          <w:color w:val="215868" w:themeColor="accent5" w:themeShade="80"/>
        </w:rPr>
        <w:t>es</w:t>
      </w:r>
      <w:r w:rsidR="00462808" w:rsidRPr="000B65D8">
        <w:rPr>
          <w:rFonts w:ascii="Cholla Wide" w:hAnsi="Cholla Wide"/>
          <w:color w:val="215868" w:themeColor="accent5" w:themeShade="80"/>
        </w:rPr>
        <w:t xml:space="preserve"> edu</w:t>
      </w:r>
      <w:r w:rsidR="00483EE4" w:rsidRPr="000B65D8">
        <w:rPr>
          <w:rFonts w:ascii="Cholla Wide" w:hAnsi="Cholla Wide"/>
          <w:color w:val="215868" w:themeColor="accent5" w:themeShade="80"/>
        </w:rPr>
        <w:t>cativas, y educación no regular. P</w:t>
      </w:r>
      <w:r w:rsidR="00462808" w:rsidRPr="000B65D8">
        <w:rPr>
          <w:rFonts w:ascii="Cholla Wide" w:hAnsi="Cholla Wide"/>
          <w:color w:val="215868" w:themeColor="accent5" w:themeShade="80"/>
        </w:rPr>
        <w:t xml:space="preserve">ara </w:t>
      </w:r>
      <w:r w:rsidR="00D46BFE" w:rsidRPr="000B65D8">
        <w:rPr>
          <w:rFonts w:ascii="Cholla Wide" w:hAnsi="Cholla Wide"/>
          <w:color w:val="215868" w:themeColor="accent5" w:themeShade="80"/>
        </w:rPr>
        <w:t xml:space="preserve">realizar esta codificación </w:t>
      </w:r>
      <w:r w:rsidR="00462808" w:rsidRPr="000B65D8">
        <w:rPr>
          <w:rFonts w:ascii="Cholla Wide" w:hAnsi="Cholla Wide"/>
          <w:color w:val="215868" w:themeColor="accent5" w:themeShade="80"/>
        </w:rPr>
        <w:t>lo</w:t>
      </w:r>
      <w:r w:rsidR="00D46BFE" w:rsidRPr="000B65D8">
        <w:rPr>
          <w:rFonts w:ascii="Cholla Wide" w:hAnsi="Cholla Wide"/>
          <w:color w:val="215868" w:themeColor="accent5" w:themeShade="80"/>
        </w:rPr>
        <w:t xml:space="preserve">s validadores cuentan </w:t>
      </w:r>
      <w:r w:rsidR="00462808" w:rsidRPr="000B65D8">
        <w:rPr>
          <w:rFonts w:ascii="Cholla Wide" w:hAnsi="Cholla Wide"/>
          <w:color w:val="215868" w:themeColor="accent5" w:themeShade="80"/>
        </w:rPr>
        <w:t>con unos buscadores, creados en Excel</w:t>
      </w:r>
      <w:r w:rsidR="00D46BFE" w:rsidRPr="000B65D8">
        <w:rPr>
          <w:rFonts w:ascii="Cholla Wide" w:hAnsi="Cholla Wide"/>
          <w:color w:val="215868" w:themeColor="accent5" w:themeShade="80"/>
        </w:rPr>
        <w:t xml:space="preserve"> que tienen ubicadas todas las especialidades educativas</w:t>
      </w:r>
      <w:r w:rsidR="00730011" w:rsidRPr="000B65D8">
        <w:rPr>
          <w:rFonts w:ascii="Cholla Wide" w:hAnsi="Cholla Wide"/>
          <w:color w:val="215868" w:themeColor="accent5" w:themeShade="80"/>
        </w:rPr>
        <w:t>. Con los buscadores de e</w:t>
      </w:r>
      <w:r w:rsidR="00462808" w:rsidRPr="000B65D8">
        <w:rPr>
          <w:rFonts w:ascii="Cholla Wide" w:hAnsi="Cholla Wide"/>
          <w:color w:val="215868" w:themeColor="accent5" w:themeShade="80"/>
        </w:rPr>
        <w:t>ducativas</w:t>
      </w:r>
      <w:r w:rsidR="00730011" w:rsidRPr="000B65D8">
        <w:rPr>
          <w:rFonts w:ascii="Cholla Wide" w:hAnsi="Cholla Wide"/>
          <w:color w:val="215868" w:themeColor="accent5" w:themeShade="80"/>
        </w:rPr>
        <w:t>,</w:t>
      </w:r>
      <w:r w:rsidR="00462808" w:rsidRPr="000B65D8">
        <w:rPr>
          <w:rFonts w:ascii="Cholla Wide" w:hAnsi="Cholla Wide"/>
          <w:color w:val="215868" w:themeColor="accent5" w:themeShade="80"/>
        </w:rPr>
        <w:t xml:space="preserve"> se codifica</w:t>
      </w:r>
      <w:r w:rsidR="00CE07E7" w:rsidRPr="000B65D8">
        <w:rPr>
          <w:rFonts w:ascii="Cholla Wide" w:hAnsi="Cholla Wide"/>
          <w:color w:val="215868" w:themeColor="accent5" w:themeShade="80"/>
        </w:rPr>
        <w:t xml:space="preserve">n </w:t>
      </w:r>
      <w:r w:rsidR="00730011" w:rsidRPr="000B65D8">
        <w:rPr>
          <w:rFonts w:ascii="Cholla Wide" w:hAnsi="Cholla Wide"/>
          <w:color w:val="215868" w:themeColor="accent5" w:themeShade="80"/>
        </w:rPr>
        <w:t xml:space="preserve">las preguntas </w:t>
      </w:r>
      <w:r w:rsidR="00462808" w:rsidRPr="000B65D8">
        <w:rPr>
          <w:rFonts w:ascii="Cholla Wide" w:hAnsi="Cholla Wide"/>
          <w:b/>
          <w:color w:val="215868" w:themeColor="accent5" w:themeShade="80"/>
        </w:rPr>
        <w:t>A1</w:t>
      </w:r>
      <w:r w:rsidR="003A515C" w:rsidRPr="000B65D8">
        <w:rPr>
          <w:rFonts w:ascii="Cholla Wide" w:hAnsi="Cholla Wide"/>
          <w:b/>
          <w:color w:val="215868" w:themeColor="accent5" w:themeShade="80"/>
        </w:rPr>
        <w:t>7</w:t>
      </w:r>
      <w:r w:rsidR="00462808" w:rsidRPr="000B65D8">
        <w:rPr>
          <w:rFonts w:ascii="Cholla Wide" w:hAnsi="Cholla Wide"/>
          <w:color w:val="215868" w:themeColor="accent5" w:themeShade="80"/>
        </w:rPr>
        <w:t xml:space="preserve"> y </w:t>
      </w:r>
      <w:r w:rsidR="003A515C" w:rsidRPr="000B65D8">
        <w:rPr>
          <w:rFonts w:ascii="Cholla Wide" w:hAnsi="Cholla Wide"/>
          <w:b/>
          <w:color w:val="215868" w:themeColor="accent5" w:themeShade="80"/>
        </w:rPr>
        <w:t>A18</w:t>
      </w:r>
      <w:r w:rsidR="00730011" w:rsidRPr="000B65D8">
        <w:rPr>
          <w:rFonts w:ascii="Cholla Wide" w:hAnsi="Cholla Wide"/>
          <w:b/>
          <w:color w:val="215868" w:themeColor="accent5" w:themeShade="80"/>
        </w:rPr>
        <w:t>.</w:t>
      </w:r>
    </w:p>
    <w:p w:rsidR="00013A5C" w:rsidRPr="000B65D8" w:rsidRDefault="00C05F71" w:rsidP="000B65D8">
      <w:pPr>
        <w:spacing w:line="360" w:lineRule="auto"/>
        <w:jc w:val="both"/>
        <w:rPr>
          <w:rFonts w:ascii="Cholla Wide" w:hAnsi="Cholla Wide"/>
          <w:color w:val="215868" w:themeColor="accent5" w:themeShade="80"/>
          <w:lang w:val="es-MX"/>
        </w:rPr>
      </w:pPr>
      <w:r w:rsidRPr="000B65D8">
        <w:rPr>
          <w:rFonts w:ascii="Cholla Wide" w:hAnsi="Cholla Wide"/>
          <w:noProof/>
          <w:color w:val="215868" w:themeColor="accent5" w:themeShade="80"/>
        </w:rPr>
        <w:drawing>
          <wp:anchor distT="0" distB="0" distL="114300" distR="114300" simplePos="0" relativeHeight="251654144" behindDoc="0" locked="0" layoutInCell="1" allowOverlap="1" wp14:anchorId="283641AE" wp14:editId="448278BE">
            <wp:simplePos x="0" y="0"/>
            <wp:positionH relativeFrom="column">
              <wp:posOffset>958215</wp:posOffset>
            </wp:positionH>
            <wp:positionV relativeFrom="paragraph">
              <wp:posOffset>95885</wp:posOffset>
            </wp:positionV>
            <wp:extent cx="3914775" cy="2181225"/>
            <wp:effectExtent l="0" t="0" r="9525" b="9525"/>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srcRect/>
                    <a:stretch>
                      <a:fillRect/>
                    </a:stretch>
                  </pic:blipFill>
                  <pic:spPr bwMode="auto">
                    <a:xfrm>
                      <a:off x="0" y="0"/>
                      <a:ext cx="3914775" cy="2181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013A5C" w:rsidRPr="000B65D8" w:rsidRDefault="00013A5C" w:rsidP="000B65D8">
      <w:pPr>
        <w:spacing w:line="360" w:lineRule="auto"/>
        <w:jc w:val="both"/>
        <w:rPr>
          <w:rFonts w:ascii="Cholla Wide" w:hAnsi="Cholla Wide"/>
          <w:b/>
          <w:color w:val="215868" w:themeColor="accent5" w:themeShade="80"/>
          <w:sz w:val="28"/>
          <w:szCs w:val="28"/>
        </w:rPr>
      </w:pPr>
    </w:p>
    <w:p w:rsidR="00462808" w:rsidRPr="000B65D8" w:rsidRDefault="00462808" w:rsidP="000B65D8">
      <w:pPr>
        <w:spacing w:line="360" w:lineRule="auto"/>
        <w:jc w:val="both"/>
        <w:rPr>
          <w:rFonts w:ascii="Cholla Wide" w:hAnsi="Cholla Wide"/>
          <w:b/>
          <w:color w:val="215868" w:themeColor="accent5" w:themeShade="80"/>
          <w:sz w:val="28"/>
          <w:szCs w:val="28"/>
        </w:rPr>
      </w:pPr>
    </w:p>
    <w:p w:rsidR="00462808" w:rsidRPr="000B65D8" w:rsidRDefault="00462808" w:rsidP="000B65D8">
      <w:pPr>
        <w:spacing w:line="360" w:lineRule="auto"/>
        <w:jc w:val="both"/>
        <w:rPr>
          <w:rFonts w:ascii="Cholla Wide" w:hAnsi="Cholla Wide"/>
          <w:b/>
          <w:color w:val="215868" w:themeColor="accent5" w:themeShade="80"/>
          <w:sz w:val="28"/>
          <w:szCs w:val="28"/>
        </w:rPr>
      </w:pPr>
    </w:p>
    <w:p w:rsidR="00462808" w:rsidRPr="000B65D8" w:rsidRDefault="00462808" w:rsidP="000B65D8">
      <w:pPr>
        <w:spacing w:line="360" w:lineRule="auto"/>
        <w:jc w:val="both"/>
        <w:rPr>
          <w:rFonts w:ascii="Cholla Wide" w:hAnsi="Cholla Wide"/>
          <w:b/>
          <w:color w:val="215868" w:themeColor="accent5" w:themeShade="80"/>
          <w:sz w:val="28"/>
          <w:szCs w:val="28"/>
        </w:rPr>
      </w:pPr>
    </w:p>
    <w:p w:rsidR="00C05F71" w:rsidRDefault="00C05F71" w:rsidP="00C05F71">
      <w:pPr>
        <w:pStyle w:val="Sinespaciado"/>
      </w:pPr>
    </w:p>
    <w:p w:rsidR="00CE07E7" w:rsidRPr="000B65D8" w:rsidRDefault="00CE07E7"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lastRenderedPageBreak/>
        <w:t>Una vez codificadas</w:t>
      </w:r>
      <w:r w:rsidR="00CC06AD" w:rsidRPr="000B65D8">
        <w:rPr>
          <w:rFonts w:ascii="Cholla Wide" w:hAnsi="Cholla Wide"/>
          <w:color w:val="215868" w:themeColor="accent5" w:themeShade="80"/>
        </w:rPr>
        <w:t xml:space="preserve"> las preguntas de especialidades educativa</w:t>
      </w:r>
      <w:r w:rsidRPr="000B65D8">
        <w:rPr>
          <w:rFonts w:ascii="Cholla Wide" w:hAnsi="Cholla Wide"/>
          <w:color w:val="215868" w:themeColor="accent5" w:themeShade="80"/>
        </w:rPr>
        <w:t>s, se procede</w:t>
      </w:r>
      <w:r w:rsidR="00484993" w:rsidRPr="000B65D8">
        <w:rPr>
          <w:rFonts w:ascii="Cholla Wide" w:hAnsi="Cholla Wide"/>
          <w:color w:val="215868" w:themeColor="accent5" w:themeShade="80"/>
        </w:rPr>
        <w:t xml:space="preserve"> a codificar el sector institucional</w:t>
      </w:r>
      <w:r w:rsidR="00CC06AD" w:rsidRPr="000B65D8">
        <w:rPr>
          <w:rFonts w:ascii="Cholla Wide" w:hAnsi="Cholla Wide"/>
          <w:color w:val="215868" w:themeColor="accent5" w:themeShade="80"/>
        </w:rPr>
        <w:t>,</w:t>
      </w:r>
      <w:r w:rsidR="00484993" w:rsidRPr="000B65D8">
        <w:rPr>
          <w:rFonts w:ascii="Cholla Wide" w:hAnsi="Cholla Wide"/>
          <w:color w:val="215868" w:themeColor="accent5" w:themeShade="80"/>
        </w:rPr>
        <w:t xml:space="preserve"> rama de actividad y ocupación</w:t>
      </w:r>
      <w:r w:rsidRPr="000B65D8">
        <w:rPr>
          <w:rFonts w:ascii="Cholla Wide" w:hAnsi="Cholla Wide"/>
          <w:color w:val="215868" w:themeColor="accent5" w:themeShade="80"/>
        </w:rPr>
        <w:t>.</w:t>
      </w:r>
    </w:p>
    <w:p w:rsidR="00CE07E7" w:rsidRPr="000B65D8" w:rsidRDefault="006F565A" w:rsidP="000B65D8">
      <w:pPr>
        <w:pStyle w:val="Ttulo3"/>
        <w:spacing w:line="360" w:lineRule="auto"/>
        <w:rPr>
          <w:rFonts w:ascii="Cholla Wide" w:hAnsi="Cholla Wide"/>
          <w:color w:val="215868" w:themeColor="accent5" w:themeShade="80"/>
        </w:rPr>
      </w:pPr>
      <w:bookmarkStart w:id="32" w:name="_Toc318290439"/>
      <w:bookmarkStart w:id="33" w:name="_Toc337296884"/>
      <w:r w:rsidRPr="000B65D8">
        <w:rPr>
          <w:rFonts w:ascii="Cholla Wide" w:hAnsi="Cholla Wide"/>
          <w:color w:val="215868" w:themeColor="accent5" w:themeShade="80"/>
        </w:rPr>
        <w:t xml:space="preserve">5.1) </w:t>
      </w:r>
      <w:r w:rsidR="00CC06AD" w:rsidRPr="000B65D8">
        <w:rPr>
          <w:rFonts w:ascii="Cholla Wide" w:hAnsi="Cholla Wide"/>
          <w:color w:val="215868" w:themeColor="accent5" w:themeShade="80"/>
        </w:rPr>
        <w:t>Codificación del sector institucional (Pregunta</w:t>
      </w:r>
      <w:r w:rsidR="00D1485E" w:rsidRPr="000B65D8">
        <w:rPr>
          <w:rFonts w:ascii="Cholla Wide" w:hAnsi="Cholla Wide"/>
          <w:color w:val="215868" w:themeColor="accent5" w:themeShade="80"/>
        </w:rPr>
        <w:t>s</w:t>
      </w:r>
      <w:r w:rsidR="00CC06AD" w:rsidRPr="000B65D8">
        <w:rPr>
          <w:rFonts w:ascii="Cholla Wide" w:hAnsi="Cholla Wide"/>
          <w:color w:val="215868" w:themeColor="accent5" w:themeShade="80"/>
        </w:rPr>
        <w:t xml:space="preserve"> C1</w:t>
      </w:r>
      <w:r w:rsidR="00D1485E" w:rsidRPr="000B65D8">
        <w:rPr>
          <w:rFonts w:ascii="Cholla Wide" w:hAnsi="Cholla Wide"/>
          <w:color w:val="215868" w:themeColor="accent5" w:themeShade="80"/>
        </w:rPr>
        <w:t>, C11, F2a y H3</w:t>
      </w:r>
      <w:r w:rsidR="00CC06AD" w:rsidRPr="000B65D8">
        <w:rPr>
          <w:rFonts w:ascii="Cholla Wide" w:hAnsi="Cholla Wide"/>
          <w:color w:val="215868" w:themeColor="accent5" w:themeShade="80"/>
        </w:rPr>
        <w:t>)</w:t>
      </w:r>
      <w:bookmarkEnd w:id="32"/>
      <w:bookmarkEnd w:id="33"/>
      <w:r w:rsidR="00775E14" w:rsidRPr="000B65D8">
        <w:rP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"Codificación del sector institucional (Preguntas C1, C11, F2a y H3)" </w:instrText>
      </w:r>
      <w:r w:rsidR="00775E14" w:rsidRPr="000B65D8">
        <w:rPr>
          <w:rFonts w:ascii="Cholla Wide" w:hAnsi="Cholla Wide"/>
          <w:color w:val="215868" w:themeColor="accent5" w:themeShade="80"/>
        </w:rPr>
        <w:fldChar w:fldCharType="end"/>
      </w:r>
    </w:p>
    <w:p w:rsidR="00CE07E7" w:rsidRPr="000B65D8" w:rsidRDefault="00CE07E7" w:rsidP="000B65D8">
      <w:pPr>
        <w:pStyle w:val="Textoindependiente2"/>
        <w:autoSpaceDE w:val="0"/>
        <w:autoSpaceDN w:val="0"/>
        <w:adjustRightInd w:val="0"/>
        <w:spacing w:line="360" w:lineRule="auto"/>
        <w:rPr>
          <w:rFonts w:ascii="Cholla Wide" w:hAnsi="Cholla Wide"/>
          <w:color w:val="215868" w:themeColor="accent5" w:themeShade="80"/>
          <w:sz w:val="22"/>
          <w:szCs w:val="22"/>
        </w:rPr>
      </w:pPr>
      <w:r w:rsidRPr="000B65D8">
        <w:rPr>
          <w:rFonts w:ascii="Cholla Wide" w:hAnsi="Cholla Wide"/>
          <w:color w:val="215868" w:themeColor="accent5" w:themeShade="80"/>
          <w:sz w:val="22"/>
          <w:szCs w:val="22"/>
        </w:rPr>
        <w:t xml:space="preserve">El objetivo de esta pregunta es identificar el lugar de trabajo de la persona, para luego clasificarlo por sector institucional.  Es decir, si la persona trabaja en sector público o en el sector privado.  </w:t>
      </w:r>
      <w:r w:rsidR="006F0C28" w:rsidRPr="000B65D8">
        <w:rPr>
          <w:rFonts w:ascii="Cholla Wide" w:hAnsi="Cholla Wide"/>
          <w:color w:val="215868" w:themeColor="accent5" w:themeShade="80"/>
          <w:sz w:val="22"/>
          <w:szCs w:val="22"/>
        </w:rPr>
        <w:t>El entrevistador d</w:t>
      </w:r>
      <w:r w:rsidRPr="000B65D8">
        <w:rPr>
          <w:rFonts w:ascii="Cholla Wide" w:hAnsi="Cholla Wide"/>
          <w:color w:val="215868" w:themeColor="accent5" w:themeShade="80"/>
          <w:sz w:val="22"/>
          <w:szCs w:val="22"/>
        </w:rPr>
        <w:t xml:space="preserve">ebe anotar el nombre principal del establecimiento, institución o finca donde la persona desarrolla su trabajo principal. Ejemplos: “Finca las Guarias”, “Abastecedor el Porvenir”, “Instituto Educativo Jiménez”, “Aserradero las Pailas”. En caso de que sea una actividad propia sin nombre, en dicha descripción deberá aparecer “actividad propia son nombre”. Para la codificación de esta variable se cuenta con un manual de clasificación de sector institucional, además de un buscador integrado dentro de la aplicación de validación, que permite ubicar las diferentes empresas ingresando una palabra clave. </w:t>
      </w:r>
      <w:r w:rsidR="006F0C28" w:rsidRPr="000B65D8">
        <w:rPr>
          <w:rFonts w:ascii="Cholla Wide" w:hAnsi="Cholla Wide"/>
          <w:color w:val="215868" w:themeColor="accent5" w:themeShade="80"/>
          <w:sz w:val="22"/>
          <w:szCs w:val="22"/>
        </w:rPr>
        <w:t>Esta codificación implica relacionar</w:t>
      </w:r>
      <w:r w:rsidR="001901AA" w:rsidRPr="000B65D8">
        <w:rPr>
          <w:rFonts w:ascii="Cholla Wide" w:hAnsi="Cholla Wide"/>
          <w:color w:val="215868" w:themeColor="accent5" w:themeShade="80"/>
          <w:sz w:val="22"/>
          <w:szCs w:val="22"/>
        </w:rPr>
        <w:t xml:space="preserve"> y analizar</w:t>
      </w:r>
      <w:r w:rsidRPr="000B65D8">
        <w:rPr>
          <w:rFonts w:ascii="Cholla Wide" w:hAnsi="Cholla Wide"/>
          <w:color w:val="215868" w:themeColor="accent5" w:themeShade="80"/>
          <w:sz w:val="22"/>
          <w:szCs w:val="22"/>
        </w:rPr>
        <w:t xml:space="preserve"> las preguntas </w:t>
      </w:r>
      <w:r w:rsidR="0097155E" w:rsidRPr="000B65D8">
        <w:rPr>
          <w:rFonts w:ascii="Cholla Wide" w:hAnsi="Cholla Wide"/>
          <w:b/>
          <w:color w:val="215868" w:themeColor="accent5" w:themeShade="80"/>
          <w:sz w:val="22"/>
          <w:szCs w:val="22"/>
        </w:rPr>
        <w:t>C9</w:t>
      </w:r>
      <w:r w:rsidR="00461224" w:rsidRPr="000B65D8">
        <w:rPr>
          <w:rFonts w:ascii="Cholla Wide" w:hAnsi="Cholla Wide"/>
          <w:color w:val="215868" w:themeColor="accent5" w:themeShade="80"/>
          <w:sz w:val="22"/>
          <w:szCs w:val="22"/>
        </w:rPr>
        <w:t xml:space="preserve"> </w:t>
      </w:r>
      <w:r w:rsidR="001E37A8" w:rsidRPr="000B65D8">
        <w:rPr>
          <w:rFonts w:ascii="Cholla Wide" w:hAnsi="Cholla Wide"/>
          <w:color w:val="215868" w:themeColor="accent5" w:themeShade="80"/>
          <w:sz w:val="22"/>
          <w:szCs w:val="22"/>
        </w:rPr>
        <w:t xml:space="preserve">(identificación del </w:t>
      </w:r>
      <w:r w:rsidR="0062391C" w:rsidRPr="000B65D8">
        <w:rPr>
          <w:rFonts w:ascii="Cholla Wide" w:hAnsi="Cholla Wide"/>
          <w:color w:val="215868" w:themeColor="accent5" w:themeShade="80"/>
          <w:sz w:val="22"/>
          <w:szCs w:val="22"/>
        </w:rPr>
        <w:t xml:space="preserve"> sector donde labora la persona ocupada,</w:t>
      </w:r>
      <w:r w:rsidRPr="000B65D8">
        <w:rPr>
          <w:rFonts w:ascii="Cholla Wide" w:hAnsi="Cholla Wide"/>
          <w:color w:val="215868" w:themeColor="accent5" w:themeShade="80"/>
          <w:sz w:val="22"/>
          <w:szCs w:val="22"/>
        </w:rPr>
        <w:t>, además de las preguntas D1 y D9</w:t>
      </w:r>
      <w:r w:rsidR="0062391C" w:rsidRPr="000B65D8">
        <w:rPr>
          <w:rFonts w:ascii="Cholla Wide" w:hAnsi="Cholla Wide"/>
          <w:color w:val="215868" w:themeColor="accent5" w:themeShade="80"/>
          <w:sz w:val="22"/>
          <w:szCs w:val="22"/>
        </w:rPr>
        <w:t xml:space="preserve">, que son preguntas que determinan la formalidad del negocio </w:t>
      </w:r>
      <w:r w:rsidR="00DF3516" w:rsidRPr="000B65D8">
        <w:rPr>
          <w:rFonts w:ascii="Cholla Wide" w:hAnsi="Cholla Wide"/>
          <w:color w:val="215868" w:themeColor="accent5" w:themeShade="80"/>
          <w:sz w:val="22"/>
          <w:szCs w:val="22"/>
        </w:rPr>
        <w:t>y la cantidad de empleados que tienen</w:t>
      </w:r>
      <w:r w:rsidR="0061581B" w:rsidRPr="000B65D8">
        <w:rPr>
          <w:rFonts w:ascii="Cholla Wide" w:hAnsi="Cholla Wide"/>
          <w:color w:val="215868" w:themeColor="accent5" w:themeShade="80"/>
          <w:sz w:val="22"/>
          <w:szCs w:val="22"/>
        </w:rPr>
        <w:t>, respectivamente,</w:t>
      </w:r>
      <w:r w:rsidR="00DF3516" w:rsidRPr="000B65D8">
        <w:rPr>
          <w:rFonts w:ascii="Cholla Wide" w:hAnsi="Cholla Wide"/>
          <w:color w:val="215868" w:themeColor="accent5" w:themeShade="80"/>
          <w:sz w:val="22"/>
          <w:szCs w:val="22"/>
        </w:rPr>
        <w:t>, esto con el fin de asignar el código adecuado.</w:t>
      </w:r>
    </w:p>
    <w:p w:rsidR="00CE07E7" w:rsidRPr="000B65D8" w:rsidRDefault="00CE07E7" w:rsidP="000B65D8">
      <w:pPr>
        <w:spacing w:line="360" w:lineRule="auto"/>
        <w:jc w:val="both"/>
        <w:rPr>
          <w:rFonts w:ascii="Cholla Wide" w:hAnsi="Cholla Wide"/>
          <w:b/>
          <w:color w:val="215868" w:themeColor="accent5" w:themeShade="80"/>
          <w:u w:val="single"/>
        </w:rPr>
      </w:pPr>
    </w:p>
    <w:p w:rsidR="006611C8" w:rsidRPr="000B65D8" w:rsidRDefault="00CC06AD" w:rsidP="000B65D8">
      <w:pPr>
        <w:spacing w:line="360" w:lineRule="auto"/>
        <w:jc w:val="both"/>
        <w:rPr>
          <w:rFonts w:ascii="Cholla Wide" w:hAnsi="Cholla Wide"/>
          <w:b/>
          <w:color w:val="215868" w:themeColor="accent5" w:themeShade="80"/>
          <w:u w:val="single"/>
        </w:rPr>
      </w:pPr>
      <w:r w:rsidRPr="000B65D8">
        <w:rPr>
          <w:rFonts w:ascii="Cholla Wide" w:hAnsi="Cholla Wide"/>
          <w:b/>
          <w:noProof/>
          <w:color w:val="215868" w:themeColor="accent5" w:themeShade="80"/>
          <w:u w:val="single"/>
        </w:rPr>
        <w:drawing>
          <wp:inline distT="0" distB="0" distL="0" distR="0" wp14:anchorId="5C5EE444" wp14:editId="3F67FD57">
            <wp:extent cx="5612130" cy="3000375"/>
            <wp:effectExtent l="1905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srcRect/>
                    <a:stretch>
                      <a:fillRect/>
                    </a:stretch>
                  </pic:blipFill>
                  <pic:spPr bwMode="auto">
                    <a:xfrm>
                      <a:off x="0" y="0"/>
                      <a:ext cx="5612130" cy="3000375"/>
                    </a:xfrm>
                    <a:prstGeom prst="rect">
                      <a:avLst/>
                    </a:prstGeom>
                    <a:noFill/>
                    <a:ln w="9525">
                      <a:noFill/>
                      <a:miter lim="800000"/>
                      <a:headEnd/>
                      <a:tailEnd/>
                    </a:ln>
                  </pic:spPr>
                </pic:pic>
              </a:graphicData>
            </a:graphic>
          </wp:inline>
        </w:drawing>
      </w:r>
    </w:p>
    <w:p w:rsidR="00C05F71" w:rsidRDefault="00C05F71" w:rsidP="000B65D8">
      <w:pPr>
        <w:spacing w:line="360" w:lineRule="auto"/>
        <w:jc w:val="both"/>
        <w:rPr>
          <w:rFonts w:ascii="Cholla Wide" w:hAnsi="Cholla Wide"/>
          <w:color w:val="215868" w:themeColor="accent5" w:themeShade="80"/>
        </w:rPr>
      </w:pPr>
    </w:p>
    <w:p w:rsidR="000A35F1" w:rsidRPr="000B65D8" w:rsidRDefault="00E45F0E"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lastRenderedPageBreak/>
        <w:t>Para in</w:t>
      </w:r>
      <w:r w:rsidR="00034627" w:rsidRPr="000B65D8">
        <w:rPr>
          <w:rFonts w:ascii="Cholla Wide" w:hAnsi="Cholla Wide"/>
          <w:color w:val="215868" w:themeColor="accent5" w:themeShade="80"/>
        </w:rPr>
        <w:t>gresar al buscador es necesario</w:t>
      </w:r>
      <w:r w:rsidRPr="000B65D8">
        <w:rPr>
          <w:rFonts w:ascii="Cholla Wide" w:hAnsi="Cholla Wide"/>
          <w:color w:val="215868" w:themeColor="accent5" w:themeShade="80"/>
        </w:rPr>
        <w:t xml:space="preserve"> posicionarse dentro de </w:t>
      </w:r>
      <w:r w:rsidR="00034627" w:rsidRPr="000B65D8">
        <w:rPr>
          <w:rFonts w:ascii="Cholla Wide" w:hAnsi="Cholla Wide"/>
          <w:color w:val="215868" w:themeColor="accent5" w:themeShade="80"/>
        </w:rPr>
        <w:t>la casilla donde se escribe el código</w:t>
      </w:r>
      <w:r w:rsidR="00545257" w:rsidRPr="000B65D8">
        <w:rPr>
          <w:rFonts w:ascii="Cholla Wide" w:hAnsi="Cholla Wide"/>
          <w:color w:val="215868" w:themeColor="accent5" w:themeShade="80"/>
        </w:rPr>
        <w:t xml:space="preserve">, y posterior presionar </w:t>
      </w:r>
      <w:r w:rsidR="00545257" w:rsidRPr="000B65D8">
        <w:rPr>
          <w:rFonts w:ascii="Cholla Wide" w:hAnsi="Cholla Wide"/>
          <w:b/>
          <w:color w:val="215868" w:themeColor="accent5" w:themeShade="80"/>
        </w:rPr>
        <w:t>“Enter”</w:t>
      </w:r>
      <w:r w:rsidR="001901AA" w:rsidRPr="000B65D8">
        <w:rPr>
          <w:rFonts w:ascii="Cholla Wide" w:hAnsi="Cholla Wide"/>
          <w:color w:val="215868" w:themeColor="accent5" w:themeShade="80"/>
        </w:rPr>
        <w:t>. Esto desplegará</w:t>
      </w:r>
      <w:r w:rsidR="00545257" w:rsidRPr="000B65D8">
        <w:rPr>
          <w:rFonts w:ascii="Cholla Wide" w:hAnsi="Cholla Wide"/>
          <w:color w:val="215868" w:themeColor="accent5" w:themeShade="80"/>
        </w:rPr>
        <w:t xml:space="preserve"> una ventana nueva donde se podrá </w:t>
      </w:r>
      <w:r w:rsidR="006E64B1" w:rsidRPr="000B65D8">
        <w:rPr>
          <w:rFonts w:ascii="Cholla Wide" w:hAnsi="Cholla Wide"/>
          <w:color w:val="215868" w:themeColor="accent5" w:themeShade="80"/>
        </w:rPr>
        <w:t xml:space="preserve">ingresar una </w:t>
      </w:r>
      <w:r w:rsidR="00AA2742" w:rsidRPr="000B65D8">
        <w:rPr>
          <w:rFonts w:ascii="Cholla Wide" w:hAnsi="Cholla Wide"/>
          <w:color w:val="215868" w:themeColor="accent5" w:themeShade="80"/>
        </w:rPr>
        <w:t>palabra clave</w:t>
      </w:r>
      <w:r w:rsidR="005424A8" w:rsidRPr="000B65D8">
        <w:rPr>
          <w:rFonts w:ascii="Cholla Wide" w:hAnsi="Cholla Wide"/>
          <w:color w:val="215868" w:themeColor="accent5" w:themeShade="80"/>
        </w:rPr>
        <w:t>,</w:t>
      </w:r>
      <w:r w:rsidR="00AA2742" w:rsidRPr="000B65D8">
        <w:rPr>
          <w:rFonts w:ascii="Cholla Wide" w:hAnsi="Cholla Wide"/>
          <w:color w:val="215868" w:themeColor="accent5" w:themeShade="80"/>
        </w:rPr>
        <w:t xml:space="preserve"> que a s</w:t>
      </w:r>
      <w:r w:rsidR="005424A8" w:rsidRPr="000B65D8">
        <w:rPr>
          <w:rFonts w:ascii="Cholla Wide" w:hAnsi="Cholla Wide"/>
          <w:color w:val="215868" w:themeColor="accent5" w:themeShade="80"/>
        </w:rPr>
        <w:t>u vez</w:t>
      </w:r>
      <w:r w:rsidR="00AA2742" w:rsidRPr="000B65D8">
        <w:rPr>
          <w:rFonts w:ascii="Cholla Wide" w:hAnsi="Cholla Wide"/>
          <w:color w:val="215868" w:themeColor="accent5" w:themeShade="80"/>
        </w:rPr>
        <w:t xml:space="preserve"> </w:t>
      </w:r>
      <w:r w:rsidR="001901AA" w:rsidRPr="000B65D8">
        <w:rPr>
          <w:rFonts w:ascii="Cholla Wide" w:hAnsi="Cholla Wide"/>
          <w:color w:val="215868" w:themeColor="accent5" w:themeShade="80"/>
        </w:rPr>
        <w:t>muestre</w:t>
      </w:r>
      <w:r w:rsidR="005424A8" w:rsidRPr="000B65D8">
        <w:rPr>
          <w:rFonts w:ascii="Cholla Wide" w:hAnsi="Cholla Wide"/>
          <w:color w:val="215868" w:themeColor="accent5" w:themeShade="80"/>
        </w:rPr>
        <w:t xml:space="preserve"> una lista de códigos que contengan esa palabra, para seleccionar el código correcto es </w:t>
      </w:r>
      <w:r w:rsidR="00907B39" w:rsidRPr="000B65D8">
        <w:rPr>
          <w:rFonts w:ascii="Cholla Wide" w:hAnsi="Cholla Wide"/>
          <w:color w:val="215868" w:themeColor="accent5" w:themeShade="80"/>
        </w:rPr>
        <w:t>indispensable</w:t>
      </w:r>
      <w:r w:rsidR="005424A8" w:rsidRPr="000B65D8">
        <w:rPr>
          <w:rFonts w:ascii="Cholla Wide" w:hAnsi="Cholla Wide"/>
          <w:color w:val="215868" w:themeColor="accent5" w:themeShade="80"/>
        </w:rPr>
        <w:t xml:space="preserve"> que el validador conozca los criterios necesarios para ubicarlo</w:t>
      </w:r>
      <w:r w:rsidR="00F109BF" w:rsidRPr="000B65D8">
        <w:rPr>
          <w:rFonts w:ascii="Cholla Wide" w:hAnsi="Cholla Wide"/>
          <w:color w:val="215868" w:themeColor="accent5" w:themeShade="80"/>
        </w:rPr>
        <w:t xml:space="preserve"> en la categoría correcta. </w:t>
      </w:r>
    </w:p>
    <w:p w:rsidR="000A35F1" w:rsidRPr="000B65D8" w:rsidRDefault="00B04492" w:rsidP="000B65D8">
      <w:pPr>
        <w:spacing w:line="360" w:lineRule="auto"/>
        <w:jc w:val="both"/>
        <w:rPr>
          <w:rFonts w:ascii="Cholla Wide" w:hAnsi="Cholla Wide"/>
          <w:color w:val="215868" w:themeColor="accent5" w:themeShade="80"/>
        </w:rPr>
      </w:pPr>
      <w:r w:rsidRPr="000B65D8">
        <w:rPr>
          <w:rFonts w:ascii="Cholla Wide" w:hAnsi="Cholla Wide"/>
          <w:noProof/>
          <w:color w:val="215868" w:themeColor="accent5" w:themeShade="80"/>
        </w:rPr>
        <w:drawing>
          <wp:anchor distT="0" distB="0" distL="114300" distR="114300" simplePos="0" relativeHeight="251692032" behindDoc="1" locked="0" layoutInCell="1" allowOverlap="1" wp14:anchorId="136EB705" wp14:editId="196FE813">
            <wp:simplePos x="0" y="0"/>
            <wp:positionH relativeFrom="column">
              <wp:posOffset>-458470</wp:posOffset>
            </wp:positionH>
            <wp:positionV relativeFrom="paragraph">
              <wp:posOffset>133350</wp:posOffset>
            </wp:positionV>
            <wp:extent cx="5170467" cy="4144488"/>
            <wp:effectExtent l="0" t="0" r="0" b="0"/>
            <wp:wrapNone/>
            <wp:docPr id="2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srcRect/>
                    <a:stretch>
                      <a:fillRect/>
                    </a:stretch>
                  </pic:blipFill>
                  <pic:spPr bwMode="auto">
                    <a:xfrm>
                      <a:off x="0" y="0"/>
                      <a:ext cx="5170467" cy="4144488"/>
                    </a:xfrm>
                    <a:prstGeom prst="rect">
                      <a:avLst/>
                    </a:prstGeom>
                    <a:noFill/>
                    <a:ln w="9525">
                      <a:noFill/>
                      <a:miter lim="800000"/>
                      <a:headEnd/>
                      <a:tailEnd/>
                    </a:ln>
                  </pic:spPr>
                </pic:pic>
              </a:graphicData>
            </a:graphic>
          </wp:anchor>
        </w:drawing>
      </w:r>
    </w:p>
    <w:p w:rsidR="006611C8" w:rsidRPr="000B65D8" w:rsidRDefault="006611C8" w:rsidP="000B65D8">
      <w:pPr>
        <w:spacing w:line="360" w:lineRule="auto"/>
        <w:jc w:val="both"/>
        <w:rPr>
          <w:rFonts w:ascii="Cholla Wide" w:hAnsi="Cholla Wide"/>
          <w:color w:val="215868" w:themeColor="accent5" w:themeShade="80"/>
        </w:rPr>
      </w:pPr>
    </w:p>
    <w:p w:rsidR="006611C8" w:rsidRPr="000B65D8" w:rsidRDefault="007A23B9" w:rsidP="000B65D8">
      <w:pPr>
        <w:spacing w:line="360" w:lineRule="auto"/>
        <w:jc w:val="both"/>
        <w:rPr>
          <w:rFonts w:ascii="Cholla Wide" w:hAnsi="Cholla Wide"/>
          <w:color w:val="215868" w:themeColor="accent5" w:themeShade="80"/>
        </w:rPr>
      </w:pPr>
      <w:r>
        <w:rPr>
          <w:rFonts w:ascii="Cholla Wide" w:hAnsi="Cholla Wide"/>
          <w:b/>
          <w:noProof/>
          <w:color w:val="215868" w:themeColor="accent5" w:themeShade="80"/>
          <w:sz w:val="28"/>
          <w:szCs w:val="28"/>
        </w:rPr>
        <mc:AlternateContent>
          <mc:Choice Requires="wps">
            <w:drawing>
              <wp:anchor distT="0" distB="0" distL="114300" distR="114300" simplePos="0" relativeHeight="251716608" behindDoc="0" locked="0" layoutInCell="1" allowOverlap="1" wp14:anchorId="7526EFA6" wp14:editId="71C4AFD5">
                <wp:simplePos x="0" y="0"/>
                <wp:positionH relativeFrom="column">
                  <wp:posOffset>4953635</wp:posOffset>
                </wp:positionH>
                <wp:positionV relativeFrom="paragraph">
                  <wp:posOffset>99695</wp:posOffset>
                </wp:positionV>
                <wp:extent cx="1386205" cy="2152650"/>
                <wp:effectExtent l="13970" t="20320" r="19050" b="17780"/>
                <wp:wrapNone/>
                <wp:docPr id="12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152650"/>
                        </a:xfrm>
                        <a:prstGeom prst="rect">
                          <a:avLst/>
                        </a:prstGeom>
                        <a:solidFill>
                          <a:srgbClr val="FFFFFF"/>
                        </a:solidFill>
                        <a:ln w="25400">
                          <a:solidFill>
                            <a:schemeClr val="tx2">
                              <a:lumMod val="60000"/>
                              <a:lumOff val="40000"/>
                            </a:schemeClr>
                          </a:solidFill>
                          <a:miter lim="800000"/>
                          <a:headEnd/>
                          <a:tailEnd/>
                        </a:ln>
                      </wps:spPr>
                      <wps:txbx>
                        <w:txbxContent>
                          <w:p w:rsidR="001B66DA" w:rsidRDefault="001B66DA">
                            <w:pPr>
                              <w:rPr>
                                <w:lang w:val="es-ES"/>
                              </w:rPr>
                            </w:pPr>
                            <w:r w:rsidRPr="00773FB2">
                              <w:rPr>
                                <w:rFonts w:ascii="Comic Sans MS" w:hAnsi="Comic Sans MS"/>
                                <w:b/>
                                <w:lang w:val="es-ES"/>
                              </w:rPr>
                              <w:t>En este espacio se debe anotar una palabra clave que permita hacer una búsqueda concreta del lugar o establecimiento.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42" type="#_x0000_t202" style="position:absolute;left:0;text-align:left;margin-left:390.05pt;margin-top:7.85pt;width:109.15pt;height:16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" strokecolor="#548dd4 [1951]" strokeweight="2pt">
                <v:textbox>
                  <w:txbxContent>
                    <w:p w:rsidR="001B66DA" w:rsidRDefault="001B66DA">
                      <w:pPr>
                        <w:rPr>
                          <w:lang w:val="es-ES"/>
                        </w:rPr>
                      </w:pPr>
                      <w:r w:rsidRPr="00773FB2">
                        <w:rPr>
                          <w:rFonts w:ascii="Comic Sans MS" w:hAnsi="Comic Sans MS"/>
                          <w:b/>
                          <w:lang w:val="es-ES"/>
                        </w:rPr>
                        <w:t>En este espacio se debe anotar una palabra clave que permita hacer una búsqueda concreta del lugar o establecimiento.</w:t>
                      </w:r>
                    </w:p>
                  </w:txbxContent>
                </v:textbox>
              </v:shape>
            </w:pict>
          </mc:Fallback>
        </mc:AlternateContent>
      </w:r>
    </w:p>
    <w:p w:rsidR="006611C8" w:rsidRPr="000B65D8" w:rsidRDefault="006611C8" w:rsidP="000B65D8">
      <w:pPr>
        <w:spacing w:line="360" w:lineRule="auto"/>
        <w:jc w:val="both"/>
        <w:rPr>
          <w:rFonts w:ascii="Cholla Wide" w:hAnsi="Cholla Wide"/>
          <w:noProof/>
          <w:color w:val="215868" w:themeColor="accent5" w:themeShade="80"/>
        </w:rPr>
      </w:pPr>
    </w:p>
    <w:p w:rsidR="003002FF" w:rsidRPr="000B65D8" w:rsidRDefault="003002FF" w:rsidP="000B65D8">
      <w:pPr>
        <w:spacing w:line="360" w:lineRule="auto"/>
        <w:jc w:val="both"/>
        <w:rPr>
          <w:rFonts w:ascii="Cholla Wide" w:hAnsi="Cholla Wide"/>
          <w:b/>
          <w:color w:val="215868" w:themeColor="accent5" w:themeShade="80"/>
          <w:sz w:val="28"/>
          <w:szCs w:val="28"/>
        </w:rPr>
      </w:pPr>
    </w:p>
    <w:p w:rsidR="006611C8" w:rsidRPr="000B65D8" w:rsidRDefault="007A23B9" w:rsidP="000B65D8">
      <w:pPr>
        <w:spacing w:line="360" w:lineRule="auto"/>
        <w:jc w:val="both"/>
        <w:rPr>
          <w:rFonts w:ascii="Cholla Wide" w:hAnsi="Cholla Wide"/>
          <w:b/>
          <w:color w:val="215868" w:themeColor="accent5" w:themeShade="80"/>
          <w:sz w:val="28"/>
          <w:szCs w:val="28"/>
        </w:rPr>
      </w:pPr>
      <w:r>
        <w:rPr>
          <w:rFonts w:ascii="Cholla Wide" w:hAnsi="Cholla Wide"/>
          <w:b/>
          <w:noProof/>
          <w:color w:val="215868" w:themeColor="accent5" w:themeShade="80"/>
          <w:sz w:val="28"/>
          <w:szCs w:val="28"/>
        </w:rPr>
        <mc:AlternateContent>
          <mc:Choice Requires="wps">
            <w:drawing>
              <wp:anchor distT="0" distB="0" distL="114300" distR="114300" simplePos="0" relativeHeight="251714560" behindDoc="0" locked="0" layoutInCell="1" allowOverlap="1" wp14:anchorId="219A7A3D" wp14:editId="3E503361">
                <wp:simplePos x="0" y="0"/>
                <wp:positionH relativeFrom="column">
                  <wp:posOffset>2305685</wp:posOffset>
                </wp:positionH>
                <wp:positionV relativeFrom="paragraph">
                  <wp:posOffset>-4445</wp:posOffset>
                </wp:positionV>
                <wp:extent cx="2562225" cy="635"/>
                <wp:effectExtent l="13970" t="66675" r="24130" b="66040"/>
                <wp:wrapNone/>
                <wp:docPr id="124"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2225" cy="635"/>
                        </a:xfrm>
                        <a:prstGeom prst="straightConnector1">
                          <a:avLst/>
                        </a:prstGeom>
                        <a:noFill/>
                        <a:ln w="254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181.55pt;margin-top:-.35pt;width:201.75pt;height:.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" strokecolor="#548dd4 [1951]" strokeweight="2pt">
                <v:stroke endarrow="block"/>
              </v:shape>
            </w:pict>
          </mc:Fallback>
        </mc:AlternateContent>
      </w:r>
    </w:p>
    <w:p w:rsidR="006611C8" w:rsidRPr="000B65D8" w:rsidRDefault="006611C8" w:rsidP="000B65D8">
      <w:pPr>
        <w:spacing w:line="360" w:lineRule="auto"/>
        <w:jc w:val="both"/>
        <w:rPr>
          <w:rFonts w:ascii="Cholla Wide" w:hAnsi="Cholla Wide"/>
          <w:b/>
          <w:color w:val="215868" w:themeColor="accent5" w:themeShade="80"/>
          <w:sz w:val="28"/>
          <w:szCs w:val="28"/>
        </w:rPr>
      </w:pPr>
    </w:p>
    <w:p w:rsidR="006611C8" w:rsidRPr="000B65D8" w:rsidRDefault="006611C8" w:rsidP="000B65D8">
      <w:pPr>
        <w:spacing w:line="360" w:lineRule="auto"/>
        <w:rPr>
          <w:rFonts w:ascii="Cholla Wide" w:hAnsi="Cholla Wide"/>
          <w:color w:val="215868" w:themeColor="accent5" w:themeShade="80"/>
          <w:lang w:val="es-ES"/>
        </w:rPr>
      </w:pPr>
    </w:p>
    <w:p w:rsidR="00330042" w:rsidRPr="000B65D8" w:rsidRDefault="00330042" w:rsidP="000B65D8">
      <w:pPr>
        <w:spacing w:line="360" w:lineRule="auto"/>
        <w:jc w:val="both"/>
        <w:rPr>
          <w:rFonts w:ascii="Cholla Wide" w:hAnsi="Cholla Wide"/>
          <w:color w:val="215868" w:themeColor="accent5" w:themeShade="80"/>
        </w:rPr>
      </w:pPr>
    </w:p>
    <w:p w:rsidR="00330042" w:rsidRPr="000B65D8" w:rsidRDefault="00330042" w:rsidP="000B65D8">
      <w:pPr>
        <w:spacing w:line="360" w:lineRule="auto"/>
        <w:jc w:val="both"/>
        <w:rPr>
          <w:rFonts w:ascii="Cholla Wide" w:hAnsi="Cholla Wide"/>
          <w:color w:val="215868" w:themeColor="accent5" w:themeShade="80"/>
        </w:rPr>
      </w:pPr>
    </w:p>
    <w:p w:rsidR="00330042" w:rsidRPr="000B65D8" w:rsidRDefault="00330042" w:rsidP="000B65D8">
      <w:pPr>
        <w:spacing w:line="360" w:lineRule="auto"/>
        <w:jc w:val="both"/>
        <w:rPr>
          <w:rFonts w:ascii="Cholla Wide" w:hAnsi="Cholla Wide"/>
          <w:color w:val="215868" w:themeColor="accent5" w:themeShade="80"/>
        </w:rPr>
      </w:pPr>
    </w:p>
    <w:p w:rsidR="000B65D8" w:rsidRDefault="000B65D8">
      <w:pPr>
        <w:rPr>
          <w:rFonts w:ascii="Cholla Wide" w:eastAsiaTheme="majorEastAsia" w:hAnsi="Cholla Wide" w:cstheme="majorBidi"/>
          <w:b/>
          <w:bCs/>
          <w:color w:val="215868" w:themeColor="accent5" w:themeShade="80"/>
        </w:rPr>
      </w:pPr>
      <w:r>
        <w:rPr>
          <w:rFonts w:ascii="Cholla Wide" w:hAnsi="Cholla Wide"/>
          <w:color w:val="215868" w:themeColor="accent5" w:themeShade="80"/>
        </w:rPr>
        <w:br w:type="page"/>
      </w:r>
    </w:p>
    <w:p w:rsidR="00300021" w:rsidRPr="000B65D8" w:rsidRDefault="006F565A" w:rsidP="000B65D8">
      <w:pPr>
        <w:pStyle w:val="Ttulo3"/>
        <w:spacing w:line="360" w:lineRule="auto"/>
        <w:rPr>
          <w:rFonts w:ascii="Cholla Wide" w:hAnsi="Cholla Wide"/>
          <w:color w:val="215868" w:themeColor="accent5" w:themeShade="80"/>
        </w:rPr>
      </w:pPr>
      <w:bookmarkStart w:id="34" w:name="_Toc318290440"/>
      <w:bookmarkStart w:id="35" w:name="_Toc337296885"/>
      <w:r w:rsidRPr="000B65D8">
        <w:rPr>
          <w:rFonts w:ascii="Cholla Wide" w:hAnsi="Cholla Wide"/>
          <w:color w:val="215868" w:themeColor="accent5" w:themeShade="80"/>
        </w:rPr>
        <w:lastRenderedPageBreak/>
        <w:t xml:space="preserve">5.2) </w:t>
      </w:r>
      <w:r w:rsidR="005A33D8" w:rsidRPr="000B65D8">
        <w:rPr>
          <w:rFonts w:ascii="Cholla Wide" w:hAnsi="Cholla Wide"/>
          <w:color w:val="215868" w:themeColor="accent5" w:themeShade="80"/>
        </w:rPr>
        <w:t xml:space="preserve">Codificación </w:t>
      </w:r>
      <w:r w:rsidR="00525CB2" w:rsidRPr="000B65D8">
        <w:rPr>
          <w:rFonts w:ascii="Cholla Wide" w:hAnsi="Cholla Wide"/>
          <w:color w:val="215868" w:themeColor="accent5" w:themeShade="80"/>
        </w:rPr>
        <w:t>de la</w:t>
      </w:r>
      <w:r w:rsidR="005A33D8" w:rsidRPr="000B65D8">
        <w:rPr>
          <w:rFonts w:ascii="Cholla Wide" w:hAnsi="Cholla Wide"/>
          <w:color w:val="215868" w:themeColor="accent5" w:themeShade="80"/>
        </w:rPr>
        <w:t xml:space="preserve"> </w:t>
      </w:r>
      <w:r w:rsidR="004A6EDE" w:rsidRPr="000B65D8">
        <w:rPr>
          <w:rFonts w:ascii="Cholla Wide" w:hAnsi="Cholla Wide"/>
          <w:color w:val="215868" w:themeColor="accent5" w:themeShade="80"/>
        </w:rPr>
        <w:t>rama de actividad</w:t>
      </w:r>
      <w:r w:rsidR="005A33D8" w:rsidRPr="000B65D8">
        <w:rPr>
          <w:rFonts w:ascii="Cholla Wide" w:hAnsi="Cholla Wide"/>
          <w:color w:val="215868" w:themeColor="accent5" w:themeShade="80"/>
        </w:rPr>
        <w:t xml:space="preserve"> (Preguntas C3, C12, F2</w:t>
      </w:r>
      <w:r w:rsidR="002B5C83" w:rsidRPr="000B65D8">
        <w:rPr>
          <w:rFonts w:ascii="Cholla Wide" w:hAnsi="Cholla Wide"/>
          <w:color w:val="215868" w:themeColor="accent5" w:themeShade="80"/>
        </w:rPr>
        <w:t>b y H4</w:t>
      </w:r>
      <w:r w:rsidR="005A33D8" w:rsidRPr="000B65D8">
        <w:rPr>
          <w:rFonts w:ascii="Cholla Wide" w:hAnsi="Cholla Wide"/>
          <w:color w:val="215868" w:themeColor="accent5" w:themeShade="80"/>
        </w:rPr>
        <w:t>)</w:t>
      </w:r>
      <w:bookmarkEnd w:id="34"/>
      <w:bookmarkEnd w:id="35"/>
      <w:r w:rsidR="00775E14" w:rsidRPr="000B65D8">
        <w:rP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"Codificación del rama de actividad (Preguntas C3, C12, F2b y H4)" </w:instrText>
      </w:r>
      <w:r w:rsidR="00775E14" w:rsidRPr="000B65D8">
        <w:rPr>
          <w:rFonts w:ascii="Cholla Wide" w:hAnsi="Cholla Wide"/>
          <w:color w:val="215868" w:themeColor="accent5" w:themeShade="80"/>
        </w:rPr>
        <w:fldChar w:fldCharType="end"/>
      </w:r>
    </w:p>
    <w:p w:rsidR="00337592" w:rsidRPr="000B65D8" w:rsidRDefault="007A23B9" w:rsidP="000B65D8">
      <w:pPr>
        <w:spacing w:line="360" w:lineRule="auto"/>
        <w:jc w:val="both"/>
        <w:rPr>
          <w:rFonts w:ascii="Cholla Wide" w:hAnsi="Cholla Wide"/>
          <w:b/>
          <w:color w:val="215868" w:themeColor="accent5" w:themeShade="80"/>
          <w:sz w:val="28"/>
          <w:szCs w:val="28"/>
        </w:rPr>
      </w:pPr>
      <w:r>
        <w:rPr>
          <w:rFonts w:ascii="Cholla Wide" w:hAnsi="Cholla Wide"/>
          <w:noProof/>
          <w:color w:val="215868" w:themeColor="accent5" w:themeShade="80"/>
        </w:rPr>
        <mc:AlternateContent>
          <mc:Choice Requires="wps">
            <w:drawing>
              <wp:anchor distT="0" distB="0" distL="114300" distR="114300" simplePos="0" relativeHeight="251718656" behindDoc="0" locked="0" layoutInCell="1" allowOverlap="1" wp14:anchorId="25CFD314" wp14:editId="30E15AA4">
                <wp:simplePos x="0" y="0"/>
                <wp:positionH relativeFrom="column">
                  <wp:posOffset>2615565</wp:posOffset>
                </wp:positionH>
                <wp:positionV relativeFrom="paragraph">
                  <wp:posOffset>450215</wp:posOffset>
                </wp:positionV>
                <wp:extent cx="828675" cy="1877695"/>
                <wp:effectExtent l="57150" t="9525" r="9525" b="36830"/>
                <wp:wrapNone/>
                <wp:docPr id="12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8675" cy="1877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205.95pt;margin-top:35.45pt;width:65.25pt;height:147.8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">
                <v:stroke endarrow="block"/>
              </v:shape>
            </w:pict>
          </mc:Fallback>
        </mc:AlternateContent>
      </w:r>
      <w:r w:rsidR="00300021" w:rsidRPr="000B65D8">
        <w:rPr>
          <w:rFonts w:ascii="Cholla Wide" w:hAnsi="Cholla Wide"/>
          <w:color w:val="215868" w:themeColor="accent5" w:themeShade="80"/>
        </w:rPr>
        <w:t xml:space="preserve">Una vez codificado el sector institucional, </w:t>
      </w:r>
      <w:r w:rsidR="00337592" w:rsidRPr="000B65D8">
        <w:rPr>
          <w:rFonts w:ascii="Cholla Wide" w:hAnsi="Cholla Wide"/>
          <w:color w:val="215868" w:themeColor="accent5" w:themeShade="80"/>
        </w:rPr>
        <w:t>se procede a codificar la variable de rama de actividad, C3c</w:t>
      </w:r>
      <w:r w:rsidR="00300021" w:rsidRPr="000B65D8">
        <w:rPr>
          <w:rFonts w:ascii="Cholla Wide" w:hAnsi="Cholla Wide"/>
          <w:color w:val="215868" w:themeColor="accent5" w:themeShade="80"/>
        </w:rPr>
        <w:t>, utilizando el Manual de clasificación Internacional (CIIU 4)</w:t>
      </w:r>
      <w:r w:rsidR="00EA1C5C" w:rsidRPr="000B65D8">
        <w:rPr>
          <w:rFonts w:ascii="Cholla Wide" w:hAnsi="Cholla Wide"/>
          <w:color w:val="215868" w:themeColor="accent5" w:themeShade="80"/>
        </w:rPr>
        <w:t>.</w:t>
      </w:r>
    </w:p>
    <w:p w:rsidR="00337592" w:rsidRPr="000B65D8" w:rsidRDefault="00337592" w:rsidP="000B65D8">
      <w:pPr>
        <w:spacing w:line="360" w:lineRule="auto"/>
        <w:jc w:val="both"/>
        <w:rPr>
          <w:rFonts w:ascii="Cholla Wide" w:hAnsi="Cholla Wide"/>
          <w:color w:val="215868" w:themeColor="accent5" w:themeShade="80"/>
        </w:rPr>
      </w:pPr>
      <w:r w:rsidRPr="000B65D8">
        <w:rPr>
          <w:rFonts w:ascii="Cholla Wide" w:hAnsi="Cholla Wide"/>
          <w:noProof/>
          <w:color w:val="215868" w:themeColor="accent5" w:themeShade="80"/>
        </w:rPr>
        <w:drawing>
          <wp:inline distT="0" distB="0" distL="0" distR="0" wp14:anchorId="505F1E25" wp14:editId="6C143FBD">
            <wp:extent cx="5448300" cy="4207435"/>
            <wp:effectExtent l="1905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5450453" cy="4209098"/>
                    </a:xfrm>
                    <a:prstGeom prst="rect">
                      <a:avLst/>
                    </a:prstGeom>
                    <a:noFill/>
                    <a:ln w="9525">
                      <a:noFill/>
                      <a:miter lim="800000"/>
                      <a:headEnd/>
                      <a:tailEnd/>
                    </a:ln>
                  </pic:spPr>
                </pic:pic>
              </a:graphicData>
            </a:graphic>
          </wp:inline>
        </w:drawing>
      </w:r>
    </w:p>
    <w:p w:rsidR="000A35F1" w:rsidRPr="000B65D8" w:rsidRDefault="000A35F1" w:rsidP="000B65D8">
      <w:pPr>
        <w:spacing w:line="360" w:lineRule="auto"/>
        <w:jc w:val="both"/>
        <w:rPr>
          <w:rFonts w:ascii="Cholla Wide" w:hAnsi="Cholla Wide"/>
          <w:color w:val="215868" w:themeColor="accent5" w:themeShade="80"/>
        </w:rPr>
      </w:pPr>
    </w:p>
    <w:p w:rsidR="00337592" w:rsidRPr="000B65D8" w:rsidRDefault="00337592"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Para facilitar dicha codificación, se implementa</w:t>
      </w:r>
      <w:r w:rsidR="000A35F1" w:rsidRPr="000B65D8">
        <w:rPr>
          <w:rFonts w:ascii="Cholla Wide" w:hAnsi="Cholla Wide"/>
          <w:color w:val="215868" w:themeColor="accent5" w:themeShade="80"/>
        </w:rPr>
        <w:t>n varias herramienta</w:t>
      </w:r>
      <w:r w:rsidR="0094605C" w:rsidRPr="000B65D8">
        <w:rPr>
          <w:rFonts w:ascii="Cholla Wide" w:hAnsi="Cholla Wide"/>
          <w:color w:val="215868" w:themeColor="accent5" w:themeShade="80"/>
        </w:rPr>
        <w:t>s</w:t>
      </w:r>
      <w:r w:rsidR="000A35F1" w:rsidRPr="000B65D8">
        <w:rPr>
          <w:rFonts w:ascii="Cholla Wide" w:hAnsi="Cholla Wide"/>
          <w:color w:val="215868" w:themeColor="accent5" w:themeShade="80"/>
        </w:rPr>
        <w:t>. Primeramente se cuenta con un</w:t>
      </w:r>
      <w:r w:rsidRPr="000B65D8">
        <w:rPr>
          <w:rFonts w:ascii="Cholla Wide" w:hAnsi="Cholla Wide"/>
          <w:color w:val="215868" w:themeColor="accent5" w:themeShade="80"/>
        </w:rPr>
        <w:t xml:space="preserve"> buscador en Excel, llamado “índice-clasificación de actividad Nacional”</w:t>
      </w:r>
      <w:r w:rsidR="0094605C" w:rsidRPr="000B65D8">
        <w:rPr>
          <w:rFonts w:ascii="Cholla Wide" w:hAnsi="Cholla Wide"/>
          <w:color w:val="215868" w:themeColor="accent5" w:themeShade="80"/>
        </w:rPr>
        <w:t xml:space="preserve">, </w:t>
      </w:r>
      <w:r w:rsidR="00050BC7" w:rsidRPr="000B65D8">
        <w:rPr>
          <w:rFonts w:ascii="Cholla Wide" w:hAnsi="Cholla Wide"/>
          <w:color w:val="215868" w:themeColor="accent5" w:themeShade="80"/>
        </w:rPr>
        <w:t xml:space="preserve">para utilizar el archivo se presiona </w:t>
      </w:r>
      <w:r w:rsidR="00050BC7" w:rsidRPr="000B65D8">
        <w:rPr>
          <w:rFonts w:ascii="Cholla Wide" w:hAnsi="Cholla Wide"/>
          <w:b/>
          <w:color w:val="215868" w:themeColor="accent5" w:themeShade="80"/>
        </w:rPr>
        <w:t>CTRL+B</w:t>
      </w:r>
      <w:r w:rsidR="00050BC7" w:rsidRPr="000B65D8">
        <w:rPr>
          <w:rFonts w:ascii="Cholla Wide" w:hAnsi="Cholla Wide"/>
          <w:color w:val="215868" w:themeColor="accent5" w:themeShade="80"/>
        </w:rPr>
        <w:t xml:space="preserve">, y luego se anota una palabra clave para que </w:t>
      </w:r>
      <w:r w:rsidR="00FB16B1" w:rsidRPr="000B65D8">
        <w:rPr>
          <w:rFonts w:ascii="Cholla Wide" w:hAnsi="Cholla Wide"/>
          <w:color w:val="215868" w:themeColor="accent5" w:themeShade="80"/>
        </w:rPr>
        <w:t>muestre</w:t>
      </w:r>
      <w:r w:rsidR="00050BC7" w:rsidRPr="000B65D8">
        <w:rPr>
          <w:rFonts w:ascii="Cholla Wide" w:hAnsi="Cholla Wide"/>
          <w:color w:val="215868" w:themeColor="accent5" w:themeShade="80"/>
        </w:rPr>
        <w:t xml:space="preserve"> los códigos que contienen dicha palabra. El</w:t>
      </w:r>
      <w:r w:rsidR="0094605C" w:rsidRPr="000B65D8">
        <w:rPr>
          <w:rFonts w:ascii="Cholla Wide" w:hAnsi="Cholla Wide"/>
          <w:color w:val="215868" w:themeColor="accent5" w:themeShade="80"/>
        </w:rPr>
        <w:t xml:space="preserve"> archivo en Excel </w:t>
      </w:r>
      <w:r w:rsidR="00CB7E1D" w:rsidRPr="000B65D8">
        <w:rPr>
          <w:rFonts w:ascii="Cholla Wide" w:hAnsi="Cholla Wide"/>
          <w:color w:val="215868" w:themeColor="accent5" w:themeShade="80"/>
        </w:rPr>
        <w:t>utilizado para la búsqueda de códigos se presenta a continuación.</w:t>
      </w:r>
      <w:r w:rsidR="0094605C" w:rsidRPr="000B65D8">
        <w:rPr>
          <w:rFonts w:ascii="Cholla Wide" w:hAnsi="Cholla Wide"/>
          <w:color w:val="215868" w:themeColor="accent5" w:themeShade="80"/>
        </w:rPr>
        <w:t xml:space="preserve"> </w:t>
      </w:r>
    </w:p>
    <w:p w:rsidR="00337592" w:rsidRPr="000B65D8" w:rsidRDefault="00337592" w:rsidP="000B65D8">
      <w:pPr>
        <w:spacing w:line="360" w:lineRule="auto"/>
        <w:jc w:val="both"/>
        <w:rPr>
          <w:rFonts w:ascii="Cholla Wide" w:hAnsi="Cholla Wide"/>
          <w:color w:val="215868" w:themeColor="accent5" w:themeShade="80"/>
        </w:rPr>
      </w:pPr>
      <w:r w:rsidRPr="000B65D8">
        <w:rPr>
          <w:rFonts w:ascii="Cholla Wide" w:hAnsi="Cholla Wide"/>
          <w:noProof/>
          <w:color w:val="215868" w:themeColor="accent5" w:themeShade="80"/>
        </w:rPr>
        <w:lastRenderedPageBreak/>
        <w:drawing>
          <wp:inline distT="0" distB="0" distL="0" distR="0" wp14:anchorId="5FDE2EBE" wp14:editId="69B41D3E">
            <wp:extent cx="5612130" cy="4209098"/>
            <wp:effectExtent l="19050" t="0" r="7620" b="0"/>
            <wp:docPr id="1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srcRect/>
                    <a:stretch>
                      <a:fillRect/>
                    </a:stretch>
                  </pic:blipFill>
                  <pic:spPr bwMode="auto">
                    <a:xfrm>
                      <a:off x="0" y="0"/>
                      <a:ext cx="5612130" cy="4209098"/>
                    </a:xfrm>
                    <a:prstGeom prst="rect">
                      <a:avLst/>
                    </a:prstGeom>
                    <a:noFill/>
                    <a:ln w="9525">
                      <a:noFill/>
                      <a:miter lim="800000"/>
                      <a:headEnd/>
                      <a:tailEnd/>
                    </a:ln>
                  </pic:spPr>
                </pic:pic>
              </a:graphicData>
            </a:graphic>
          </wp:inline>
        </w:drawing>
      </w:r>
    </w:p>
    <w:p w:rsidR="00795EDB" w:rsidRPr="000B65D8" w:rsidRDefault="00795EDB" w:rsidP="000B65D8">
      <w:pPr>
        <w:tabs>
          <w:tab w:val="left" w:pos="1305"/>
        </w:tabs>
        <w:spacing w:line="360" w:lineRule="auto"/>
        <w:jc w:val="both"/>
        <w:rPr>
          <w:rFonts w:ascii="Cholla Wide" w:hAnsi="Cholla Wide"/>
          <w:color w:val="215868" w:themeColor="accent5" w:themeShade="80"/>
        </w:rPr>
      </w:pPr>
    </w:p>
    <w:p w:rsidR="00BD225E" w:rsidRPr="000B65D8" w:rsidRDefault="00FB16B1" w:rsidP="000B65D8">
      <w:pPr>
        <w:pStyle w:val="Ttulo3"/>
        <w:spacing w:line="360" w:lineRule="auto"/>
        <w:rPr>
          <w:rFonts w:ascii="Cholla Wide" w:hAnsi="Cholla Wide"/>
          <w:color w:val="215868" w:themeColor="accent5" w:themeShade="80"/>
        </w:rPr>
      </w:pPr>
      <w:bookmarkStart w:id="36" w:name="_Toc318290441"/>
      <w:bookmarkStart w:id="37" w:name="_Toc337296886"/>
      <w:r w:rsidRPr="000B65D8">
        <w:rPr>
          <w:rFonts w:ascii="Cholla Wide" w:hAnsi="Cholla Wide"/>
          <w:color w:val="215868" w:themeColor="accent5" w:themeShade="80"/>
        </w:rPr>
        <w:t xml:space="preserve">5.3) </w:t>
      </w:r>
      <w:r w:rsidR="00795EDB" w:rsidRPr="000B65D8">
        <w:rPr>
          <w:rFonts w:ascii="Cholla Wide" w:hAnsi="Cholla Wide"/>
          <w:color w:val="215868" w:themeColor="accent5" w:themeShade="80"/>
        </w:rPr>
        <w:t>Codificación de</w:t>
      </w:r>
      <w:r w:rsidR="002E1BCD" w:rsidRPr="000B65D8">
        <w:rPr>
          <w:rFonts w:ascii="Cholla Wide" w:hAnsi="Cholla Wide"/>
          <w:color w:val="215868" w:themeColor="accent5" w:themeShade="80"/>
        </w:rPr>
        <w:t xml:space="preserve"> </w:t>
      </w:r>
      <w:r w:rsidR="00795EDB" w:rsidRPr="000B65D8">
        <w:rPr>
          <w:rFonts w:ascii="Cholla Wide" w:hAnsi="Cholla Wide"/>
          <w:color w:val="215868" w:themeColor="accent5" w:themeShade="80"/>
        </w:rPr>
        <w:t>l</w:t>
      </w:r>
      <w:r w:rsidR="002E1BCD" w:rsidRPr="000B65D8">
        <w:rPr>
          <w:rFonts w:ascii="Cholla Wide" w:hAnsi="Cholla Wide"/>
          <w:color w:val="215868" w:themeColor="accent5" w:themeShade="80"/>
        </w:rPr>
        <w:t>a</w:t>
      </w:r>
      <w:r w:rsidRPr="000B65D8">
        <w:rPr>
          <w:rFonts w:ascii="Cholla Wide" w:hAnsi="Cholla Wide"/>
          <w:color w:val="215868" w:themeColor="accent5" w:themeShade="80"/>
        </w:rPr>
        <w:t xml:space="preserve"> variable</w:t>
      </w:r>
      <w:r w:rsidR="00795EDB" w:rsidRPr="000B65D8">
        <w:rPr>
          <w:rFonts w:ascii="Cholla Wide" w:hAnsi="Cholla Wide"/>
          <w:color w:val="215868" w:themeColor="accent5" w:themeShade="80"/>
        </w:rPr>
        <w:t xml:space="preserve"> </w:t>
      </w:r>
      <w:r w:rsidR="002E1BCD" w:rsidRPr="000B65D8">
        <w:rPr>
          <w:rFonts w:ascii="Cholla Wide" w:hAnsi="Cholla Wide"/>
          <w:color w:val="215868" w:themeColor="accent5" w:themeShade="80"/>
        </w:rPr>
        <w:t>Ocupación</w:t>
      </w:r>
      <w:r w:rsidRPr="000B65D8">
        <w:rPr>
          <w:rFonts w:ascii="Cholla Wide" w:hAnsi="Cholla Wide"/>
          <w:color w:val="215868" w:themeColor="accent5" w:themeShade="80"/>
        </w:rPr>
        <w:t xml:space="preserve"> </w:t>
      </w:r>
      <w:r w:rsidR="002E1BCD" w:rsidRPr="000B65D8">
        <w:rPr>
          <w:rFonts w:ascii="Cholla Wide" w:hAnsi="Cholla Wide"/>
          <w:color w:val="215868" w:themeColor="accent5" w:themeShade="80"/>
        </w:rPr>
        <w:t>(Preguntas C6</w:t>
      </w:r>
      <w:r w:rsidR="00795EDB" w:rsidRPr="000B65D8">
        <w:rPr>
          <w:rFonts w:ascii="Cholla Wide" w:hAnsi="Cholla Wide"/>
          <w:color w:val="215868" w:themeColor="accent5" w:themeShade="80"/>
        </w:rPr>
        <w:t>,</w:t>
      </w:r>
      <w:r w:rsidR="002E1BCD" w:rsidRPr="000B65D8">
        <w:rPr>
          <w:rFonts w:ascii="Cholla Wide" w:hAnsi="Cholla Wide"/>
          <w:color w:val="215868" w:themeColor="accent5" w:themeShade="80"/>
        </w:rPr>
        <w:t xml:space="preserve"> F</w:t>
      </w:r>
      <w:r w:rsidR="007D1B60" w:rsidRPr="000B65D8">
        <w:rPr>
          <w:rFonts w:ascii="Cholla Wide" w:hAnsi="Cholla Wide"/>
          <w:color w:val="215868" w:themeColor="accent5" w:themeShade="80"/>
        </w:rPr>
        <w:t>3c</w:t>
      </w:r>
      <w:r w:rsidR="00795EDB" w:rsidRPr="000B65D8">
        <w:rPr>
          <w:rFonts w:ascii="Cholla Wide" w:hAnsi="Cholla Wide"/>
          <w:color w:val="215868" w:themeColor="accent5" w:themeShade="80"/>
        </w:rPr>
        <w:t>)</w:t>
      </w:r>
      <w:bookmarkEnd w:id="36"/>
      <w:bookmarkEnd w:id="37"/>
    </w:p>
    <w:p w:rsidR="00795EDB" w:rsidRPr="000B65D8" w:rsidRDefault="00B91029" w:rsidP="000B65D8">
      <w:pPr>
        <w:tabs>
          <w:tab w:val="left" w:pos="1305"/>
        </w:tabs>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Para la codificación de la ocupación, es necesario analizar una serie de </w:t>
      </w:r>
      <w:r w:rsidR="00705FDF" w:rsidRPr="000B65D8">
        <w:rPr>
          <w:rFonts w:ascii="Cholla Wide" w:hAnsi="Cholla Wide"/>
          <w:color w:val="215868" w:themeColor="accent5" w:themeShade="80"/>
        </w:rPr>
        <w:t xml:space="preserve">preguntas de manera integral, esto con el fin de asignar el código correcto </w:t>
      </w:r>
      <w:r w:rsidR="005D6126" w:rsidRPr="000B65D8">
        <w:rPr>
          <w:rFonts w:ascii="Cholla Wide" w:hAnsi="Cholla Wide"/>
          <w:color w:val="215868" w:themeColor="accent5" w:themeShade="80"/>
        </w:rPr>
        <w:t xml:space="preserve">a cada ocupación. Entre las variables que se deben analizar para asignar un código correcto </w:t>
      </w:r>
      <w:r w:rsidR="00DB5B25" w:rsidRPr="000B65D8">
        <w:rPr>
          <w:rFonts w:ascii="Cholla Wide" w:hAnsi="Cholla Wide"/>
          <w:color w:val="215868" w:themeColor="accent5" w:themeShade="80"/>
        </w:rPr>
        <w:t>se encuentran: Edad, seguro social, nivel de escolaridad</w:t>
      </w:r>
      <w:r w:rsidR="004A6EDE" w:rsidRPr="000B65D8">
        <w:rPr>
          <w:rFonts w:ascii="Cholla Wide" w:hAnsi="Cholla Wide"/>
          <w:color w:val="215868" w:themeColor="accent5" w:themeShade="80"/>
        </w:rPr>
        <w:t>, posición en el empleo,</w:t>
      </w:r>
      <w:r w:rsidR="005D6126" w:rsidRPr="000B65D8">
        <w:rPr>
          <w:rFonts w:ascii="Cholla Wide" w:hAnsi="Cholla Wide"/>
          <w:color w:val="215868" w:themeColor="accent5" w:themeShade="80"/>
        </w:rPr>
        <w:t xml:space="preserve"> tareas que realiza, herramientas que usa y nombre de la ocupación.</w:t>
      </w:r>
      <w:r w:rsidR="00705FDF" w:rsidRPr="000B65D8">
        <w:rPr>
          <w:rFonts w:ascii="Cholla Wide" w:hAnsi="Cholla Wide"/>
          <w:color w:val="215868" w:themeColor="accent5" w:themeShade="80"/>
        </w:rPr>
        <w:t xml:space="preserve"> </w:t>
      </w:r>
      <w:r w:rsidR="00DB5B25" w:rsidRPr="000B65D8">
        <w:rPr>
          <w:rFonts w:ascii="Cholla Wide" w:hAnsi="Cholla Wide"/>
          <w:color w:val="215868" w:themeColor="accent5" w:themeShade="80"/>
        </w:rPr>
        <w:t xml:space="preserve"> Sólo después de analizar</w:t>
      </w:r>
      <w:r w:rsidR="004A6EDE" w:rsidRPr="000B65D8">
        <w:rPr>
          <w:rFonts w:ascii="Cholla Wide" w:hAnsi="Cholla Wide"/>
          <w:color w:val="215868" w:themeColor="accent5" w:themeShade="80"/>
        </w:rPr>
        <w:t xml:space="preserve"> estas variables es que se puede tener un criterio confiable para asignar un código a cada ocupación</w:t>
      </w:r>
      <w:r w:rsidR="008E2A1E" w:rsidRPr="000B65D8">
        <w:rPr>
          <w:rFonts w:ascii="Cholla Wide" w:hAnsi="Cholla Wide"/>
          <w:color w:val="215868" w:themeColor="accent5" w:themeShade="80"/>
        </w:rPr>
        <w:t>.</w:t>
      </w:r>
    </w:p>
    <w:p w:rsidR="00795EDB" w:rsidRPr="000B65D8" w:rsidRDefault="00795EDB" w:rsidP="000B65D8">
      <w:pPr>
        <w:tabs>
          <w:tab w:val="left" w:pos="1305"/>
        </w:tabs>
        <w:spacing w:line="360" w:lineRule="auto"/>
        <w:jc w:val="both"/>
        <w:rPr>
          <w:rFonts w:ascii="Cholla Wide" w:hAnsi="Cholla Wide"/>
          <w:color w:val="215868" w:themeColor="accent5" w:themeShade="80"/>
        </w:rPr>
      </w:pPr>
    </w:p>
    <w:p w:rsidR="00D55725" w:rsidRPr="000B65D8" w:rsidRDefault="00D55725" w:rsidP="000B65D8">
      <w:pPr>
        <w:tabs>
          <w:tab w:val="left" w:pos="1305"/>
        </w:tabs>
        <w:spacing w:line="360" w:lineRule="auto"/>
        <w:jc w:val="both"/>
        <w:rPr>
          <w:rFonts w:ascii="Cholla Wide" w:hAnsi="Cholla Wide"/>
          <w:color w:val="215868" w:themeColor="accent5" w:themeShade="80"/>
        </w:rPr>
      </w:pPr>
    </w:p>
    <w:p w:rsidR="005B1B87" w:rsidRPr="000B65D8" w:rsidRDefault="005B1B87" w:rsidP="000B65D8">
      <w:pPr>
        <w:tabs>
          <w:tab w:val="left" w:pos="1305"/>
        </w:tabs>
        <w:spacing w:line="360" w:lineRule="auto"/>
        <w:jc w:val="both"/>
        <w:rPr>
          <w:rFonts w:ascii="Cholla Wide" w:hAnsi="Cholla Wide"/>
          <w:color w:val="215868" w:themeColor="accent5" w:themeShade="80"/>
        </w:rPr>
      </w:pPr>
    </w:p>
    <w:p w:rsidR="005B1B87" w:rsidRPr="000B65D8" w:rsidRDefault="005B1B87" w:rsidP="000B65D8">
      <w:pPr>
        <w:tabs>
          <w:tab w:val="left" w:pos="1305"/>
        </w:tabs>
        <w:spacing w:line="360" w:lineRule="auto"/>
        <w:jc w:val="both"/>
        <w:rPr>
          <w:rFonts w:ascii="Cholla Wide" w:hAnsi="Cholla Wide"/>
          <w:color w:val="215868" w:themeColor="accent5" w:themeShade="80"/>
        </w:rPr>
      </w:pPr>
    </w:p>
    <w:p w:rsidR="00337592" w:rsidRPr="000B65D8" w:rsidRDefault="00B6056B" w:rsidP="000B65D8">
      <w:pPr>
        <w:tabs>
          <w:tab w:val="left" w:pos="1305"/>
        </w:tabs>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lastRenderedPageBreak/>
        <w:t xml:space="preserve">A continuación se muestra la aplicación abierta con la pregunta </w:t>
      </w:r>
      <w:r w:rsidRPr="000B65D8">
        <w:rPr>
          <w:rFonts w:ascii="Cholla Wide" w:hAnsi="Cholla Wide"/>
          <w:b/>
          <w:color w:val="215868" w:themeColor="accent5" w:themeShade="80"/>
        </w:rPr>
        <w:t>C</w:t>
      </w:r>
      <w:r w:rsidRPr="000B65D8">
        <w:rPr>
          <w:rFonts w:ascii="Cholla Wide" w:hAnsi="Cholla Wide"/>
          <w:color w:val="215868" w:themeColor="accent5" w:themeShade="80"/>
        </w:rPr>
        <w:t xml:space="preserve">6, </w:t>
      </w:r>
      <w:r w:rsidR="00DB5B25" w:rsidRPr="000B65D8">
        <w:rPr>
          <w:rFonts w:ascii="Cholla Wide" w:hAnsi="Cholla Wide"/>
          <w:color w:val="215868" w:themeColor="accent5" w:themeShade="80"/>
        </w:rPr>
        <w:t xml:space="preserve">donde se debe </w:t>
      </w:r>
      <w:r w:rsidR="00A705C4" w:rsidRPr="000B65D8">
        <w:rPr>
          <w:rFonts w:ascii="Cholla Wide" w:hAnsi="Cholla Wide"/>
          <w:color w:val="215868" w:themeColor="accent5" w:themeShade="80"/>
        </w:rPr>
        <w:t>asignar el código respectivo.</w:t>
      </w:r>
    </w:p>
    <w:p w:rsidR="00BD225E" w:rsidRPr="000B65D8" w:rsidRDefault="007A23B9" w:rsidP="000B65D8">
      <w:pPr>
        <w:tabs>
          <w:tab w:val="left" w:pos="1305"/>
        </w:tabs>
        <w:spacing w:line="360" w:lineRule="auto"/>
        <w:jc w:val="both"/>
        <w:rPr>
          <w:rFonts w:ascii="Cholla Wide" w:hAnsi="Cholla Wide"/>
          <w:color w:val="215868" w:themeColor="accent5" w:themeShade="80"/>
        </w:rPr>
      </w:pPr>
      <w:r>
        <w:rPr>
          <w:rFonts w:ascii="Cholla Wide" w:hAnsi="Cholla Wide"/>
          <w:noProof/>
          <w:color w:val="215868" w:themeColor="accent5" w:themeShade="80"/>
        </w:rPr>
        <mc:AlternateContent>
          <mc:Choice Requires="wps">
            <w:drawing>
              <wp:anchor distT="0" distB="0" distL="114300" distR="114300" simplePos="0" relativeHeight="251719680" behindDoc="0" locked="0" layoutInCell="1" allowOverlap="1" wp14:anchorId="3DD2B4C8" wp14:editId="576E2DA7">
                <wp:simplePos x="0" y="0"/>
                <wp:positionH relativeFrom="column">
                  <wp:posOffset>1034415</wp:posOffset>
                </wp:positionH>
                <wp:positionV relativeFrom="paragraph">
                  <wp:posOffset>67310</wp:posOffset>
                </wp:positionV>
                <wp:extent cx="1571625" cy="2142490"/>
                <wp:effectExtent l="9525" t="13970" r="57150" b="43815"/>
                <wp:wrapNone/>
                <wp:docPr id="122"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2142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margin-left:81.45pt;margin-top:5.3pt;width:123.75pt;height:168.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">
                <v:stroke endarrow="block"/>
              </v:shape>
            </w:pict>
          </mc:Fallback>
        </mc:AlternateContent>
      </w:r>
    </w:p>
    <w:p w:rsidR="00337592" w:rsidRPr="000B65D8" w:rsidRDefault="00337592" w:rsidP="000B65D8">
      <w:pPr>
        <w:tabs>
          <w:tab w:val="left" w:pos="1305"/>
        </w:tabs>
        <w:spacing w:line="360" w:lineRule="auto"/>
        <w:rPr>
          <w:rFonts w:ascii="Cholla Wide" w:hAnsi="Cholla Wide"/>
          <w:color w:val="215868" w:themeColor="accent5" w:themeShade="80"/>
        </w:rPr>
      </w:pPr>
      <w:r w:rsidRPr="000B65D8">
        <w:rPr>
          <w:rFonts w:ascii="Cholla Wide" w:hAnsi="Cholla Wide"/>
          <w:noProof/>
          <w:color w:val="215868" w:themeColor="accent5" w:themeShade="80"/>
        </w:rPr>
        <w:drawing>
          <wp:inline distT="0" distB="0" distL="0" distR="0" wp14:anchorId="38DA4712" wp14:editId="28E54A7E">
            <wp:extent cx="5612130" cy="3190875"/>
            <wp:effectExtent l="19050" t="0" r="7620" b="0"/>
            <wp:docPr id="1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srcRect/>
                    <a:stretch>
                      <a:fillRect/>
                    </a:stretch>
                  </pic:blipFill>
                  <pic:spPr bwMode="auto">
                    <a:xfrm>
                      <a:off x="0" y="0"/>
                      <a:ext cx="5612130" cy="3190875"/>
                    </a:xfrm>
                    <a:prstGeom prst="rect">
                      <a:avLst/>
                    </a:prstGeom>
                    <a:noFill/>
                    <a:ln w="9525">
                      <a:noFill/>
                      <a:miter lim="800000"/>
                      <a:headEnd/>
                      <a:tailEnd/>
                    </a:ln>
                  </pic:spPr>
                </pic:pic>
              </a:graphicData>
            </a:graphic>
          </wp:inline>
        </w:drawing>
      </w:r>
    </w:p>
    <w:p w:rsidR="00DB5B25" w:rsidRPr="000B65D8" w:rsidRDefault="00DB5B25" w:rsidP="000B65D8">
      <w:pPr>
        <w:spacing w:line="360" w:lineRule="auto"/>
        <w:jc w:val="both"/>
        <w:rPr>
          <w:rFonts w:ascii="Cholla Wide" w:hAnsi="Cholla Wide"/>
          <w:color w:val="215868" w:themeColor="accent5" w:themeShade="80"/>
        </w:rPr>
      </w:pPr>
    </w:p>
    <w:p w:rsidR="00BD225E" w:rsidRPr="000B65D8" w:rsidRDefault="00DC16F8"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Como se menciono anteriormente, p</w:t>
      </w:r>
      <w:r w:rsidR="00337592" w:rsidRPr="000B65D8">
        <w:rPr>
          <w:rFonts w:ascii="Cholla Wide" w:hAnsi="Cholla Wide"/>
          <w:color w:val="215868" w:themeColor="accent5" w:themeShade="80"/>
        </w:rPr>
        <w:t>ara esta codif</w:t>
      </w:r>
      <w:r w:rsidRPr="000B65D8">
        <w:rPr>
          <w:rFonts w:ascii="Cholla Wide" w:hAnsi="Cholla Wide"/>
          <w:color w:val="215868" w:themeColor="accent5" w:themeShade="80"/>
        </w:rPr>
        <w:t>icación se debe tomar en cuenta</w:t>
      </w:r>
      <w:r w:rsidR="00337592" w:rsidRPr="000B65D8">
        <w:rPr>
          <w:rFonts w:ascii="Cholla Wide" w:hAnsi="Cholla Wide"/>
          <w:color w:val="215868" w:themeColor="accent5" w:themeShade="80"/>
        </w:rPr>
        <w:t xml:space="preserve"> las preguntas</w:t>
      </w:r>
      <w:r w:rsidRPr="000B65D8">
        <w:rPr>
          <w:rFonts w:ascii="Cholla Wide" w:hAnsi="Cholla Wide"/>
          <w:color w:val="215868" w:themeColor="accent5" w:themeShade="80"/>
        </w:rPr>
        <w:t xml:space="preserve"> </w:t>
      </w:r>
      <w:r w:rsidR="00337592" w:rsidRPr="000B65D8">
        <w:rPr>
          <w:rFonts w:ascii="Cholla Wide" w:hAnsi="Cholla Wide"/>
          <w:b/>
          <w:color w:val="215868" w:themeColor="accent5" w:themeShade="80"/>
        </w:rPr>
        <w:t>C4</w:t>
      </w:r>
      <w:r w:rsidR="00B6390F" w:rsidRPr="000B65D8">
        <w:rPr>
          <w:rFonts w:ascii="Cholla Wide" w:hAnsi="Cholla Wide"/>
          <w:b/>
          <w:color w:val="215868" w:themeColor="accent5" w:themeShade="80"/>
        </w:rPr>
        <w:t xml:space="preserve"> que muestra la</w:t>
      </w:r>
      <w:r w:rsidR="00337592" w:rsidRPr="000B65D8">
        <w:rPr>
          <w:rFonts w:ascii="Cholla Wide" w:hAnsi="Cholla Wide"/>
          <w:color w:val="215868" w:themeColor="accent5" w:themeShade="80"/>
        </w:rPr>
        <w:t xml:space="preserve"> descripc</w:t>
      </w:r>
      <w:r w:rsidR="00A831D9" w:rsidRPr="000B65D8">
        <w:rPr>
          <w:rFonts w:ascii="Cholla Wide" w:hAnsi="Cholla Wide"/>
          <w:color w:val="215868" w:themeColor="accent5" w:themeShade="80"/>
        </w:rPr>
        <w:t>ión de las tareas que realiza</w:t>
      </w:r>
      <w:r w:rsidR="00B6390F" w:rsidRPr="000B65D8">
        <w:rPr>
          <w:rFonts w:ascii="Cholla Wide" w:hAnsi="Cholla Wide"/>
          <w:color w:val="215868" w:themeColor="accent5" w:themeShade="80"/>
        </w:rPr>
        <w:t xml:space="preserve"> la persona</w:t>
      </w:r>
      <w:r w:rsidR="0061581B" w:rsidRPr="000B65D8">
        <w:rPr>
          <w:rFonts w:ascii="Cholla Wide" w:hAnsi="Cholla Wide"/>
          <w:color w:val="215868" w:themeColor="accent5" w:themeShade="80"/>
        </w:rPr>
        <w:t xml:space="preserve"> entrevistada</w:t>
      </w:r>
      <w:r w:rsidR="00A831D9" w:rsidRPr="000B65D8">
        <w:rPr>
          <w:rFonts w:ascii="Cholla Wide" w:hAnsi="Cholla Wide"/>
          <w:color w:val="215868" w:themeColor="accent5" w:themeShade="80"/>
        </w:rPr>
        <w:t>,</w:t>
      </w:r>
      <w:r w:rsidR="00337592" w:rsidRPr="000B65D8">
        <w:rPr>
          <w:rFonts w:ascii="Cholla Wide" w:hAnsi="Cholla Wide"/>
          <w:b/>
          <w:color w:val="215868" w:themeColor="accent5" w:themeShade="80"/>
        </w:rPr>
        <w:t xml:space="preserve"> </w:t>
      </w:r>
      <w:r w:rsidR="00A831D9" w:rsidRPr="000B65D8">
        <w:rPr>
          <w:rFonts w:ascii="Cholla Wide" w:hAnsi="Cholla Wide"/>
          <w:color w:val="215868" w:themeColor="accent5" w:themeShade="80"/>
        </w:rPr>
        <w:t>además de</w:t>
      </w:r>
      <w:r w:rsidR="00F06EC4" w:rsidRPr="000B65D8">
        <w:rPr>
          <w:rFonts w:ascii="Cholla Wide" w:hAnsi="Cholla Wide"/>
          <w:color w:val="215868" w:themeColor="accent5" w:themeShade="80"/>
        </w:rPr>
        <w:t xml:space="preserve"> la pregunta</w:t>
      </w:r>
      <w:r w:rsidR="00A831D9" w:rsidRPr="000B65D8">
        <w:rPr>
          <w:rFonts w:ascii="Cholla Wide" w:hAnsi="Cholla Wide"/>
          <w:color w:val="215868" w:themeColor="accent5" w:themeShade="80"/>
        </w:rPr>
        <w:t xml:space="preserve"> </w:t>
      </w:r>
      <w:r w:rsidR="00337592" w:rsidRPr="000B65D8">
        <w:rPr>
          <w:rFonts w:ascii="Cholla Wide" w:hAnsi="Cholla Wide"/>
          <w:b/>
          <w:color w:val="215868" w:themeColor="accent5" w:themeShade="80"/>
        </w:rPr>
        <w:t>C5</w:t>
      </w:r>
      <w:r w:rsidR="00F06EC4" w:rsidRPr="000B65D8">
        <w:rPr>
          <w:rFonts w:ascii="Cholla Wide" w:hAnsi="Cholla Wide"/>
          <w:b/>
          <w:color w:val="215868" w:themeColor="accent5" w:themeShade="80"/>
        </w:rPr>
        <w:t>,</w:t>
      </w:r>
      <w:r w:rsidR="00337592" w:rsidRPr="000B65D8">
        <w:rPr>
          <w:rFonts w:ascii="Cholla Wide" w:hAnsi="Cholla Wide"/>
          <w:color w:val="215868" w:themeColor="accent5" w:themeShade="80"/>
        </w:rPr>
        <w:t xml:space="preserve"> </w:t>
      </w:r>
      <w:r w:rsidR="00A831D9" w:rsidRPr="000B65D8">
        <w:rPr>
          <w:rFonts w:ascii="Cholla Wide" w:hAnsi="Cholla Wide"/>
          <w:color w:val="215868" w:themeColor="accent5" w:themeShade="80"/>
        </w:rPr>
        <w:t>que indaga sobre la implementación de herramientas</w:t>
      </w:r>
      <w:r w:rsidR="0061581B" w:rsidRPr="000B65D8">
        <w:rPr>
          <w:rFonts w:ascii="Cholla Wide" w:hAnsi="Cholla Wide"/>
          <w:color w:val="215868" w:themeColor="accent5" w:themeShade="80"/>
        </w:rPr>
        <w:t xml:space="preserve"> de </w:t>
      </w:r>
      <w:r w:rsidR="00541116" w:rsidRPr="000B65D8">
        <w:rPr>
          <w:rFonts w:ascii="Cholla Wide" w:hAnsi="Cholla Wide"/>
          <w:color w:val="215868" w:themeColor="accent5" w:themeShade="80"/>
        </w:rPr>
        <w:t>trabajo. Con</w:t>
      </w:r>
      <w:r w:rsidR="00F06EC4" w:rsidRPr="000B65D8">
        <w:rPr>
          <w:rFonts w:ascii="Cholla Wide" w:hAnsi="Cholla Wide"/>
          <w:color w:val="215868" w:themeColor="accent5" w:themeShade="80"/>
        </w:rPr>
        <w:t xml:space="preserve"> la relación de estas preguntas se puede tener una noción de la ocupación, aunque se deben consultar las </w:t>
      </w:r>
      <w:r w:rsidR="00C02333" w:rsidRPr="000B65D8">
        <w:rPr>
          <w:rFonts w:ascii="Cholla Wide" w:hAnsi="Cholla Wide"/>
          <w:color w:val="215868" w:themeColor="accent5" w:themeShade="80"/>
        </w:rPr>
        <w:t>otras variables.</w:t>
      </w:r>
    </w:p>
    <w:p w:rsidR="000824DE" w:rsidRPr="000B65D8" w:rsidRDefault="00E549B2"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A continuación se mencionan los tres mecanismos de consulta para el proceso de codificación y se detallan las principales características del buscador integrado.</w:t>
      </w:r>
    </w:p>
    <w:p w:rsidR="000824DE" w:rsidRPr="000B65D8" w:rsidRDefault="000824DE" w:rsidP="000B65D8">
      <w:pPr>
        <w:spacing w:line="360" w:lineRule="auto"/>
        <w:rPr>
          <w:rFonts w:ascii="Cholla Wide" w:hAnsi="Cholla Wide"/>
          <w:color w:val="215868" w:themeColor="accent5" w:themeShade="80"/>
        </w:rPr>
      </w:pPr>
    </w:p>
    <w:p w:rsidR="000824DE" w:rsidRPr="000B65D8" w:rsidRDefault="000824DE" w:rsidP="000B65D8">
      <w:pPr>
        <w:pStyle w:val="Prrafodelista"/>
        <w:spacing w:line="360" w:lineRule="auto"/>
        <w:rPr>
          <w:rFonts w:ascii="Cholla Wide" w:hAnsi="Cholla Wide"/>
          <w:color w:val="215868" w:themeColor="accent5" w:themeShade="80"/>
        </w:rPr>
      </w:pPr>
    </w:p>
    <w:p w:rsidR="00513735" w:rsidRPr="000B65D8" w:rsidRDefault="00513735" w:rsidP="000B65D8">
      <w:pPr>
        <w:spacing w:line="360" w:lineRule="auto"/>
        <w:rPr>
          <w:rFonts w:ascii="Cholla Wide" w:hAnsi="Cholla Wide"/>
          <w:color w:val="215868" w:themeColor="accent5" w:themeShade="80"/>
        </w:rPr>
      </w:pPr>
    </w:p>
    <w:p w:rsidR="00BD225E" w:rsidRPr="000B65D8" w:rsidRDefault="00840745" w:rsidP="000B65D8">
      <w:pPr>
        <w:pStyle w:val="Ttulo3"/>
        <w:spacing w:line="360" w:lineRule="auto"/>
        <w:jc w:val="center"/>
        <w:rPr>
          <w:rFonts w:ascii="Cholla Wide" w:hAnsi="Cholla Wide"/>
          <w:color w:val="215868" w:themeColor="accent5" w:themeShade="80"/>
        </w:rPr>
      </w:pPr>
      <w:bookmarkStart w:id="38" w:name="_Toc318290442"/>
      <w:bookmarkStart w:id="39" w:name="_Toc337296887"/>
      <w:r w:rsidRPr="000B65D8">
        <w:rPr>
          <w:rFonts w:ascii="Cholla Wide" w:hAnsi="Cholla Wide"/>
          <w:color w:val="215868" w:themeColor="accent5" w:themeShade="80"/>
        </w:rPr>
        <w:lastRenderedPageBreak/>
        <w:t>5.4</w:t>
      </w:r>
      <w:r w:rsidR="00915908" w:rsidRPr="000B65D8">
        <w:rPr>
          <w:rFonts w:ascii="Cholla Wide" w:hAnsi="Cholla Wide"/>
          <w:color w:val="215868" w:themeColor="accent5" w:themeShade="80"/>
        </w:rPr>
        <w:t>) Buscadores</w:t>
      </w:r>
      <w:r w:rsidR="00BD225E" w:rsidRPr="000B65D8">
        <w:rPr>
          <w:rFonts w:ascii="Cholla Wide" w:hAnsi="Cholla Wide"/>
          <w:color w:val="215868" w:themeColor="accent5" w:themeShade="80"/>
        </w:rPr>
        <w:t xml:space="preserve"> de Validación</w:t>
      </w:r>
      <w:bookmarkEnd w:id="38"/>
      <w:bookmarkEnd w:id="39"/>
    </w:p>
    <w:p w:rsidR="00BD225E" w:rsidRPr="000B65D8" w:rsidRDefault="00BD225E"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Para la codificación de las variables Sector Institucional, Rama de Actividad y Ocupación tanto en la Sección C como en la F y la H se utilizan tres herramientas:</w:t>
      </w:r>
    </w:p>
    <w:p w:rsidR="00BD225E" w:rsidRPr="000B65D8" w:rsidRDefault="00BD225E" w:rsidP="000B65D8">
      <w:pPr>
        <w:pStyle w:val="Prrafodelista"/>
        <w:numPr>
          <w:ilvl w:val="0"/>
          <w:numId w:val="12"/>
        </w:num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Manuales de Clasificación</w:t>
      </w:r>
    </w:p>
    <w:p w:rsidR="00BD225E" w:rsidRPr="000B65D8" w:rsidRDefault="00BD225E" w:rsidP="000B65D8">
      <w:pPr>
        <w:pStyle w:val="Prrafodelista"/>
        <w:numPr>
          <w:ilvl w:val="0"/>
          <w:numId w:val="17"/>
        </w:numPr>
        <w:spacing w:line="360" w:lineRule="auto"/>
        <w:jc w:val="both"/>
        <w:rPr>
          <w:rFonts w:ascii="Cholla Wide" w:hAnsi="Cholla Wide"/>
          <w:b/>
          <w:color w:val="215868" w:themeColor="accent5" w:themeShade="80"/>
        </w:rPr>
      </w:pPr>
      <w:r w:rsidRPr="000B65D8">
        <w:rPr>
          <w:rFonts w:ascii="Cholla Wide" w:hAnsi="Cholla Wide"/>
          <w:b/>
          <w:color w:val="215868" w:themeColor="accent5" w:themeShade="80"/>
        </w:rPr>
        <w:t>Manual de Clasificación Industrial Internacional Uniforme de todas las actividades económicas (CIIU 4)</w:t>
      </w:r>
    </w:p>
    <w:p w:rsidR="00BD225E" w:rsidRPr="000B65D8" w:rsidRDefault="00BD225E" w:rsidP="000B65D8">
      <w:pPr>
        <w:pStyle w:val="Prrafodelista"/>
        <w:numPr>
          <w:ilvl w:val="0"/>
          <w:numId w:val="17"/>
        </w:numPr>
        <w:spacing w:line="360" w:lineRule="auto"/>
        <w:jc w:val="both"/>
        <w:rPr>
          <w:rFonts w:ascii="Cholla Wide" w:hAnsi="Cholla Wide"/>
          <w:b/>
          <w:color w:val="215868" w:themeColor="accent5" w:themeShade="80"/>
        </w:rPr>
      </w:pPr>
      <w:r w:rsidRPr="000B65D8">
        <w:rPr>
          <w:rFonts w:ascii="Cholla Wide" w:hAnsi="Cholla Wide"/>
          <w:b/>
          <w:color w:val="215868" w:themeColor="accent5" w:themeShade="80"/>
        </w:rPr>
        <w:t xml:space="preserve">Manual de Clasificación Internacional Uniforme de Ocupaciones (CIUO 88) </w:t>
      </w:r>
    </w:p>
    <w:p w:rsidR="00BD225E" w:rsidRPr="000B65D8" w:rsidRDefault="00BD225E" w:rsidP="000B65D8">
      <w:pPr>
        <w:pStyle w:val="Prrafodelista"/>
        <w:spacing w:line="360" w:lineRule="auto"/>
        <w:ind w:left="1440"/>
        <w:jc w:val="both"/>
        <w:rPr>
          <w:rFonts w:ascii="Cholla Wide" w:hAnsi="Cholla Wide"/>
          <w:b/>
          <w:color w:val="215868" w:themeColor="accent5" w:themeShade="80"/>
        </w:rPr>
      </w:pPr>
    </w:p>
    <w:p w:rsidR="00BD225E" w:rsidRPr="000B65D8" w:rsidRDefault="007A23B9" w:rsidP="000B65D8">
      <w:pPr>
        <w:pStyle w:val="Prrafodelista"/>
        <w:numPr>
          <w:ilvl w:val="0"/>
          <w:numId w:val="12"/>
        </w:numPr>
        <w:spacing w:line="360" w:lineRule="auto"/>
        <w:jc w:val="both"/>
        <w:rPr>
          <w:rFonts w:ascii="Cholla Wide" w:hAnsi="Cholla Wide"/>
          <w:color w:val="215868" w:themeColor="accent5" w:themeShade="80"/>
        </w:rPr>
      </w:pPr>
      <w:r>
        <w:rPr>
          <w:rFonts w:ascii="Cholla Wide" w:hAnsi="Cholla Wide"/>
          <w:noProof/>
          <w:color w:val="215868" w:themeColor="accent5" w:themeShade="80"/>
          <w:lang w:eastAsia="es-CR"/>
        </w:rPr>
        <mc:AlternateContent>
          <mc:Choice Requires="wps">
            <w:drawing>
              <wp:anchor distT="0" distB="0" distL="114300" distR="114300" simplePos="0" relativeHeight="251765760" behindDoc="0" locked="0" layoutInCell="1" allowOverlap="1" wp14:anchorId="7F678C27" wp14:editId="42789FD7">
                <wp:simplePos x="0" y="0"/>
                <wp:positionH relativeFrom="column">
                  <wp:posOffset>1548765</wp:posOffset>
                </wp:positionH>
                <wp:positionV relativeFrom="paragraph">
                  <wp:posOffset>361315</wp:posOffset>
                </wp:positionV>
                <wp:extent cx="1047750" cy="1152525"/>
                <wp:effectExtent l="9525" t="8255" r="47625" b="48895"/>
                <wp:wrapNone/>
                <wp:docPr id="121"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1152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4" o:spid="_x0000_s1026" type="#_x0000_t32" style="position:absolute;margin-left:121.95pt;margin-top:28.45pt;width:82.5pt;height:90.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">
                <v:stroke endarrow="block"/>
              </v:shape>
            </w:pict>
          </mc:Fallback>
        </mc:AlternateContent>
      </w:r>
      <w:r w:rsidR="00BD225E" w:rsidRPr="000B65D8">
        <w:rPr>
          <w:rFonts w:ascii="Cholla Wide" w:hAnsi="Cholla Wide"/>
          <w:color w:val="215868" w:themeColor="accent5" w:themeShade="80"/>
        </w:rPr>
        <w:t>Buscador de códigos en  Excel basado en los manuales, similar al que se presenta en el siguiente cuadro.</w:t>
      </w:r>
      <w:r w:rsidR="00BD225E" w:rsidRPr="000B65D8">
        <w:rPr>
          <w:rFonts w:ascii="Cholla Wide" w:hAnsi="Cholla Wide"/>
          <w:noProof/>
          <w:color w:val="215868" w:themeColor="accent5" w:themeShade="80"/>
          <w:lang w:eastAsia="es-CR"/>
        </w:rPr>
        <w:t xml:space="preserve"> </w:t>
      </w:r>
    </w:p>
    <w:p w:rsidR="00BD225E" w:rsidRPr="000B65D8" w:rsidRDefault="00BD225E" w:rsidP="000B65D8">
      <w:pPr>
        <w:pStyle w:val="Prrafodelista"/>
        <w:spacing w:line="360" w:lineRule="auto"/>
        <w:jc w:val="both"/>
        <w:rPr>
          <w:rFonts w:ascii="Cholla Wide" w:hAnsi="Cholla Wide"/>
          <w:color w:val="215868" w:themeColor="accent5" w:themeShade="80"/>
        </w:rPr>
      </w:pPr>
      <w:r w:rsidRPr="000B65D8">
        <w:rPr>
          <w:rFonts w:ascii="Cholla Wide" w:hAnsi="Cholla Wide"/>
          <w:noProof/>
          <w:color w:val="215868" w:themeColor="accent5" w:themeShade="80"/>
          <w:lang w:eastAsia="es-CR"/>
        </w:rPr>
        <w:drawing>
          <wp:inline distT="0" distB="0" distL="0" distR="0" wp14:anchorId="2898D5B2" wp14:editId="0A4AD84C">
            <wp:extent cx="5612130" cy="2076450"/>
            <wp:effectExtent l="19050" t="0" r="7620" b="0"/>
            <wp:docPr id="147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5612130" cy="2076450"/>
                    </a:xfrm>
                    <a:prstGeom prst="rect">
                      <a:avLst/>
                    </a:prstGeom>
                    <a:noFill/>
                    <a:ln w="9525">
                      <a:noFill/>
                      <a:miter lim="800000"/>
                      <a:headEnd/>
                      <a:tailEnd/>
                    </a:ln>
                  </pic:spPr>
                </pic:pic>
              </a:graphicData>
            </a:graphic>
          </wp:inline>
        </w:drawing>
      </w:r>
    </w:p>
    <w:p w:rsidR="00BD225E" w:rsidRDefault="00BD225E"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Default="000B65D8" w:rsidP="000B65D8">
      <w:pPr>
        <w:pStyle w:val="Prrafodelista"/>
        <w:spacing w:line="360" w:lineRule="auto"/>
        <w:jc w:val="both"/>
        <w:rPr>
          <w:rFonts w:ascii="Cholla Wide" w:hAnsi="Cholla Wide"/>
          <w:color w:val="215868" w:themeColor="accent5" w:themeShade="80"/>
        </w:rPr>
      </w:pPr>
    </w:p>
    <w:p w:rsidR="000B65D8" w:rsidRPr="000B65D8" w:rsidRDefault="000B65D8" w:rsidP="000B65D8">
      <w:pPr>
        <w:pStyle w:val="Prrafodelista"/>
        <w:spacing w:line="360" w:lineRule="auto"/>
        <w:jc w:val="both"/>
        <w:rPr>
          <w:rFonts w:ascii="Cholla Wide" w:hAnsi="Cholla Wide"/>
          <w:color w:val="215868" w:themeColor="accent5" w:themeShade="80"/>
        </w:rPr>
      </w:pPr>
    </w:p>
    <w:p w:rsidR="000B65D8" w:rsidRDefault="00BD225E" w:rsidP="000B65D8">
      <w:pPr>
        <w:pStyle w:val="Prrafodelista"/>
        <w:numPr>
          <w:ilvl w:val="0"/>
          <w:numId w:val="18"/>
        </w:num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Un sistema integrado dentro de la aplicación de CS-Pro que despliega una lista de códigos, después de haber ingresado una palabra clave. Tal y como se muestra a continuación:</w:t>
      </w:r>
      <w:r w:rsidRPr="000B65D8">
        <w:rPr>
          <w:rFonts w:ascii="Cholla Wide" w:hAnsi="Cholla Wide"/>
          <w:noProof/>
          <w:color w:val="215868" w:themeColor="accent5" w:themeShade="80"/>
          <w:lang w:eastAsia="es-CR"/>
        </w:rPr>
        <w:t xml:space="preserve"> </w:t>
      </w:r>
    </w:p>
    <w:p w:rsidR="000B65D8" w:rsidRPr="000B65D8" w:rsidRDefault="000B65D8" w:rsidP="000B65D8">
      <w:pPr>
        <w:pStyle w:val="Sinespaciado"/>
      </w:pPr>
    </w:p>
    <w:p w:rsidR="00BD225E" w:rsidRPr="000B65D8" w:rsidRDefault="00BD225E" w:rsidP="000B65D8">
      <w:pPr>
        <w:spacing w:line="360" w:lineRule="auto"/>
        <w:jc w:val="center"/>
        <w:rPr>
          <w:rFonts w:ascii="Cholla Wide" w:hAnsi="Cholla Wide"/>
          <w:color w:val="215868" w:themeColor="accent5" w:themeShade="80"/>
        </w:rPr>
      </w:pPr>
      <w:r w:rsidRPr="000B65D8">
        <w:rPr>
          <w:noProof/>
        </w:rPr>
        <w:drawing>
          <wp:inline distT="0" distB="0" distL="0" distR="0" wp14:anchorId="74588BC9" wp14:editId="03F7965C">
            <wp:extent cx="3943350" cy="3209925"/>
            <wp:effectExtent l="0" t="0" r="0" b="0"/>
            <wp:docPr id="148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a:stretch>
                      <a:fillRect/>
                    </a:stretch>
                  </pic:blipFill>
                  <pic:spPr bwMode="auto">
                    <a:xfrm>
                      <a:off x="0" y="0"/>
                      <a:ext cx="3943350" cy="3209925"/>
                    </a:xfrm>
                    <a:prstGeom prst="rect">
                      <a:avLst/>
                    </a:prstGeom>
                    <a:noFill/>
                    <a:ln w="9525">
                      <a:noFill/>
                      <a:miter lim="800000"/>
                      <a:headEnd/>
                      <a:tailEnd/>
                    </a:ln>
                  </pic:spPr>
                </pic:pic>
              </a:graphicData>
            </a:graphic>
          </wp:inline>
        </w:drawing>
      </w:r>
    </w:p>
    <w:p w:rsidR="00BD225E" w:rsidRPr="000B65D8" w:rsidRDefault="00BD225E" w:rsidP="000B65D8">
      <w:pPr>
        <w:pStyle w:val="Textoindependiente2"/>
        <w:autoSpaceDE w:val="0"/>
        <w:autoSpaceDN w:val="0"/>
        <w:adjustRightInd w:val="0"/>
        <w:spacing w:line="360" w:lineRule="auto"/>
        <w:rPr>
          <w:rFonts w:ascii="Cholla Wide" w:hAnsi="Cholla Wide" w:cstheme="minorHAnsi"/>
          <w:color w:val="215868" w:themeColor="accent5" w:themeShade="80"/>
          <w:sz w:val="22"/>
          <w:szCs w:val="22"/>
        </w:rPr>
      </w:pPr>
      <w:r w:rsidRPr="000B65D8">
        <w:rPr>
          <w:rFonts w:ascii="Cholla Wide" w:hAnsi="Cholla Wide" w:cstheme="minorHAnsi"/>
          <w:color w:val="215868" w:themeColor="accent5" w:themeShade="80"/>
          <w:sz w:val="22"/>
          <w:szCs w:val="22"/>
        </w:rPr>
        <w:t>Este último buscador facilita ubicar las diferentes empresas ingresando una palabra clave, lo que permite trabajar dentro de la aplicación sin tener que abandonarla, suprimiendo el uso del archivo de Excel.</w:t>
      </w:r>
    </w:p>
    <w:p w:rsidR="00BD225E" w:rsidRPr="000B65D8" w:rsidRDefault="00BD225E"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Para ingresar al buscador es necesario posicionarse dentro de la casilla donde se escribe el código, y posterior presionar </w:t>
      </w:r>
      <w:r w:rsidRPr="000B65D8">
        <w:rPr>
          <w:rFonts w:ascii="Cholla Wide" w:hAnsi="Cholla Wide"/>
          <w:b/>
          <w:color w:val="215868" w:themeColor="accent5" w:themeShade="80"/>
        </w:rPr>
        <w:t>“Enter”</w:t>
      </w:r>
      <w:r w:rsidRPr="000B65D8">
        <w:rPr>
          <w:rFonts w:ascii="Cholla Wide" w:hAnsi="Cholla Wide"/>
          <w:color w:val="215868" w:themeColor="accent5" w:themeShade="80"/>
        </w:rPr>
        <w:t xml:space="preserve">. </w:t>
      </w:r>
    </w:p>
    <w:p w:rsidR="00BD225E" w:rsidRPr="000B65D8" w:rsidRDefault="00BD225E" w:rsidP="000B65D8">
      <w:pPr>
        <w:spacing w:line="360" w:lineRule="auto"/>
        <w:jc w:val="both"/>
        <w:rPr>
          <w:rFonts w:ascii="Cholla Wide" w:hAnsi="Cholla Wide"/>
          <w:color w:val="215868" w:themeColor="accent5" w:themeShade="80"/>
        </w:rPr>
      </w:pPr>
    </w:p>
    <w:p w:rsidR="00BD225E" w:rsidRPr="000B65D8" w:rsidRDefault="00BD225E" w:rsidP="000B65D8">
      <w:pPr>
        <w:spacing w:line="360" w:lineRule="auto"/>
        <w:jc w:val="both"/>
        <w:rPr>
          <w:rFonts w:ascii="Cholla Wide" w:hAnsi="Cholla Wide"/>
          <w:color w:val="215868" w:themeColor="accent5" w:themeShade="80"/>
        </w:rPr>
      </w:pPr>
    </w:p>
    <w:p w:rsidR="00BD225E" w:rsidRPr="000B65D8" w:rsidRDefault="00BD225E" w:rsidP="000B65D8">
      <w:pPr>
        <w:spacing w:line="360" w:lineRule="auto"/>
        <w:jc w:val="center"/>
        <w:rPr>
          <w:rFonts w:ascii="Cholla Wide" w:hAnsi="Cholla Wide"/>
          <w:color w:val="215868" w:themeColor="accent5" w:themeShade="80"/>
        </w:rPr>
      </w:pPr>
      <w:r w:rsidRPr="000B65D8">
        <w:rPr>
          <w:rFonts w:ascii="Cholla Wide" w:hAnsi="Cholla Wide"/>
          <w:noProof/>
          <w:color w:val="215868" w:themeColor="accent5" w:themeShade="80"/>
        </w:rPr>
        <w:lastRenderedPageBreak/>
        <w:drawing>
          <wp:inline distT="0" distB="0" distL="0" distR="0" wp14:anchorId="4C4FEFF5" wp14:editId="31B56E1C">
            <wp:extent cx="3152775" cy="2687175"/>
            <wp:effectExtent l="0" t="0" r="0" b="0"/>
            <wp:docPr id="1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152775" cy="2687175"/>
                    </a:xfrm>
                    <a:prstGeom prst="rect">
                      <a:avLst/>
                    </a:prstGeom>
                    <a:noFill/>
                    <a:ln w="9525">
                      <a:noFill/>
                      <a:miter lim="800000"/>
                      <a:headEnd/>
                      <a:tailEnd/>
                    </a:ln>
                  </pic:spPr>
                </pic:pic>
              </a:graphicData>
            </a:graphic>
          </wp:inline>
        </w:drawing>
      </w:r>
    </w:p>
    <w:p w:rsidR="00E549B2" w:rsidRPr="000B65D8" w:rsidRDefault="007A23B9" w:rsidP="000B65D8">
      <w:pPr>
        <w:spacing w:line="360" w:lineRule="auto"/>
        <w:rPr>
          <w:rFonts w:ascii="Cholla Wide" w:hAnsi="Cholla Wide"/>
          <w:color w:val="215868" w:themeColor="accent5" w:themeShade="80"/>
        </w:rPr>
      </w:pPr>
      <w:r>
        <w:rPr>
          <w:rFonts w:ascii="Cholla Wide" w:hAnsi="Cholla Wide"/>
          <w:noProof/>
          <w:color w:val="215868" w:themeColor="accent5" w:themeShade="80"/>
        </w:rPr>
        <mc:AlternateContent>
          <mc:Choice Requires="wps">
            <w:drawing>
              <wp:anchor distT="0" distB="0" distL="114300" distR="114300" simplePos="0" relativeHeight="251762688" behindDoc="0" locked="0" layoutInCell="1" allowOverlap="1" wp14:anchorId="184DF56D" wp14:editId="01CD147E">
                <wp:simplePos x="0" y="0"/>
                <wp:positionH relativeFrom="column">
                  <wp:posOffset>-3076575</wp:posOffset>
                </wp:positionH>
                <wp:positionV relativeFrom="paragraph">
                  <wp:posOffset>74295</wp:posOffset>
                </wp:positionV>
                <wp:extent cx="638175" cy="0"/>
                <wp:effectExtent l="22860" t="57785" r="5715" b="56515"/>
                <wp:wrapNone/>
                <wp:docPr id="120"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8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1" o:spid="_x0000_s1026" type="#_x0000_t32" style="position:absolute;margin-left:-242.25pt;margin-top:5.85pt;width:50.25pt;height:0;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">
                <v:stroke endarrow="block"/>
              </v:shape>
            </w:pict>
          </mc:Fallback>
        </mc:AlternateContent>
      </w:r>
    </w:p>
    <w:p w:rsidR="00BD225E" w:rsidRPr="000B65D8" w:rsidRDefault="00BD225E"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Esto desplegará una ventana nueva donde se podrá ingresar una palabra clave, que a su vez muestre una lista de códigos que contengan esa palabra. Para seleccionar el código correcto es indispensable que el validador conozca los criterios necesarios para ubicarlo en la categoría correcta. </w:t>
      </w:r>
    </w:p>
    <w:p w:rsidR="00BD225E" w:rsidRPr="000B65D8" w:rsidRDefault="007A23B9" w:rsidP="000B65D8">
      <w:pPr>
        <w:spacing w:line="360" w:lineRule="auto"/>
        <w:jc w:val="center"/>
        <w:rPr>
          <w:rFonts w:ascii="Cholla Wide" w:hAnsi="Cholla Wide"/>
          <w:color w:val="215868" w:themeColor="accent5" w:themeShade="80"/>
        </w:rPr>
      </w:pPr>
      <w:r>
        <w:rPr>
          <w:rFonts w:ascii="Cholla Wide" w:hAnsi="Cholla Wide"/>
          <w:noProof/>
          <w:color w:val="215868" w:themeColor="accent5" w:themeShade="80"/>
        </w:rPr>
        <mc:AlternateContent>
          <mc:Choice Requires="wps">
            <w:drawing>
              <wp:anchor distT="0" distB="0" distL="114300" distR="114300" simplePos="0" relativeHeight="251763712" behindDoc="0" locked="0" layoutInCell="1" allowOverlap="1" wp14:anchorId="3397DA99" wp14:editId="63A9FB98">
                <wp:simplePos x="0" y="0"/>
                <wp:positionH relativeFrom="column">
                  <wp:posOffset>3422015</wp:posOffset>
                </wp:positionH>
                <wp:positionV relativeFrom="paragraph">
                  <wp:posOffset>1415415</wp:posOffset>
                </wp:positionV>
                <wp:extent cx="1774825" cy="276225"/>
                <wp:effectExtent l="6350" t="6985" r="9525" b="12065"/>
                <wp:wrapNone/>
                <wp:docPr id="119"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4825" cy="276225"/>
                        </a:xfrm>
                        <a:prstGeom prst="rect">
                          <a:avLst/>
                        </a:prstGeom>
                        <a:solidFill>
                          <a:srgbClr val="FFFFFF"/>
                        </a:solidFill>
                        <a:ln w="9525">
                          <a:solidFill>
                            <a:srgbClr val="000000"/>
                          </a:solidFill>
                          <a:miter lim="800000"/>
                          <a:headEnd/>
                          <a:tailEnd/>
                        </a:ln>
                      </wps:spPr>
                      <wps:txbx>
                        <w:txbxContent>
                          <w:p w:rsidR="001B66DA" w:rsidRDefault="001B66DA" w:rsidP="00BD225E">
                            <w:pPr>
                              <w:rPr>
                                <w:lang w:val="es-ES"/>
                              </w:rPr>
                            </w:pPr>
                            <w:r>
                              <w:rPr>
                                <w:lang w:val="es-ES"/>
                              </w:rPr>
                              <w:t>Espacio para palabra clave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3" type="#_x0000_t202" style="position:absolute;left:0;text-align:left;margin-left:269.45pt;margin-top:111.45pt;width:139.75pt;height:21.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">
                <v:textbox>
                  <w:txbxContent>
                    <w:p w:rsidR="001B66DA" w:rsidRDefault="001B66DA" w:rsidP="00BD225E">
                      <w:pPr>
                        <w:rPr>
                          <w:lang w:val="es-ES"/>
                        </w:rPr>
                      </w:pPr>
                      <w:r>
                        <w:rPr>
                          <w:lang w:val="es-ES"/>
                        </w:rPr>
                        <w:t>Espacio para palabra clave</w:t>
                      </w:r>
                    </w:p>
                  </w:txbxContent>
                </v:textbox>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764736" behindDoc="0" locked="0" layoutInCell="1" allowOverlap="1" wp14:anchorId="0B25E92A" wp14:editId="486E95CC">
                <wp:simplePos x="0" y="0"/>
                <wp:positionH relativeFrom="column">
                  <wp:posOffset>2310765</wp:posOffset>
                </wp:positionH>
                <wp:positionV relativeFrom="paragraph">
                  <wp:posOffset>1539240</wp:posOffset>
                </wp:positionV>
                <wp:extent cx="685800" cy="0"/>
                <wp:effectExtent l="9525" t="54610" r="19050" b="59690"/>
                <wp:wrapNone/>
                <wp:docPr id="117"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3" o:spid="_x0000_s1026" type="#_x0000_t32" style="position:absolute;margin-left:181.95pt;margin-top:121.2pt;width:54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">
                <v:stroke endarrow="block"/>
              </v:shape>
            </w:pict>
          </mc:Fallback>
        </mc:AlternateContent>
      </w:r>
      <w:r w:rsidR="00BD225E" w:rsidRPr="000B65D8">
        <w:rPr>
          <w:rFonts w:ascii="Cholla Wide" w:hAnsi="Cholla Wide"/>
          <w:noProof/>
          <w:color w:val="215868" w:themeColor="accent5" w:themeShade="80"/>
        </w:rPr>
        <w:drawing>
          <wp:inline distT="0" distB="0" distL="0" distR="0" wp14:anchorId="55758D06" wp14:editId="19AFF7D3">
            <wp:extent cx="5222677" cy="2695575"/>
            <wp:effectExtent l="19050" t="0" r="0" b="0"/>
            <wp:docPr id="148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srcRect/>
                    <a:stretch>
                      <a:fillRect/>
                    </a:stretch>
                  </pic:blipFill>
                  <pic:spPr bwMode="auto">
                    <a:xfrm>
                      <a:off x="0" y="0"/>
                      <a:ext cx="5222677" cy="2695575"/>
                    </a:xfrm>
                    <a:prstGeom prst="rect">
                      <a:avLst/>
                    </a:prstGeom>
                    <a:noFill/>
                    <a:ln w="9525">
                      <a:noFill/>
                      <a:miter lim="800000"/>
                      <a:headEnd/>
                      <a:tailEnd/>
                    </a:ln>
                  </pic:spPr>
                </pic:pic>
              </a:graphicData>
            </a:graphic>
          </wp:inline>
        </w:drawing>
      </w:r>
    </w:p>
    <w:p w:rsidR="00BD225E" w:rsidRPr="000B65D8" w:rsidRDefault="00BD225E" w:rsidP="000B65D8">
      <w:pPr>
        <w:tabs>
          <w:tab w:val="left" w:pos="7425"/>
        </w:tabs>
        <w:spacing w:line="360" w:lineRule="auto"/>
        <w:jc w:val="center"/>
        <w:rPr>
          <w:rFonts w:ascii="Cholla Wide" w:hAnsi="Cholla Wide"/>
          <w:color w:val="215868" w:themeColor="accent5" w:themeShade="80"/>
        </w:rPr>
      </w:pPr>
      <w:r w:rsidRPr="000B65D8">
        <w:rPr>
          <w:rFonts w:ascii="Cholla Wide" w:hAnsi="Cholla Wide"/>
          <w:noProof/>
          <w:color w:val="215868" w:themeColor="accent5" w:themeShade="80"/>
        </w:rPr>
        <w:lastRenderedPageBreak/>
        <w:drawing>
          <wp:inline distT="0" distB="0" distL="0" distR="0" wp14:anchorId="0EC30890" wp14:editId="6B2C248C">
            <wp:extent cx="5363234" cy="2895600"/>
            <wp:effectExtent l="19050" t="0" r="8866" b="0"/>
            <wp:docPr id="148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srcRect/>
                    <a:stretch>
                      <a:fillRect/>
                    </a:stretch>
                  </pic:blipFill>
                  <pic:spPr bwMode="auto">
                    <a:xfrm>
                      <a:off x="0" y="0"/>
                      <a:ext cx="5363234" cy="2895600"/>
                    </a:xfrm>
                    <a:prstGeom prst="rect">
                      <a:avLst/>
                    </a:prstGeom>
                    <a:noFill/>
                    <a:ln w="9525">
                      <a:noFill/>
                      <a:miter lim="800000"/>
                      <a:headEnd/>
                      <a:tailEnd/>
                    </a:ln>
                  </pic:spPr>
                </pic:pic>
              </a:graphicData>
            </a:graphic>
          </wp:inline>
        </w:drawing>
      </w:r>
    </w:p>
    <w:p w:rsidR="00BD225E" w:rsidRPr="000B65D8" w:rsidRDefault="00BD225E" w:rsidP="000B65D8">
      <w:pPr>
        <w:spacing w:line="360" w:lineRule="auto"/>
        <w:jc w:val="center"/>
        <w:rPr>
          <w:rFonts w:ascii="Cholla Wide" w:hAnsi="Cholla Wide"/>
          <w:color w:val="215868" w:themeColor="accent5" w:themeShade="80"/>
        </w:rPr>
      </w:pPr>
      <w:r w:rsidRPr="000B65D8">
        <w:rPr>
          <w:rFonts w:ascii="Cholla Wide" w:hAnsi="Cholla Wide"/>
          <w:noProof/>
          <w:color w:val="215868" w:themeColor="accent5" w:themeShade="80"/>
        </w:rPr>
        <w:drawing>
          <wp:inline distT="0" distB="0" distL="0" distR="0" wp14:anchorId="1782FD75" wp14:editId="174228E1">
            <wp:extent cx="5323568" cy="2847070"/>
            <wp:effectExtent l="0" t="0" r="0" b="0"/>
            <wp:docPr id="148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srcRect/>
                    <a:stretch>
                      <a:fillRect/>
                    </a:stretch>
                  </pic:blipFill>
                  <pic:spPr bwMode="auto">
                    <a:xfrm>
                      <a:off x="0" y="0"/>
                      <a:ext cx="5325107" cy="2847893"/>
                    </a:xfrm>
                    <a:prstGeom prst="rect">
                      <a:avLst/>
                    </a:prstGeom>
                    <a:noFill/>
                    <a:ln w="9525">
                      <a:noFill/>
                      <a:miter lim="800000"/>
                      <a:headEnd/>
                      <a:tailEnd/>
                    </a:ln>
                  </pic:spPr>
                </pic:pic>
              </a:graphicData>
            </a:graphic>
          </wp:inline>
        </w:drawing>
      </w:r>
    </w:p>
    <w:p w:rsidR="00BD225E" w:rsidRPr="000B65D8" w:rsidRDefault="00BD225E" w:rsidP="000B65D8">
      <w:pPr>
        <w:spacing w:line="360" w:lineRule="auto"/>
        <w:jc w:val="both"/>
        <w:rPr>
          <w:rFonts w:ascii="Cholla Wide" w:hAnsi="Cholla Wide"/>
          <w:noProof/>
          <w:color w:val="215868" w:themeColor="accent5" w:themeShade="80"/>
        </w:rPr>
      </w:pPr>
      <w:r w:rsidRPr="000B65D8">
        <w:rPr>
          <w:rFonts w:ascii="Cholla Wide" w:hAnsi="Cholla Wide"/>
          <w:color w:val="215868" w:themeColor="accent5" w:themeShade="80"/>
        </w:rPr>
        <w:t>Se debe posicionar en el código respectivo y automáticamente el código será asignado en el espacio.</w:t>
      </w:r>
      <w:r w:rsidRPr="000B65D8">
        <w:rPr>
          <w:rFonts w:ascii="Cholla Wide" w:hAnsi="Cholla Wide"/>
          <w:noProof/>
          <w:color w:val="215868" w:themeColor="accent5" w:themeShade="80"/>
        </w:rPr>
        <w:t xml:space="preserve"> </w:t>
      </w:r>
    </w:p>
    <w:p w:rsidR="00BD225E" w:rsidRPr="000B65D8" w:rsidRDefault="00BD225E" w:rsidP="000B65D8">
      <w:pPr>
        <w:spacing w:line="360" w:lineRule="auto"/>
        <w:jc w:val="center"/>
        <w:rPr>
          <w:rFonts w:ascii="Cholla Wide" w:hAnsi="Cholla Wide"/>
          <w:b/>
          <w:color w:val="215868" w:themeColor="accent5" w:themeShade="80"/>
          <w:sz w:val="28"/>
          <w:szCs w:val="28"/>
        </w:rPr>
      </w:pPr>
      <w:r w:rsidRPr="000B65D8">
        <w:rPr>
          <w:rFonts w:ascii="Cholla Wide" w:hAnsi="Cholla Wide"/>
          <w:noProof/>
          <w:color w:val="215868" w:themeColor="accent5" w:themeShade="80"/>
        </w:rPr>
        <w:lastRenderedPageBreak/>
        <w:drawing>
          <wp:inline distT="0" distB="0" distL="0" distR="0" wp14:anchorId="6026FC21" wp14:editId="52A36743">
            <wp:extent cx="3790950" cy="3057484"/>
            <wp:effectExtent l="0" t="0" r="0" b="0"/>
            <wp:docPr id="148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srcRect/>
                    <a:stretch>
                      <a:fillRect/>
                    </a:stretch>
                  </pic:blipFill>
                  <pic:spPr bwMode="auto">
                    <a:xfrm>
                      <a:off x="0" y="0"/>
                      <a:ext cx="3790950" cy="3057484"/>
                    </a:xfrm>
                    <a:prstGeom prst="rect">
                      <a:avLst/>
                    </a:prstGeom>
                    <a:noFill/>
                    <a:ln w="9525">
                      <a:noFill/>
                      <a:miter lim="800000"/>
                      <a:headEnd/>
                      <a:tailEnd/>
                    </a:ln>
                  </pic:spPr>
                </pic:pic>
              </a:graphicData>
            </a:graphic>
          </wp:inline>
        </w:drawing>
      </w:r>
    </w:p>
    <w:p w:rsidR="00BD225E" w:rsidRPr="000B65D8" w:rsidRDefault="00BD225E" w:rsidP="000B65D8">
      <w:pPr>
        <w:spacing w:line="360" w:lineRule="auto"/>
        <w:rPr>
          <w:rFonts w:ascii="Cholla Wide" w:hAnsi="Cholla Wide"/>
          <w:color w:val="215868" w:themeColor="accent5" w:themeShade="80"/>
        </w:rPr>
      </w:pPr>
      <w:bookmarkStart w:id="40" w:name="_Toc297019187"/>
      <w:r w:rsidRPr="000B65D8">
        <w:rPr>
          <w:rFonts w:ascii="Cholla Wide" w:hAnsi="Cholla Wide"/>
          <w:color w:val="215868" w:themeColor="accent5" w:themeShade="80"/>
        </w:rPr>
        <w:t>La palabra clave que se utilice debe contener al menos 4 letras de otro modo el buscador dará un mensaje de error.</w:t>
      </w:r>
    </w:p>
    <w:p w:rsidR="00BD225E" w:rsidRPr="000B65D8" w:rsidRDefault="00BD225E" w:rsidP="00EF07EB">
      <w:pPr>
        <w:jc w:val="center"/>
      </w:pPr>
      <w:r w:rsidRPr="000B65D8">
        <w:rPr>
          <w:noProof/>
        </w:rPr>
        <w:drawing>
          <wp:inline distT="0" distB="0" distL="0" distR="0" wp14:anchorId="61BD570B" wp14:editId="37C13BCE">
            <wp:extent cx="3883060" cy="3019425"/>
            <wp:effectExtent l="0" t="0" r="0" b="0"/>
            <wp:docPr id="148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srcRect/>
                    <a:stretch>
                      <a:fillRect/>
                    </a:stretch>
                  </pic:blipFill>
                  <pic:spPr bwMode="auto">
                    <a:xfrm>
                      <a:off x="0" y="0"/>
                      <a:ext cx="3883060" cy="3019425"/>
                    </a:xfrm>
                    <a:prstGeom prst="rect">
                      <a:avLst/>
                    </a:prstGeom>
                    <a:noFill/>
                    <a:ln w="9525">
                      <a:noFill/>
                      <a:miter lim="800000"/>
                      <a:headEnd/>
                      <a:tailEnd/>
                    </a:ln>
                  </pic:spPr>
                </pic:pic>
              </a:graphicData>
            </a:graphic>
          </wp:inline>
        </w:drawing>
      </w:r>
      <w:bookmarkEnd w:id="40"/>
    </w:p>
    <w:p w:rsidR="00BD225E" w:rsidRPr="000B65D8" w:rsidRDefault="00BD225E" w:rsidP="000B65D8">
      <w:pPr>
        <w:spacing w:line="360" w:lineRule="auto"/>
        <w:jc w:val="both"/>
        <w:rPr>
          <w:rFonts w:ascii="Cholla Wide" w:hAnsi="Cholla Wide"/>
          <w:color w:val="215868" w:themeColor="accent5" w:themeShade="80"/>
        </w:rPr>
      </w:pPr>
    </w:p>
    <w:p w:rsidR="00BD225E" w:rsidRPr="000B65D8" w:rsidRDefault="00BD225E" w:rsidP="000B65D8">
      <w:pPr>
        <w:spacing w:line="360" w:lineRule="auto"/>
        <w:rPr>
          <w:rFonts w:ascii="Cholla Wide" w:hAnsi="Cholla Wide"/>
          <w:b/>
          <w:color w:val="215868" w:themeColor="accent5" w:themeShade="80"/>
        </w:rPr>
      </w:pPr>
      <w:bookmarkStart w:id="41" w:name="_Toc297019188"/>
      <w:r w:rsidRPr="000B65D8">
        <w:rPr>
          <w:rFonts w:ascii="Cholla Wide" w:hAnsi="Cholla Wide"/>
          <w:b/>
          <w:color w:val="215868" w:themeColor="accent5" w:themeShade="80"/>
        </w:rPr>
        <w:lastRenderedPageBreak/>
        <w:t>Al igual que los buscadores de Excel este buscador integrado está basado en los manuales. El único inconveniente es que no muestra la división por grupos, solo presenta el listado según la palabra clave que se utilice. Además no permite que en el espacio para la palabra clave se digite un código, esto es una desventaja ya que muchas veces el validador conoce el dígito pero tiene cierta duda y tiene que recurrir al buscador en Excel para corroborarlo o digitar una palabra clave.</w:t>
      </w:r>
    </w:p>
    <w:p w:rsidR="00BD225E" w:rsidRPr="000B65D8" w:rsidRDefault="00BD225E" w:rsidP="000B65D8">
      <w:pPr>
        <w:spacing w:line="360" w:lineRule="auto"/>
        <w:rPr>
          <w:rFonts w:ascii="Cholla Wide" w:hAnsi="Cholla Wide"/>
          <w:color w:val="215868" w:themeColor="accent5" w:themeShade="80"/>
        </w:rPr>
      </w:pPr>
      <w:r w:rsidRPr="000B65D8">
        <w:rPr>
          <w:rFonts w:ascii="Cholla Wide" w:hAnsi="Cholla Wide"/>
          <w:color w:val="215868" w:themeColor="accent5" w:themeShade="80"/>
        </w:rPr>
        <w:t>El buscador cuenta también con unos cuadros de consulta que facilitan el proceso ya que para asignar ciertos códigos es necesario acudir a diferentes preguntas del formulario.</w:t>
      </w:r>
    </w:p>
    <w:p w:rsidR="00BD225E" w:rsidRPr="000B65D8" w:rsidRDefault="00BD225E" w:rsidP="000B65D8">
      <w:pPr>
        <w:spacing w:line="360" w:lineRule="auto"/>
        <w:rPr>
          <w:rFonts w:ascii="Cholla Wide" w:hAnsi="Cholla Wide"/>
          <w:color w:val="215868" w:themeColor="accent5" w:themeShade="80"/>
        </w:rPr>
      </w:pPr>
      <w:r w:rsidRPr="000B65D8">
        <w:rPr>
          <w:rFonts w:ascii="Cholla Wide" w:hAnsi="Cholla Wide"/>
          <w:color w:val="215868" w:themeColor="accent5" w:themeShade="80"/>
        </w:rPr>
        <w:t>Por ejemplo:</w:t>
      </w:r>
    </w:p>
    <w:p w:rsidR="00BD225E" w:rsidRPr="000B65D8" w:rsidRDefault="00BD225E" w:rsidP="000B65D8">
      <w:pPr>
        <w:spacing w:line="360" w:lineRule="auto"/>
        <w:rPr>
          <w:rFonts w:ascii="Cholla Wide" w:hAnsi="Cholla Wide"/>
          <w:color w:val="215868" w:themeColor="accent5" w:themeShade="80"/>
        </w:rPr>
      </w:pPr>
      <w:r w:rsidRPr="000B65D8">
        <w:rPr>
          <w:rFonts w:ascii="Cholla Wide" w:hAnsi="Cholla Wide"/>
          <w:color w:val="215868" w:themeColor="accent5" w:themeShade="80"/>
        </w:rPr>
        <w:t xml:space="preserve">Para la codificación del </w:t>
      </w:r>
      <w:r w:rsidRPr="000B65D8">
        <w:rPr>
          <w:rFonts w:ascii="Cholla Wide" w:hAnsi="Cholla Wide"/>
          <w:b/>
          <w:color w:val="215868" w:themeColor="accent5" w:themeShade="80"/>
        </w:rPr>
        <w:t>sector institucional</w:t>
      </w:r>
      <w:r w:rsidRPr="000B65D8">
        <w:rPr>
          <w:rFonts w:ascii="Cholla Wide" w:hAnsi="Cholla Wide"/>
          <w:color w:val="215868" w:themeColor="accent5" w:themeShade="80"/>
        </w:rPr>
        <w:t xml:space="preserve"> es necesario saber:</w:t>
      </w:r>
    </w:p>
    <w:p w:rsidR="00BD225E" w:rsidRPr="000B65D8" w:rsidRDefault="007A23B9" w:rsidP="000B65D8">
      <w:pPr>
        <w:pStyle w:val="Prrafodelista"/>
        <w:numPr>
          <w:ilvl w:val="0"/>
          <w:numId w:val="20"/>
        </w:numPr>
        <w:tabs>
          <w:tab w:val="left" w:pos="3015"/>
        </w:tabs>
        <w:spacing w:line="360" w:lineRule="auto"/>
        <w:rPr>
          <w:rFonts w:ascii="Cholla Wide" w:hAnsi="Cholla Wide"/>
          <w:color w:val="215868" w:themeColor="accent5" w:themeShade="80"/>
          <w:lang w:eastAsia="es-CR"/>
        </w:rPr>
      </w:pPr>
      <w:r>
        <w:rPr>
          <w:rFonts w:ascii="Cholla Wide" w:hAnsi="Cholla Wide"/>
          <w:b/>
          <w:noProof/>
          <w:color w:val="215868" w:themeColor="accent5" w:themeShade="80"/>
          <w:lang w:eastAsia="es-CR"/>
        </w:rPr>
        <mc:AlternateContent>
          <mc:Choice Requires="wps">
            <w:drawing>
              <wp:anchor distT="0" distB="0" distL="114300" distR="114300" simplePos="0" relativeHeight="251766784" behindDoc="0" locked="0" layoutInCell="1" allowOverlap="1" wp14:anchorId="0B201C84" wp14:editId="69F29CC9">
                <wp:simplePos x="0" y="0"/>
                <wp:positionH relativeFrom="column">
                  <wp:posOffset>1958340</wp:posOffset>
                </wp:positionH>
                <wp:positionV relativeFrom="paragraph">
                  <wp:posOffset>97155</wp:posOffset>
                </wp:positionV>
                <wp:extent cx="266700" cy="0"/>
                <wp:effectExtent l="9525" t="54610" r="19050" b="59690"/>
                <wp:wrapNone/>
                <wp:docPr id="116"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5" o:spid="_x0000_s1026" type="#_x0000_t32" style="position:absolute;margin-left:154.2pt;margin-top:7.65pt;width:21pt;height: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">
                <v:stroke endarrow="block"/>
              </v:shape>
            </w:pict>
          </mc:Fallback>
        </mc:AlternateContent>
      </w:r>
      <w:r w:rsidR="00BD225E" w:rsidRPr="000B65D8">
        <w:rPr>
          <w:rFonts w:ascii="Cholla Wide" w:hAnsi="Cholla Wide"/>
          <w:b/>
          <w:color w:val="215868" w:themeColor="accent5" w:themeShade="80"/>
          <w:lang w:eastAsia="es-CR"/>
        </w:rPr>
        <w:t xml:space="preserve">Si la persona es asalariada </w:t>
      </w:r>
      <w:r w:rsidR="00BD225E" w:rsidRPr="000B65D8">
        <w:rPr>
          <w:rFonts w:ascii="Cholla Wide" w:hAnsi="Cholla Wide"/>
          <w:color w:val="215868" w:themeColor="accent5" w:themeShade="80"/>
          <w:lang w:eastAsia="es-CR"/>
        </w:rPr>
        <w:t xml:space="preserve">         Si la empresa es de gobierno, si es una institución privada, si es en casas particulares (C9 y C13)</w:t>
      </w:r>
    </w:p>
    <w:p w:rsidR="00BD225E" w:rsidRPr="000B65D8" w:rsidRDefault="007A23B9" w:rsidP="000B65D8">
      <w:pPr>
        <w:pStyle w:val="Prrafodelista"/>
        <w:numPr>
          <w:ilvl w:val="0"/>
          <w:numId w:val="20"/>
        </w:numPr>
        <w:tabs>
          <w:tab w:val="left" w:pos="3015"/>
        </w:tabs>
        <w:spacing w:line="360" w:lineRule="auto"/>
        <w:rPr>
          <w:rFonts w:ascii="Cholla Wide" w:hAnsi="Cholla Wide"/>
          <w:color w:val="215868" w:themeColor="accent5" w:themeShade="80"/>
          <w:lang w:eastAsia="es-CR"/>
        </w:rPr>
      </w:pPr>
      <w:r>
        <w:rPr>
          <w:rFonts w:ascii="Cholla Wide" w:hAnsi="Cholla Wide"/>
          <w:b/>
          <w:noProof/>
          <w:color w:val="215868" w:themeColor="accent5" w:themeShade="80"/>
          <w:lang w:eastAsia="es-CR"/>
        </w:rPr>
        <mc:AlternateContent>
          <mc:Choice Requires="wps">
            <w:drawing>
              <wp:anchor distT="0" distB="0" distL="114300" distR="114300" simplePos="0" relativeHeight="251767808" behindDoc="0" locked="0" layoutInCell="1" allowOverlap="1" wp14:anchorId="1B75CB00" wp14:editId="10F97BC5">
                <wp:simplePos x="0" y="0"/>
                <wp:positionH relativeFrom="column">
                  <wp:posOffset>2225040</wp:posOffset>
                </wp:positionH>
                <wp:positionV relativeFrom="paragraph">
                  <wp:posOffset>111125</wp:posOffset>
                </wp:positionV>
                <wp:extent cx="266700" cy="635"/>
                <wp:effectExtent l="9525" t="55245" r="19050" b="58420"/>
                <wp:wrapNone/>
                <wp:docPr id="115"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6" o:spid="_x0000_s1026" type="#_x0000_t32" style="position:absolute;margin-left:175.2pt;margin-top:8.75pt;width:21pt;height:.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">
                <v:stroke endarrow="block"/>
              </v:shape>
            </w:pict>
          </mc:Fallback>
        </mc:AlternateContent>
      </w:r>
      <w:r w:rsidR="00BD225E" w:rsidRPr="000B65D8">
        <w:rPr>
          <w:rFonts w:ascii="Cholla Wide" w:hAnsi="Cholla Wide"/>
          <w:b/>
          <w:color w:val="215868" w:themeColor="accent5" w:themeShade="80"/>
          <w:lang w:eastAsia="es-CR"/>
        </w:rPr>
        <w:t>Si la persona es Cuenta Propia</w:t>
      </w:r>
      <w:r w:rsidR="00BD225E" w:rsidRPr="000B65D8">
        <w:rPr>
          <w:rFonts w:ascii="Cholla Wide" w:hAnsi="Cholla Wide"/>
          <w:color w:val="215868" w:themeColor="accent5" w:themeShade="80"/>
          <w:lang w:eastAsia="es-CR"/>
        </w:rPr>
        <w:tab/>
        <w:t xml:space="preserve">         Si contrata o no contrata personal, si la empresa lleva contabilidad formal. (C9, C13, D1, D9)</w:t>
      </w:r>
    </w:p>
    <w:p w:rsidR="00BD225E" w:rsidRPr="000B65D8" w:rsidRDefault="00BD225E" w:rsidP="000B65D8">
      <w:pPr>
        <w:tabs>
          <w:tab w:val="left" w:pos="3015"/>
        </w:tabs>
        <w:spacing w:line="360" w:lineRule="auto"/>
        <w:rPr>
          <w:rFonts w:ascii="Cholla Wide" w:hAnsi="Cholla Wide"/>
          <w:color w:val="215868" w:themeColor="accent5" w:themeShade="80"/>
        </w:rPr>
      </w:pPr>
    </w:p>
    <w:p w:rsidR="00BD225E" w:rsidRPr="000B65D8" w:rsidRDefault="00BD225E" w:rsidP="000B65D8">
      <w:pPr>
        <w:tabs>
          <w:tab w:val="left" w:pos="3015"/>
        </w:tabs>
        <w:spacing w:line="360" w:lineRule="auto"/>
        <w:rPr>
          <w:rFonts w:ascii="Cholla Wide" w:hAnsi="Cholla Wide"/>
          <w:color w:val="215868" w:themeColor="accent5" w:themeShade="80"/>
        </w:rPr>
      </w:pPr>
      <w:r w:rsidRPr="000B65D8">
        <w:rPr>
          <w:rFonts w:ascii="Cholla Wide" w:hAnsi="Cholla Wide"/>
          <w:color w:val="215868" w:themeColor="accent5" w:themeShade="80"/>
        </w:rPr>
        <w:t xml:space="preserve">Al presionar el comando </w:t>
      </w:r>
      <w:r w:rsidRPr="000B65D8">
        <w:rPr>
          <w:rFonts w:ascii="Cholla Wide" w:hAnsi="Cholla Wide"/>
          <w:b/>
          <w:color w:val="215868" w:themeColor="accent5" w:themeShade="80"/>
          <w:sz w:val="24"/>
          <w:szCs w:val="24"/>
        </w:rPr>
        <w:t>F9</w:t>
      </w:r>
      <w:r w:rsidRPr="000B65D8">
        <w:rPr>
          <w:rFonts w:ascii="Cholla Wide" w:hAnsi="Cholla Wide"/>
          <w:b/>
          <w:color w:val="215868" w:themeColor="accent5" w:themeShade="80"/>
        </w:rPr>
        <w:t xml:space="preserve"> </w:t>
      </w:r>
      <w:r w:rsidRPr="000B65D8">
        <w:rPr>
          <w:rFonts w:ascii="Cholla Wide" w:hAnsi="Cholla Wide"/>
          <w:color w:val="215868" w:themeColor="accent5" w:themeShade="80"/>
        </w:rPr>
        <w:t>se despliega un cuadro que presenta el resultado en estas variables</w:t>
      </w:r>
    </w:p>
    <w:p w:rsidR="00BD225E" w:rsidRPr="000B65D8" w:rsidRDefault="00BD225E" w:rsidP="000B65D8">
      <w:pPr>
        <w:tabs>
          <w:tab w:val="left" w:pos="3015"/>
        </w:tabs>
        <w:spacing w:line="360" w:lineRule="auto"/>
        <w:jc w:val="center"/>
        <w:rPr>
          <w:rFonts w:ascii="Cholla Wide" w:hAnsi="Cholla Wide"/>
          <w:color w:val="215868" w:themeColor="accent5" w:themeShade="80"/>
        </w:rPr>
      </w:pPr>
      <w:r w:rsidRPr="000B65D8">
        <w:rPr>
          <w:rFonts w:ascii="Cholla Wide" w:hAnsi="Cholla Wide"/>
          <w:noProof/>
          <w:color w:val="215868" w:themeColor="accent5" w:themeShade="80"/>
        </w:rPr>
        <w:drawing>
          <wp:inline distT="0" distB="0" distL="0" distR="0" wp14:anchorId="4E0DF3F5" wp14:editId="0854CB1C">
            <wp:extent cx="4724400" cy="1504950"/>
            <wp:effectExtent l="19050" t="0" r="0" b="0"/>
            <wp:docPr id="1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a:stretch>
                      <a:fillRect/>
                    </a:stretch>
                  </pic:blipFill>
                  <pic:spPr bwMode="auto">
                    <a:xfrm>
                      <a:off x="0" y="0"/>
                      <a:ext cx="4724400" cy="1504950"/>
                    </a:xfrm>
                    <a:prstGeom prst="rect">
                      <a:avLst/>
                    </a:prstGeom>
                    <a:noFill/>
                    <a:ln w="9525">
                      <a:noFill/>
                      <a:miter lim="800000"/>
                      <a:headEnd/>
                      <a:tailEnd/>
                    </a:ln>
                  </pic:spPr>
                </pic:pic>
              </a:graphicData>
            </a:graphic>
          </wp:inline>
        </w:drawing>
      </w:r>
    </w:p>
    <w:p w:rsidR="00BD225E" w:rsidRPr="000B65D8" w:rsidRDefault="00BD225E" w:rsidP="000B65D8">
      <w:pPr>
        <w:tabs>
          <w:tab w:val="left" w:pos="3015"/>
        </w:tabs>
        <w:spacing w:line="360" w:lineRule="auto"/>
        <w:rPr>
          <w:rFonts w:ascii="Cholla Wide" w:hAnsi="Cholla Wide"/>
          <w:color w:val="215868" w:themeColor="accent5" w:themeShade="80"/>
        </w:rPr>
      </w:pPr>
    </w:p>
    <w:p w:rsidR="00BD225E" w:rsidRPr="000B65D8" w:rsidRDefault="00BD225E" w:rsidP="00EF07EB">
      <w:pPr>
        <w:jc w:val="center"/>
      </w:pPr>
      <w:r w:rsidRPr="000B65D8">
        <w:rPr>
          <w:noProof/>
        </w:rPr>
        <w:drawing>
          <wp:inline distT="0" distB="0" distL="0" distR="0" wp14:anchorId="3800A120" wp14:editId="0B322C0F">
            <wp:extent cx="4095750" cy="514350"/>
            <wp:effectExtent l="19050" t="0" r="0" b="0"/>
            <wp:docPr id="14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srcRect/>
                    <a:stretch>
                      <a:fillRect/>
                    </a:stretch>
                  </pic:blipFill>
                  <pic:spPr bwMode="auto">
                    <a:xfrm>
                      <a:off x="0" y="0"/>
                      <a:ext cx="4095750" cy="514350"/>
                    </a:xfrm>
                    <a:prstGeom prst="rect">
                      <a:avLst/>
                    </a:prstGeom>
                    <a:noFill/>
                    <a:ln w="9525">
                      <a:noFill/>
                      <a:miter lim="800000"/>
                      <a:headEnd/>
                      <a:tailEnd/>
                    </a:ln>
                  </pic:spPr>
                </pic:pic>
              </a:graphicData>
            </a:graphic>
          </wp:inline>
        </w:drawing>
      </w:r>
    </w:p>
    <w:p w:rsidR="00BD225E" w:rsidRPr="000B65D8" w:rsidRDefault="00BD225E" w:rsidP="000B65D8">
      <w:pPr>
        <w:spacing w:line="360" w:lineRule="auto"/>
        <w:rPr>
          <w:rFonts w:ascii="Cholla Wide" w:hAnsi="Cholla Wide"/>
          <w:color w:val="215868" w:themeColor="accent5" w:themeShade="80"/>
        </w:rPr>
      </w:pPr>
    </w:p>
    <w:p w:rsidR="00BD225E" w:rsidRPr="000B65D8" w:rsidRDefault="00BD225E" w:rsidP="000B65D8">
      <w:pPr>
        <w:spacing w:line="360" w:lineRule="auto"/>
        <w:rPr>
          <w:rFonts w:ascii="Cholla Wide" w:hAnsi="Cholla Wide"/>
          <w:color w:val="215868" w:themeColor="accent5" w:themeShade="80"/>
        </w:rPr>
      </w:pPr>
      <w:r w:rsidRPr="000B65D8">
        <w:rPr>
          <w:rFonts w:ascii="Cholla Wide" w:hAnsi="Cholla Wide"/>
          <w:color w:val="215868" w:themeColor="accent5" w:themeShade="80"/>
        </w:rPr>
        <w:lastRenderedPageBreak/>
        <w:t xml:space="preserve">Para la codificación de la </w:t>
      </w:r>
      <w:r w:rsidRPr="000B65D8">
        <w:rPr>
          <w:rFonts w:ascii="Cholla Wide" w:hAnsi="Cholla Wide"/>
          <w:b/>
          <w:color w:val="215868" w:themeColor="accent5" w:themeShade="80"/>
        </w:rPr>
        <w:t>ocupación</w:t>
      </w:r>
      <w:r w:rsidRPr="000B65D8">
        <w:rPr>
          <w:rFonts w:ascii="Cholla Wide" w:hAnsi="Cholla Wide"/>
          <w:color w:val="215868" w:themeColor="accent5" w:themeShade="80"/>
        </w:rPr>
        <w:t xml:space="preserve"> es necesario saber:</w:t>
      </w:r>
    </w:p>
    <w:p w:rsidR="00BD225E" w:rsidRPr="000B65D8" w:rsidRDefault="00BD225E" w:rsidP="000B65D8">
      <w:pPr>
        <w:pStyle w:val="Prrafodelista"/>
        <w:numPr>
          <w:ilvl w:val="0"/>
          <w:numId w:val="19"/>
        </w:numPr>
        <w:spacing w:line="360" w:lineRule="auto"/>
        <w:rPr>
          <w:rFonts w:ascii="Cholla Wide" w:hAnsi="Cholla Wide"/>
          <w:color w:val="215868" w:themeColor="accent5" w:themeShade="80"/>
          <w:lang w:eastAsia="es-CR"/>
        </w:rPr>
      </w:pPr>
      <w:r w:rsidRPr="000B65D8">
        <w:rPr>
          <w:rFonts w:ascii="Cholla Wide" w:hAnsi="Cholla Wide"/>
          <w:color w:val="215868" w:themeColor="accent5" w:themeShade="80"/>
          <w:lang w:eastAsia="es-CR"/>
        </w:rPr>
        <w:t>La profesión o títulos obtenidos por la persona (ya que de tratarse de un profesional es necesario corroborar si en realidad lo es)</w:t>
      </w:r>
    </w:p>
    <w:p w:rsidR="00BD225E" w:rsidRPr="000B65D8" w:rsidRDefault="00BD225E" w:rsidP="000B65D8">
      <w:pPr>
        <w:pStyle w:val="Prrafodelista"/>
        <w:numPr>
          <w:ilvl w:val="0"/>
          <w:numId w:val="19"/>
        </w:numPr>
        <w:spacing w:line="360" w:lineRule="auto"/>
        <w:rPr>
          <w:rFonts w:ascii="Cholla Wide" w:hAnsi="Cholla Wide"/>
          <w:color w:val="215868" w:themeColor="accent5" w:themeShade="80"/>
          <w:lang w:eastAsia="es-CR"/>
        </w:rPr>
      </w:pPr>
      <w:r w:rsidRPr="000B65D8">
        <w:rPr>
          <w:rFonts w:ascii="Cholla Wide" w:hAnsi="Cholla Wide"/>
          <w:color w:val="215868" w:themeColor="accent5" w:themeShade="80"/>
          <w:lang w:eastAsia="es-CR"/>
        </w:rPr>
        <w:t>Los ingresos percibidos ya que muchas veces sirve de mecanismo de consulta para asignar el código correspondiente (casos en los que lo ponen como gerente, administrador, encargado, entre otros.)</w:t>
      </w:r>
    </w:p>
    <w:bookmarkEnd w:id="41"/>
    <w:p w:rsidR="00BD225E" w:rsidRPr="000B65D8" w:rsidRDefault="00BD225E"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Al presionar el comando </w:t>
      </w:r>
      <w:r w:rsidRPr="000B65D8">
        <w:rPr>
          <w:rFonts w:ascii="Cholla Wide" w:hAnsi="Cholla Wide"/>
          <w:b/>
          <w:color w:val="215868" w:themeColor="accent5" w:themeShade="80"/>
          <w:sz w:val="24"/>
          <w:szCs w:val="24"/>
        </w:rPr>
        <w:t>F11</w:t>
      </w:r>
      <w:r w:rsidRPr="000B65D8">
        <w:rPr>
          <w:rFonts w:ascii="Cholla Wide" w:hAnsi="Cholla Wide"/>
          <w:color w:val="215868" w:themeColor="accent5" w:themeShade="80"/>
        </w:rPr>
        <w:t xml:space="preserve"> se despliega un primer cuadro que presenta las variables referentes a la educación</w:t>
      </w:r>
    </w:p>
    <w:p w:rsidR="00BD225E" w:rsidRPr="000B65D8" w:rsidRDefault="00BD225E" w:rsidP="000B65D8">
      <w:pPr>
        <w:spacing w:line="360" w:lineRule="auto"/>
        <w:jc w:val="center"/>
        <w:rPr>
          <w:rFonts w:ascii="Cholla Wide" w:hAnsi="Cholla Wide"/>
          <w:color w:val="215868" w:themeColor="accent5" w:themeShade="80"/>
        </w:rPr>
      </w:pPr>
      <w:r w:rsidRPr="000B65D8">
        <w:rPr>
          <w:rFonts w:ascii="Cholla Wide" w:hAnsi="Cholla Wide"/>
          <w:noProof/>
          <w:color w:val="215868" w:themeColor="accent5" w:themeShade="80"/>
        </w:rPr>
        <w:drawing>
          <wp:inline distT="0" distB="0" distL="0" distR="0" wp14:anchorId="1ED0F05A" wp14:editId="50A16950">
            <wp:extent cx="4495800" cy="3650055"/>
            <wp:effectExtent l="19050" t="0" r="0" b="0"/>
            <wp:docPr id="148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srcRect/>
                    <a:stretch>
                      <a:fillRect/>
                    </a:stretch>
                  </pic:blipFill>
                  <pic:spPr bwMode="auto">
                    <a:xfrm>
                      <a:off x="0" y="0"/>
                      <a:ext cx="4495800" cy="3650055"/>
                    </a:xfrm>
                    <a:prstGeom prst="rect">
                      <a:avLst/>
                    </a:prstGeom>
                    <a:noFill/>
                    <a:ln w="9525">
                      <a:noFill/>
                      <a:miter lim="800000"/>
                      <a:headEnd/>
                      <a:tailEnd/>
                    </a:ln>
                  </pic:spPr>
                </pic:pic>
              </a:graphicData>
            </a:graphic>
          </wp:inline>
        </w:drawing>
      </w:r>
    </w:p>
    <w:p w:rsidR="00BD225E" w:rsidRPr="000B65D8" w:rsidRDefault="00BD225E"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Luego se debe dar clic en el check de color verde y se despliega un segundo cuadro correspondiente a las variables de ingresos.</w:t>
      </w:r>
    </w:p>
    <w:p w:rsidR="00BD225E" w:rsidRPr="000B65D8" w:rsidRDefault="00BD225E" w:rsidP="000B65D8">
      <w:pPr>
        <w:spacing w:line="360" w:lineRule="auto"/>
        <w:jc w:val="center"/>
        <w:rPr>
          <w:rFonts w:ascii="Cholla Wide" w:hAnsi="Cholla Wide"/>
          <w:color w:val="215868" w:themeColor="accent5" w:themeShade="80"/>
        </w:rPr>
      </w:pPr>
      <w:r w:rsidRPr="000B65D8">
        <w:rPr>
          <w:rFonts w:ascii="Cholla Wide" w:hAnsi="Cholla Wide"/>
          <w:noProof/>
          <w:color w:val="215868" w:themeColor="accent5" w:themeShade="80"/>
        </w:rPr>
        <w:drawing>
          <wp:inline distT="0" distB="0" distL="0" distR="0" wp14:anchorId="5B51F9E1" wp14:editId="72EC0214">
            <wp:extent cx="5276850" cy="676275"/>
            <wp:effectExtent l="19050" t="0" r="0" b="0"/>
            <wp:docPr id="149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srcRect/>
                    <a:stretch>
                      <a:fillRect/>
                    </a:stretch>
                  </pic:blipFill>
                  <pic:spPr bwMode="auto">
                    <a:xfrm>
                      <a:off x="0" y="0"/>
                      <a:ext cx="5276850" cy="676275"/>
                    </a:xfrm>
                    <a:prstGeom prst="rect">
                      <a:avLst/>
                    </a:prstGeom>
                    <a:noFill/>
                    <a:ln w="9525">
                      <a:noFill/>
                      <a:miter lim="800000"/>
                      <a:headEnd/>
                      <a:tailEnd/>
                    </a:ln>
                  </pic:spPr>
                </pic:pic>
              </a:graphicData>
            </a:graphic>
          </wp:inline>
        </w:drawing>
      </w:r>
    </w:p>
    <w:p w:rsidR="00D2081C" w:rsidRPr="000B65D8" w:rsidRDefault="00FB4611" w:rsidP="000B65D8">
      <w:pPr>
        <w:spacing w:line="360" w:lineRule="auto"/>
        <w:jc w:val="both"/>
        <w:rPr>
          <w:rFonts w:ascii="Cholla Wide" w:eastAsia="Calibri" w:hAnsi="Cholla Wide" w:cs="Times New Roman"/>
          <w:color w:val="215868" w:themeColor="accent5" w:themeShade="80"/>
          <w:lang w:eastAsia="en-US"/>
        </w:rPr>
      </w:pPr>
      <w:bookmarkStart w:id="42" w:name="_Toc318290443"/>
      <w:bookmarkStart w:id="43" w:name="_Toc337296888"/>
      <w:r w:rsidRPr="000B65D8">
        <w:rPr>
          <w:rStyle w:val="Ttulo2Car"/>
          <w:rFonts w:ascii="Cholla Wide" w:hAnsi="Cholla Wide"/>
          <w:color w:val="215868" w:themeColor="accent5" w:themeShade="80"/>
        </w:rPr>
        <w:lastRenderedPageBreak/>
        <w:t xml:space="preserve">6) </w:t>
      </w:r>
      <w:r w:rsidR="004723AE" w:rsidRPr="000B65D8">
        <w:rPr>
          <w:rStyle w:val="Ttulo2Car"/>
          <w:rFonts w:ascii="Cholla Wide" w:hAnsi="Cholla Wide"/>
          <w:color w:val="215868" w:themeColor="accent5" w:themeShade="80"/>
        </w:rPr>
        <w:t>Proceso de análisis general de los cuestionarios</w:t>
      </w:r>
      <w:r w:rsidR="0072221E" w:rsidRPr="000B65D8">
        <w:rPr>
          <w:rStyle w:val="Ttulo2Car"/>
          <w:rFonts w:ascii="Cholla Wide" w:hAnsi="Cholla Wide"/>
          <w:color w:val="215868" w:themeColor="accent5" w:themeShade="80"/>
        </w:rPr>
        <w:t>:</w:t>
      </w:r>
      <w:bookmarkEnd w:id="42"/>
      <w:bookmarkEnd w:id="43"/>
      <w:r w:rsidR="00775E14" w:rsidRPr="000B65D8">
        <w:rPr>
          <w:rStyle w:val="Ttulo2Ca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w:instrText>
      </w:r>
      <w:r w:rsidR="005B7033" w:rsidRPr="000B65D8">
        <w:rPr>
          <w:rStyle w:val="Ttulo2Car"/>
          <w:rFonts w:ascii="Cholla Wide" w:hAnsi="Cholla Wide"/>
          <w:color w:val="215868" w:themeColor="accent5" w:themeShade="80"/>
        </w:rPr>
        <w:instrText>Proceso de análisis general de los cuestionarios</w:instrText>
      </w:r>
      <w:r w:rsidR="005B7033" w:rsidRPr="000B65D8">
        <w:rPr>
          <w:rFonts w:ascii="Cholla Wide" w:hAnsi="Cholla Wide"/>
          <w:color w:val="215868" w:themeColor="accent5" w:themeShade="80"/>
        </w:rPr>
        <w:instrText xml:space="preserve">" </w:instrText>
      </w:r>
      <w:r w:rsidR="00775E14" w:rsidRPr="000B65D8">
        <w:rPr>
          <w:rStyle w:val="Ttulo2Car"/>
          <w:rFonts w:ascii="Cholla Wide" w:hAnsi="Cholla Wide"/>
          <w:color w:val="215868" w:themeColor="accent5" w:themeShade="80"/>
        </w:rPr>
        <w:fldChar w:fldCharType="end"/>
      </w:r>
      <w:r w:rsidR="004723AE" w:rsidRPr="000B65D8">
        <w:rPr>
          <w:rFonts w:ascii="Cholla Wide" w:hAnsi="Cholla Wide"/>
          <w:b/>
          <w:color w:val="215868" w:themeColor="accent5" w:themeShade="80"/>
          <w:sz w:val="28"/>
          <w:szCs w:val="28"/>
        </w:rPr>
        <w:t xml:space="preserve"> </w:t>
      </w:r>
      <w:r w:rsidR="00FE3704" w:rsidRPr="000B65D8">
        <w:rPr>
          <w:rFonts w:ascii="Cholla Wide" w:eastAsia="Calibri" w:hAnsi="Cholla Wide" w:cs="Times New Roman"/>
          <w:color w:val="215868" w:themeColor="accent5" w:themeShade="80"/>
          <w:lang w:eastAsia="en-US"/>
        </w:rPr>
        <w:t>Luego de</w:t>
      </w:r>
      <w:r w:rsidR="00395EE9" w:rsidRPr="000B65D8">
        <w:rPr>
          <w:rFonts w:ascii="Cholla Wide" w:eastAsia="Calibri" w:hAnsi="Cholla Wide" w:cs="Times New Roman"/>
          <w:color w:val="215868" w:themeColor="accent5" w:themeShade="80"/>
          <w:lang w:eastAsia="en-US"/>
        </w:rPr>
        <w:t xml:space="preserve"> verificar que el segmento se ha cargado correctamente, y posterior</w:t>
      </w:r>
      <w:r w:rsidRPr="000B65D8">
        <w:rPr>
          <w:rFonts w:ascii="Cholla Wide" w:eastAsia="Calibri" w:hAnsi="Cholla Wide" w:cs="Times New Roman"/>
          <w:color w:val="215868" w:themeColor="accent5" w:themeShade="80"/>
          <w:lang w:eastAsia="en-US"/>
        </w:rPr>
        <w:t xml:space="preserve"> a la codificación</w:t>
      </w:r>
      <w:r w:rsidR="00395EE9" w:rsidRPr="000B65D8">
        <w:rPr>
          <w:rFonts w:ascii="Cholla Wide" w:eastAsia="Calibri" w:hAnsi="Cholla Wide" w:cs="Times New Roman"/>
          <w:color w:val="215868" w:themeColor="accent5" w:themeShade="80"/>
          <w:lang w:eastAsia="en-US"/>
        </w:rPr>
        <w:t>, se procede a realizar una revisión general de la boleta</w:t>
      </w:r>
      <w:r w:rsidR="00A204A3" w:rsidRPr="000B65D8">
        <w:rPr>
          <w:rFonts w:ascii="Cholla Wide" w:eastAsia="Calibri" w:hAnsi="Cholla Wide" w:cs="Times New Roman"/>
          <w:color w:val="215868" w:themeColor="accent5" w:themeShade="80"/>
          <w:lang w:eastAsia="en-US"/>
        </w:rPr>
        <w:t>.</w:t>
      </w:r>
    </w:p>
    <w:p w:rsidR="00A204A3" w:rsidRPr="000B65D8" w:rsidRDefault="00A204A3"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Este paso </w:t>
      </w:r>
      <w:r w:rsidR="00D5399C" w:rsidRPr="000B65D8">
        <w:rPr>
          <w:rFonts w:ascii="Cholla Wide" w:hAnsi="Cholla Wide"/>
          <w:color w:val="215868" w:themeColor="accent5" w:themeShade="80"/>
        </w:rPr>
        <w:t>consiste en una revisión general</w:t>
      </w:r>
      <w:r w:rsidRPr="000B65D8">
        <w:rPr>
          <w:rFonts w:ascii="Cholla Wide" w:hAnsi="Cholla Wide"/>
          <w:color w:val="215868" w:themeColor="accent5" w:themeShade="80"/>
        </w:rPr>
        <w:t xml:space="preserve"> del orden lógico de la boleta. El validador bajo un análisis generalizado procederá a corregir todos aquellos errores que a simple vista son evidentes. Entre estos  ejemplos destacan todos aquellos espacios que contengan asteriscos o caracteres no correspondientes, respuestas incompletas, pases mal realizados, entre otros. Por lo tanto una de las habilidades que debe  tener o adquirir un codificador-validador es contar con una actitud crítica al momento de analizar el cuestionario con el objetivo de determinar la calidad de la información. Posteriormente el programa de inconsistencias procederá a localizar todos aquellos errores que en esta parte del proceso pasaron desapercibidos.</w:t>
      </w:r>
    </w:p>
    <w:p w:rsidR="00A204A3" w:rsidRPr="000B65D8" w:rsidRDefault="00A204A3"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A continuación  se  presentaran algunos ejemplos de los errores más comunes.</w:t>
      </w:r>
    </w:p>
    <w:p w:rsidR="00A204A3" w:rsidRPr="000B65D8" w:rsidRDefault="00A204A3" w:rsidP="000B65D8">
      <w:pPr>
        <w:spacing w:line="360" w:lineRule="auto"/>
        <w:jc w:val="both"/>
        <w:rPr>
          <w:rFonts w:ascii="Cholla Wide" w:hAnsi="Cholla Wide"/>
          <w:color w:val="215868" w:themeColor="accent5" w:themeShade="80"/>
        </w:rPr>
      </w:pPr>
    </w:p>
    <w:p w:rsidR="00A204A3" w:rsidRPr="000B65D8" w:rsidRDefault="00525CB2" w:rsidP="000B65D8">
      <w:pPr>
        <w:spacing w:line="360" w:lineRule="auto"/>
        <w:rPr>
          <w:rFonts w:ascii="Cholla Wide" w:hAnsi="Cholla Wide"/>
          <w:noProof/>
          <w:color w:val="215868" w:themeColor="accent5" w:themeShade="80"/>
        </w:rPr>
      </w:pPr>
      <w:r>
        <w:rPr>
          <w:rFonts w:ascii="Cholla Wide" w:hAnsi="Cholla Wide"/>
          <w:noProof/>
          <w:color w:val="215868" w:themeColor="accent5" w:themeShade="80"/>
        </w:rPr>
        <mc:AlternateContent>
          <mc:Choice Requires="wps">
            <w:drawing>
              <wp:anchor distT="0" distB="0" distL="114300" distR="114300" simplePos="0" relativeHeight="251729920" behindDoc="0" locked="0" layoutInCell="1" allowOverlap="1" wp14:anchorId="6318B532" wp14:editId="45EC29A3">
                <wp:simplePos x="0" y="0"/>
                <wp:positionH relativeFrom="column">
                  <wp:posOffset>862330</wp:posOffset>
                </wp:positionH>
                <wp:positionV relativeFrom="paragraph">
                  <wp:posOffset>3218180</wp:posOffset>
                </wp:positionV>
                <wp:extent cx="635" cy="514350"/>
                <wp:effectExtent l="76200" t="0" r="75565" b="57150"/>
                <wp:wrapNone/>
                <wp:docPr id="113"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14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67.9pt;margin-top:253.4pt;width:.05pt;height:4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">
                <v:stroke endarrow="block"/>
              </v:shape>
            </w:pict>
          </mc:Fallback>
        </mc:AlternateContent>
      </w:r>
      <w:r w:rsidR="00687878" w:rsidRPr="000B65D8">
        <w:rPr>
          <w:rFonts w:ascii="Cholla Wide" w:hAnsi="Cholla Wide"/>
          <w:noProof/>
          <w:color w:val="215868" w:themeColor="accent5" w:themeShade="80"/>
        </w:rPr>
        <w:drawing>
          <wp:inline distT="0" distB="0" distL="0" distR="0" wp14:anchorId="10063054" wp14:editId="5878BF63">
            <wp:extent cx="3790950" cy="3554016"/>
            <wp:effectExtent l="0" t="0" r="0" b="8890"/>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srcRect/>
                    <a:stretch>
                      <a:fillRect/>
                    </a:stretch>
                  </pic:blipFill>
                  <pic:spPr bwMode="auto">
                    <a:xfrm>
                      <a:off x="0" y="0"/>
                      <a:ext cx="3799998" cy="3562498"/>
                    </a:xfrm>
                    <a:prstGeom prst="rect">
                      <a:avLst/>
                    </a:prstGeom>
                    <a:noFill/>
                    <a:ln w="9525">
                      <a:noFill/>
                      <a:miter lim="800000"/>
                      <a:headEnd/>
                      <a:tailEnd/>
                    </a:ln>
                  </pic:spPr>
                </pic:pic>
              </a:graphicData>
            </a:graphic>
          </wp:inline>
        </w:drawing>
      </w:r>
      <w:r w:rsidR="007A23B9">
        <w:rPr>
          <w:rFonts w:ascii="Cholla Wide" w:hAnsi="Cholla Wide"/>
          <w:noProof/>
          <w:color w:val="215868" w:themeColor="accent5" w:themeShade="80"/>
        </w:rPr>
        <mc:AlternateContent>
          <mc:Choice Requires="wps">
            <w:drawing>
              <wp:anchor distT="0" distB="0" distL="114300" distR="114300" simplePos="0" relativeHeight="251731968" behindDoc="0" locked="0" layoutInCell="1" allowOverlap="1" wp14:anchorId="2B530DA3" wp14:editId="2C3EE36F">
                <wp:simplePos x="0" y="0"/>
                <wp:positionH relativeFrom="column">
                  <wp:posOffset>4444365</wp:posOffset>
                </wp:positionH>
                <wp:positionV relativeFrom="paragraph">
                  <wp:posOffset>2903855</wp:posOffset>
                </wp:positionV>
                <wp:extent cx="1333500" cy="572770"/>
                <wp:effectExtent l="9525" t="8890" r="9525" b="8890"/>
                <wp:wrapNone/>
                <wp:docPr id="11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2770"/>
                        </a:xfrm>
                        <a:prstGeom prst="rect">
                          <a:avLst/>
                        </a:prstGeom>
                        <a:solidFill>
                          <a:srgbClr val="FFFFFF"/>
                        </a:solidFill>
                        <a:ln w="9525">
                          <a:solidFill>
                            <a:srgbClr val="000000"/>
                          </a:solidFill>
                          <a:miter lim="800000"/>
                          <a:headEnd/>
                          <a:tailEnd/>
                        </a:ln>
                      </wps:spPr>
                      <wps:txbx>
                        <w:txbxContent>
                          <w:p w:rsidR="001B66DA" w:rsidRPr="00001436" w:rsidRDefault="001B66DA" w:rsidP="00A204A3">
                            <w:pPr>
                              <w:rPr>
                                <w:rFonts w:ascii="Comic Sans MS" w:hAnsi="Comic Sans MS"/>
                                <w:b/>
                                <w:lang w:val="es-ES"/>
                              </w:rPr>
                            </w:pPr>
                            <w:r w:rsidRPr="00001436">
                              <w:rPr>
                                <w:rFonts w:ascii="Comic Sans MS" w:hAnsi="Comic Sans MS"/>
                                <w:b/>
                                <w:lang w:val="es-ES"/>
                              </w:rPr>
                              <w:t>Datos que no corresponden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44" type="#_x0000_t202" style="position:absolute;margin-left:349.95pt;margin-top:228.65pt;width:105pt;height:45.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">
                <v:textbox>
                  <w:txbxContent>
                    <w:p w:rsidR="001B66DA" w:rsidRPr="00001436" w:rsidRDefault="001B66DA" w:rsidP="00A204A3">
                      <w:pPr>
                        <w:rPr>
                          <w:rFonts w:ascii="Comic Sans MS" w:hAnsi="Comic Sans MS"/>
                          <w:b/>
                          <w:lang w:val="es-ES"/>
                        </w:rPr>
                      </w:pPr>
                      <w:r w:rsidRPr="00001436">
                        <w:rPr>
                          <w:rFonts w:ascii="Comic Sans MS" w:hAnsi="Comic Sans MS"/>
                          <w:b/>
                          <w:lang w:val="es-ES"/>
                        </w:rPr>
                        <w:t>Datos que no corresponden</w:t>
                      </w:r>
                    </w:p>
                  </w:txbxContent>
                </v:textbox>
              </v:shape>
            </w:pict>
          </mc:Fallback>
        </mc:AlternateContent>
      </w:r>
      <w:r w:rsidR="007A23B9">
        <w:rPr>
          <w:rFonts w:ascii="Cholla Wide" w:hAnsi="Cholla Wide"/>
          <w:noProof/>
          <w:color w:val="215868" w:themeColor="accent5" w:themeShade="80"/>
        </w:rPr>
        <mc:AlternateContent>
          <mc:Choice Requires="wps">
            <w:drawing>
              <wp:anchor distT="0" distB="0" distL="114300" distR="114300" simplePos="0" relativeHeight="251730944" behindDoc="0" locked="0" layoutInCell="1" allowOverlap="1" wp14:anchorId="03A7DC2A" wp14:editId="59B5EBA2">
                <wp:simplePos x="0" y="0"/>
                <wp:positionH relativeFrom="column">
                  <wp:posOffset>3482340</wp:posOffset>
                </wp:positionH>
                <wp:positionV relativeFrom="paragraph">
                  <wp:posOffset>3113405</wp:posOffset>
                </wp:positionV>
                <wp:extent cx="962025" cy="0"/>
                <wp:effectExtent l="9525" t="56515" r="19050" b="57785"/>
                <wp:wrapNone/>
                <wp:docPr id="112"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274.2pt;margin-top:245.15pt;width:75.7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">
                <v:stroke endarrow="block"/>
              </v:shape>
            </w:pict>
          </mc:Fallback>
        </mc:AlternateContent>
      </w:r>
    </w:p>
    <w:p w:rsidR="00A204A3" w:rsidRPr="000B65D8" w:rsidRDefault="007A23B9" w:rsidP="000B65D8">
      <w:pPr>
        <w:spacing w:line="360" w:lineRule="auto"/>
        <w:rPr>
          <w:rFonts w:ascii="Cholla Wide" w:hAnsi="Cholla Wide"/>
          <w:noProof/>
          <w:color w:val="215868" w:themeColor="accent5" w:themeShade="80"/>
        </w:rPr>
      </w:pPr>
      <w:r>
        <w:rPr>
          <w:rFonts w:ascii="Cholla Wide" w:hAnsi="Cholla Wide"/>
          <w:noProof/>
          <w:color w:val="215868" w:themeColor="accent5" w:themeShade="80"/>
        </w:rPr>
        <mc:AlternateContent>
          <mc:Choice Requires="wps">
            <w:drawing>
              <wp:anchor distT="0" distB="0" distL="114300" distR="114300" simplePos="0" relativeHeight="251732992" behindDoc="0" locked="0" layoutInCell="1" allowOverlap="1" wp14:anchorId="331D7E6B" wp14:editId="0D879D2D">
                <wp:simplePos x="0" y="0"/>
                <wp:positionH relativeFrom="column">
                  <wp:posOffset>285750</wp:posOffset>
                </wp:positionH>
                <wp:positionV relativeFrom="paragraph">
                  <wp:posOffset>12700</wp:posOffset>
                </wp:positionV>
                <wp:extent cx="1434465" cy="285750"/>
                <wp:effectExtent l="13335" t="6350" r="9525" b="12700"/>
                <wp:wrapNone/>
                <wp:docPr id="1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465" cy="285750"/>
                        </a:xfrm>
                        <a:prstGeom prst="rect">
                          <a:avLst/>
                        </a:prstGeom>
                        <a:solidFill>
                          <a:srgbClr val="FFFFFF"/>
                        </a:solidFill>
                        <a:ln w="9525">
                          <a:solidFill>
                            <a:srgbClr val="000000"/>
                          </a:solidFill>
                          <a:miter lim="800000"/>
                          <a:headEnd/>
                          <a:tailEnd/>
                        </a:ln>
                      </wps:spPr>
                      <wps:txbx>
                        <w:txbxContent>
                          <w:p w:rsidR="001B66DA" w:rsidRPr="00001436" w:rsidRDefault="001B66DA" w:rsidP="00A204A3">
                            <w:pPr>
                              <w:rPr>
                                <w:rFonts w:ascii="Comic Sans MS" w:hAnsi="Comic Sans MS"/>
                                <w:b/>
                                <w:lang w:val="es-ES"/>
                              </w:rPr>
                            </w:pPr>
                            <w:r w:rsidRPr="00001436">
                              <w:rPr>
                                <w:rFonts w:ascii="Comic Sans MS" w:hAnsi="Comic Sans MS"/>
                                <w:b/>
                                <w:lang w:val="es-ES"/>
                              </w:rPr>
                              <w:t xml:space="preserve">Espacio en blanco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45" type="#_x0000_t202" style="position:absolute;margin-left:22.5pt;margin-top:1pt;width:112.95pt;height:2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">
                <v:textbox>
                  <w:txbxContent>
                    <w:p w:rsidR="001B66DA" w:rsidRPr="00001436" w:rsidRDefault="001B66DA" w:rsidP="00A204A3">
                      <w:pPr>
                        <w:rPr>
                          <w:rFonts w:ascii="Comic Sans MS" w:hAnsi="Comic Sans MS"/>
                          <w:b/>
                          <w:lang w:val="es-ES"/>
                        </w:rPr>
                      </w:pPr>
                      <w:r w:rsidRPr="00001436">
                        <w:rPr>
                          <w:rFonts w:ascii="Comic Sans MS" w:hAnsi="Comic Sans MS"/>
                          <w:b/>
                          <w:lang w:val="es-ES"/>
                        </w:rPr>
                        <w:t xml:space="preserve">Espacio en blanco </w:t>
                      </w:r>
                    </w:p>
                  </w:txbxContent>
                </v:textbox>
              </v:shape>
            </w:pict>
          </mc:Fallback>
        </mc:AlternateContent>
      </w:r>
    </w:p>
    <w:p w:rsidR="005676C7" w:rsidRPr="000B65D8" w:rsidRDefault="00271324"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lastRenderedPageBreak/>
        <w:t xml:space="preserve">Entre las revisiones que se deben hacer dentro de los cuestionarios se encuentran la </w:t>
      </w:r>
      <w:r w:rsidR="005676C7" w:rsidRPr="000B65D8">
        <w:rPr>
          <w:rFonts w:ascii="Cholla Wide" w:hAnsi="Cholla Wide"/>
          <w:color w:val="215868" w:themeColor="accent5" w:themeShade="80"/>
        </w:rPr>
        <w:t xml:space="preserve"> verificación de  la </w:t>
      </w:r>
      <w:r w:rsidRPr="000B65D8">
        <w:rPr>
          <w:rFonts w:ascii="Cholla Wide" w:hAnsi="Cholla Wide"/>
          <w:color w:val="215868" w:themeColor="accent5" w:themeShade="80"/>
        </w:rPr>
        <w:t>identificación, el control de visitas</w:t>
      </w:r>
      <w:r w:rsidR="000A3C3B" w:rsidRPr="000B65D8">
        <w:rPr>
          <w:rFonts w:ascii="Cholla Wide" w:hAnsi="Cholla Wide"/>
          <w:color w:val="215868" w:themeColor="accent5" w:themeShade="80"/>
        </w:rPr>
        <w:t xml:space="preserve"> a la vivienda entre otras.</w:t>
      </w:r>
      <w:r w:rsidR="005676C7" w:rsidRPr="000B65D8">
        <w:rPr>
          <w:rFonts w:ascii="Cholla Wide" w:hAnsi="Cholla Wide"/>
          <w:color w:val="215868" w:themeColor="accent5" w:themeShade="80"/>
        </w:rPr>
        <w:t xml:space="preserve"> Cuando</w:t>
      </w:r>
      <w:r w:rsidR="00355F08" w:rsidRPr="000B65D8">
        <w:rPr>
          <w:rFonts w:ascii="Cholla Wide" w:hAnsi="Cholla Wide"/>
          <w:color w:val="215868" w:themeColor="accent5" w:themeShade="80"/>
        </w:rPr>
        <w:t xml:space="preserve"> al realizar está verificación </w:t>
      </w:r>
      <w:r w:rsidR="005676C7" w:rsidRPr="000B65D8">
        <w:rPr>
          <w:rFonts w:ascii="Cholla Wide" w:hAnsi="Cholla Wide"/>
          <w:color w:val="215868" w:themeColor="accent5" w:themeShade="80"/>
        </w:rPr>
        <w:t xml:space="preserve"> se tengan varias casillas en blanco, por ejemplo: el código del supervisor, el código de entrevistador, o bien el resultado de la visita, es necesario buscar una solución asignando los códigos faltantes. </w:t>
      </w:r>
    </w:p>
    <w:p w:rsidR="00B119E8" w:rsidRPr="000B65D8" w:rsidRDefault="000A3C3B"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 En seguida se muestra </w:t>
      </w:r>
      <w:r w:rsidR="00A204A3" w:rsidRPr="000B65D8">
        <w:rPr>
          <w:rFonts w:ascii="Cholla Wide" w:hAnsi="Cholla Wide"/>
          <w:color w:val="215868" w:themeColor="accent5" w:themeShade="80"/>
        </w:rPr>
        <w:t xml:space="preserve"> el control de visita</w:t>
      </w:r>
      <w:r w:rsidR="000A7499" w:rsidRPr="000B65D8">
        <w:rPr>
          <w:rFonts w:ascii="Cholla Wide" w:hAnsi="Cholla Wide"/>
          <w:color w:val="215868" w:themeColor="accent5" w:themeShade="80"/>
        </w:rPr>
        <w:t xml:space="preserve"> realizado a las viviendas,</w:t>
      </w:r>
      <w:r w:rsidRPr="000B65D8">
        <w:rPr>
          <w:rFonts w:ascii="Cholla Wide" w:hAnsi="Cholla Wide"/>
          <w:color w:val="215868" w:themeColor="accent5" w:themeShade="80"/>
        </w:rPr>
        <w:t xml:space="preserve"> que algunas </w:t>
      </w:r>
      <w:r w:rsidR="00CA5213" w:rsidRPr="000B65D8">
        <w:rPr>
          <w:rFonts w:ascii="Cholla Wide" w:hAnsi="Cholla Wide"/>
          <w:color w:val="215868" w:themeColor="accent5" w:themeShade="80"/>
        </w:rPr>
        <w:t xml:space="preserve">veces viene incompleto </w:t>
      </w:r>
      <w:r w:rsidR="001F6C01" w:rsidRPr="000B65D8">
        <w:rPr>
          <w:rFonts w:ascii="Cholla Wide" w:hAnsi="Cholla Wide"/>
          <w:color w:val="215868" w:themeColor="accent5" w:themeShade="80"/>
        </w:rPr>
        <w:t>de campo, con el fin de ejemplificar el tratamiento que se le debe a dar a estos casos</w:t>
      </w:r>
      <w:r w:rsidR="000A7499" w:rsidRPr="000B65D8">
        <w:rPr>
          <w:rFonts w:ascii="Cholla Wide" w:hAnsi="Cholla Wide"/>
          <w:color w:val="215868" w:themeColor="accent5" w:themeShade="80"/>
        </w:rPr>
        <w:t xml:space="preserve"> para solucionar.</w:t>
      </w:r>
    </w:p>
    <w:p w:rsidR="000F04FE" w:rsidRPr="000B65D8" w:rsidRDefault="000F04FE" w:rsidP="000B65D8">
      <w:pPr>
        <w:spacing w:line="360" w:lineRule="auto"/>
        <w:rPr>
          <w:rFonts w:ascii="Cholla Wide" w:hAnsi="Cholla Wide"/>
          <w:color w:val="215868" w:themeColor="accent5" w:themeShade="80"/>
        </w:rPr>
      </w:pPr>
    </w:p>
    <w:p w:rsidR="00A204A3" w:rsidRPr="000B65D8" w:rsidRDefault="007A23B9" w:rsidP="000B65D8">
      <w:pPr>
        <w:spacing w:line="360" w:lineRule="auto"/>
        <w:rPr>
          <w:rFonts w:ascii="Cholla Wide" w:hAnsi="Cholla Wide"/>
          <w:color w:val="215868" w:themeColor="accent5" w:themeShade="80"/>
        </w:rPr>
      </w:pPr>
      <w:r>
        <w:rPr>
          <w:rFonts w:ascii="Cholla Wide" w:hAnsi="Cholla Wide"/>
          <w:noProof/>
          <w:color w:val="215868" w:themeColor="accent5" w:themeShade="80"/>
        </w:rPr>
        <mc:AlternateContent>
          <mc:Choice Requires="wps">
            <w:drawing>
              <wp:anchor distT="0" distB="0" distL="114300" distR="114300" simplePos="0" relativeHeight="251728896" behindDoc="0" locked="0" layoutInCell="1" allowOverlap="1" wp14:anchorId="26A573B5" wp14:editId="3454AE9C">
                <wp:simplePos x="0" y="0"/>
                <wp:positionH relativeFrom="column">
                  <wp:posOffset>3958590</wp:posOffset>
                </wp:positionH>
                <wp:positionV relativeFrom="paragraph">
                  <wp:posOffset>514985</wp:posOffset>
                </wp:positionV>
                <wp:extent cx="2000250" cy="1666875"/>
                <wp:effectExtent l="9525" t="12065" r="9525" b="6985"/>
                <wp:wrapNone/>
                <wp:docPr id="110"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1666875"/>
                        </a:xfrm>
                        <a:prstGeom prst="flowChartProcess">
                          <a:avLst/>
                        </a:prstGeom>
                        <a:solidFill>
                          <a:srgbClr val="FFFFFF"/>
                        </a:solidFill>
                        <a:ln w="9525">
                          <a:solidFill>
                            <a:srgbClr val="000000"/>
                          </a:solidFill>
                          <a:miter lim="800000"/>
                          <a:headEnd/>
                          <a:tailEnd/>
                        </a:ln>
                      </wps:spPr>
                      <wps:txbx>
                        <w:txbxContent>
                          <w:p w:rsidR="001B66DA" w:rsidRPr="00001436" w:rsidRDefault="001B66DA" w:rsidP="00355F08">
                            <w:pPr>
                              <w:jc w:val="both"/>
                              <w:rPr>
                                <w:rFonts w:ascii="Comic Sans MS" w:hAnsi="Comic Sans MS"/>
                                <w:b/>
                                <w:lang w:val="es-ES"/>
                              </w:rPr>
                            </w:pPr>
                            <w:r w:rsidRPr="00001436">
                              <w:rPr>
                                <w:rFonts w:ascii="Comic Sans MS" w:hAnsi="Comic Sans MS"/>
                                <w:b/>
                                <w:lang w:val="es-ES"/>
                              </w:rPr>
                              <w:t>Este ejemplo muestra una casilla sin datos que corresponde al resultado final, para corregirlo se transcribe el número de resultado de la visita que le corresponda.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utoShape 46" o:spid="_x0000_s1046" type="#_x0000_t109" style="position:absolute;margin-left:311.7pt;margin-top:40.55pt;width:157.5pt;height:131.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">
                <v:textbox>
                  <w:txbxContent>
                    <w:p w:rsidR="001B66DA" w:rsidRPr="00001436" w:rsidRDefault="001B66DA" w:rsidP="00355F08">
                      <w:pPr>
                        <w:jc w:val="both"/>
                        <w:rPr>
                          <w:rFonts w:ascii="Comic Sans MS" w:hAnsi="Comic Sans MS"/>
                          <w:b/>
                          <w:lang w:val="es-ES"/>
                        </w:rPr>
                      </w:pPr>
                      <w:r w:rsidRPr="00001436">
                        <w:rPr>
                          <w:rFonts w:ascii="Comic Sans MS" w:hAnsi="Comic Sans MS"/>
                          <w:b/>
                          <w:lang w:val="es-ES"/>
                        </w:rPr>
                        <w:t>Este ejemplo muestra una casilla sin datos que corresponde al resultado final, para corregirlo se transcribe el número de resultado de la visita que le corresponda.</w:t>
                      </w:r>
                    </w:p>
                  </w:txbxContent>
                </v:textbox>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736064" behindDoc="0" locked="0" layoutInCell="1" allowOverlap="1" wp14:anchorId="2FBB77EE" wp14:editId="45F4B675">
                <wp:simplePos x="0" y="0"/>
                <wp:positionH relativeFrom="column">
                  <wp:posOffset>1472565</wp:posOffset>
                </wp:positionH>
                <wp:positionV relativeFrom="paragraph">
                  <wp:posOffset>3267075</wp:posOffset>
                </wp:positionV>
                <wp:extent cx="447675" cy="285750"/>
                <wp:effectExtent l="47625" t="11430" r="9525" b="55245"/>
                <wp:wrapNone/>
                <wp:docPr id="109"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7675"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 o:spid="_x0000_s1026" type="#_x0000_t32" style="position:absolute;margin-left:115.95pt;margin-top:257.25pt;width:35.25pt;height:22.5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">
                <v:stroke endarrow="block"/>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735040" behindDoc="0" locked="0" layoutInCell="1" allowOverlap="1" wp14:anchorId="58088DE7" wp14:editId="5B38CA3B">
                <wp:simplePos x="0" y="0"/>
                <wp:positionH relativeFrom="column">
                  <wp:posOffset>662940</wp:posOffset>
                </wp:positionH>
                <wp:positionV relativeFrom="paragraph">
                  <wp:posOffset>3267075</wp:posOffset>
                </wp:positionV>
                <wp:extent cx="219075" cy="285750"/>
                <wp:effectExtent l="9525" t="11430" r="57150" b="45720"/>
                <wp:wrapNone/>
                <wp:docPr id="108"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2" o:spid="_x0000_s1026" type="#_x0000_t32" style="position:absolute;margin-left:52.2pt;margin-top:257.25pt;width:17.25pt;height:2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">
                <v:stroke endarrow="block"/>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734016" behindDoc="0" locked="0" layoutInCell="1" allowOverlap="1" wp14:anchorId="2CB3282E" wp14:editId="70193204">
                <wp:simplePos x="0" y="0"/>
                <wp:positionH relativeFrom="column">
                  <wp:posOffset>1920240</wp:posOffset>
                </wp:positionH>
                <wp:positionV relativeFrom="paragraph">
                  <wp:posOffset>1028700</wp:posOffset>
                </wp:positionV>
                <wp:extent cx="485775" cy="1809750"/>
                <wp:effectExtent l="57150" t="30480" r="57150" b="26670"/>
                <wp:wrapNone/>
                <wp:docPr id="107"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5775" cy="18097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 o:spid="_x0000_s1026" type="#_x0000_t32" style="position:absolute;margin-left:151.2pt;margin-top:81pt;width:38.25pt;height:142.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">
                <v:stroke startarrow="block" endarrow="block"/>
              </v:shape>
            </w:pict>
          </mc:Fallback>
        </mc:AlternateContent>
      </w:r>
      <w:r w:rsidR="00A204A3" w:rsidRPr="000B65D8">
        <w:rPr>
          <w:rFonts w:ascii="Cholla Wide" w:hAnsi="Cholla Wide"/>
          <w:noProof/>
          <w:color w:val="215868" w:themeColor="accent5" w:themeShade="80"/>
        </w:rPr>
        <w:drawing>
          <wp:inline distT="0" distB="0" distL="0" distR="0" wp14:anchorId="11A0C455" wp14:editId="5F98B48A">
            <wp:extent cx="3803638" cy="3400425"/>
            <wp:effectExtent l="19050" t="0" r="6362" b="0"/>
            <wp:docPr id="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srcRect/>
                    <a:stretch>
                      <a:fillRect/>
                    </a:stretch>
                  </pic:blipFill>
                  <pic:spPr bwMode="auto">
                    <a:xfrm>
                      <a:off x="0" y="0"/>
                      <a:ext cx="3803638" cy="3400425"/>
                    </a:xfrm>
                    <a:prstGeom prst="rect">
                      <a:avLst/>
                    </a:prstGeom>
                    <a:noFill/>
                    <a:ln w="9525">
                      <a:noFill/>
                      <a:miter lim="800000"/>
                      <a:headEnd/>
                      <a:tailEnd/>
                    </a:ln>
                  </pic:spPr>
                </pic:pic>
              </a:graphicData>
            </a:graphic>
          </wp:inline>
        </w:drawing>
      </w:r>
    </w:p>
    <w:p w:rsidR="00A204A3" w:rsidRPr="000B65D8" w:rsidRDefault="007A23B9" w:rsidP="000B65D8">
      <w:pPr>
        <w:spacing w:line="360" w:lineRule="auto"/>
        <w:rPr>
          <w:rFonts w:ascii="Cholla Wide" w:hAnsi="Cholla Wide"/>
          <w:color w:val="215868" w:themeColor="accent5" w:themeShade="80"/>
        </w:rPr>
      </w:pPr>
      <w:r>
        <w:rPr>
          <w:rFonts w:ascii="Cholla Wide" w:hAnsi="Cholla Wide"/>
          <w:noProof/>
          <w:color w:val="215868" w:themeColor="accent5" w:themeShade="80"/>
        </w:rPr>
        <mc:AlternateContent>
          <mc:Choice Requires="wps">
            <w:drawing>
              <wp:anchor distT="0" distB="0" distL="114300" distR="114300" simplePos="0" relativeHeight="251737088" behindDoc="0" locked="0" layoutInCell="1" allowOverlap="1" wp14:anchorId="0052ECCD" wp14:editId="08531FB6">
                <wp:simplePos x="0" y="0"/>
                <wp:positionH relativeFrom="column">
                  <wp:posOffset>631190</wp:posOffset>
                </wp:positionH>
                <wp:positionV relativeFrom="paragraph">
                  <wp:posOffset>152400</wp:posOffset>
                </wp:positionV>
                <wp:extent cx="1536700" cy="257175"/>
                <wp:effectExtent l="6350" t="8890" r="9525" b="10160"/>
                <wp:wrapNone/>
                <wp:docPr id="10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257175"/>
                        </a:xfrm>
                        <a:prstGeom prst="rect">
                          <a:avLst/>
                        </a:prstGeom>
                        <a:solidFill>
                          <a:srgbClr val="FFFFFF"/>
                        </a:solidFill>
                        <a:ln w="9525">
                          <a:solidFill>
                            <a:srgbClr val="000000"/>
                          </a:solidFill>
                          <a:miter lim="800000"/>
                          <a:headEnd/>
                          <a:tailEnd/>
                        </a:ln>
                      </wps:spPr>
                      <wps:txbx>
                        <w:txbxContent>
                          <w:p w:rsidR="001B66DA" w:rsidRPr="00001436" w:rsidRDefault="001B66DA" w:rsidP="00A204A3">
                            <w:pPr>
                              <w:rPr>
                                <w:rFonts w:ascii="Comic Sans MS" w:hAnsi="Comic Sans MS"/>
                                <w:b/>
                                <w:lang w:val="es-ES"/>
                              </w:rPr>
                            </w:pPr>
                            <w:r w:rsidRPr="00001436">
                              <w:rPr>
                                <w:rFonts w:ascii="Comic Sans MS" w:hAnsi="Comic Sans MS"/>
                                <w:b/>
                                <w:lang w:val="es-ES"/>
                              </w:rPr>
                              <w:t xml:space="preserve">Omisión de marca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47" type="#_x0000_t202" style="position:absolute;margin-left:49.7pt;margin-top:12pt;width:121pt;height:20.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">
                <v:textbox>
                  <w:txbxContent>
                    <w:p w:rsidR="001B66DA" w:rsidRPr="00001436" w:rsidRDefault="001B66DA" w:rsidP="00A204A3">
                      <w:pPr>
                        <w:rPr>
                          <w:rFonts w:ascii="Comic Sans MS" w:hAnsi="Comic Sans MS"/>
                          <w:b/>
                          <w:lang w:val="es-ES"/>
                        </w:rPr>
                      </w:pPr>
                      <w:r w:rsidRPr="00001436">
                        <w:rPr>
                          <w:rFonts w:ascii="Comic Sans MS" w:hAnsi="Comic Sans MS"/>
                          <w:b/>
                          <w:lang w:val="es-ES"/>
                        </w:rPr>
                        <w:t xml:space="preserve">Omisión de marca </w:t>
                      </w:r>
                    </w:p>
                  </w:txbxContent>
                </v:textbox>
              </v:shape>
            </w:pict>
          </mc:Fallback>
        </mc:AlternateContent>
      </w:r>
    </w:p>
    <w:p w:rsidR="00A204A3" w:rsidRPr="000B65D8" w:rsidRDefault="00A204A3" w:rsidP="000B65D8">
      <w:pPr>
        <w:spacing w:line="360" w:lineRule="auto"/>
        <w:rPr>
          <w:rFonts w:ascii="Cholla Wide" w:hAnsi="Cholla Wide"/>
          <w:color w:val="215868" w:themeColor="accent5" w:themeShade="80"/>
        </w:rPr>
      </w:pPr>
      <w:r w:rsidRPr="000B65D8">
        <w:rPr>
          <w:rFonts w:ascii="Cholla Wide" w:hAnsi="Cholla Wide"/>
          <w:color w:val="215868" w:themeColor="accent5" w:themeShade="80"/>
        </w:rPr>
        <w:t xml:space="preserve"> </w:t>
      </w:r>
    </w:p>
    <w:p w:rsidR="00E549B2" w:rsidRPr="000B65D8" w:rsidRDefault="00E549B2" w:rsidP="000B65D8">
      <w:pPr>
        <w:spacing w:line="360" w:lineRule="auto"/>
        <w:jc w:val="both"/>
        <w:rPr>
          <w:rFonts w:ascii="Cholla Wide" w:hAnsi="Cholla Wide"/>
          <w:color w:val="215868" w:themeColor="accent5" w:themeShade="80"/>
        </w:rPr>
      </w:pPr>
    </w:p>
    <w:p w:rsidR="00E549B2" w:rsidRPr="000B65D8" w:rsidRDefault="00E549B2" w:rsidP="000B65D8">
      <w:pPr>
        <w:spacing w:line="360" w:lineRule="auto"/>
        <w:jc w:val="both"/>
        <w:rPr>
          <w:rFonts w:ascii="Cholla Wide" w:hAnsi="Cholla Wide"/>
          <w:color w:val="215868" w:themeColor="accent5" w:themeShade="80"/>
        </w:rPr>
      </w:pPr>
    </w:p>
    <w:p w:rsidR="00A204A3" w:rsidRPr="000B65D8" w:rsidRDefault="0017310E"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lastRenderedPageBreak/>
        <w:t>P</w:t>
      </w:r>
      <w:r w:rsidR="000F04FE" w:rsidRPr="000B65D8">
        <w:rPr>
          <w:rFonts w:ascii="Cholla Wide" w:hAnsi="Cholla Wide"/>
          <w:color w:val="215868" w:themeColor="accent5" w:themeShade="80"/>
        </w:rPr>
        <w:t>or ejemplo,</w:t>
      </w:r>
      <w:r w:rsidRPr="000B65D8">
        <w:rPr>
          <w:rFonts w:ascii="Cholla Wide" w:hAnsi="Cholla Wide"/>
          <w:color w:val="215868" w:themeColor="accent5" w:themeShade="80"/>
        </w:rPr>
        <w:t xml:space="preserve"> algunas veces</w:t>
      </w:r>
      <w:r w:rsidR="000F04FE" w:rsidRPr="000B65D8">
        <w:rPr>
          <w:rFonts w:ascii="Cholla Wide" w:hAnsi="Cholla Wide"/>
          <w:color w:val="215868" w:themeColor="accent5" w:themeShade="80"/>
        </w:rPr>
        <w:t xml:space="preserve"> el número de línea está mal asignado, por lo que se procede </w:t>
      </w:r>
      <w:r w:rsidR="00D72F25" w:rsidRPr="000B65D8">
        <w:rPr>
          <w:rFonts w:ascii="Cholla Wide" w:hAnsi="Cholla Wide"/>
          <w:color w:val="215868" w:themeColor="accent5" w:themeShade="80"/>
        </w:rPr>
        <w:t>a posicionarse</w:t>
      </w:r>
      <w:r w:rsidR="00CD4297" w:rsidRPr="000B65D8">
        <w:rPr>
          <w:rFonts w:ascii="Cholla Wide" w:hAnsi="Cholla Wide"/>
          <w:color w:val="215868" w:themeColor="accent5" w:themeShade="80"/>
        </w:rPr>
        <w:t xml:space="preserve"> simplemente</w:t>
      </w:r>
      <w:r w:rsidR="00D72F25" w:rsidRPr="000B65D8">
        <w:rPr>
          <w:rFonts w:ascii="Cholla Wide" w:hAnsi="Cholla Wide"/>
          <w:color w:val="215868" w:themeColor="accent5" w:themeShade="80"/>
        </w:rPr>
        <w:t xml:space="preserve"> sobre la casilla y corregir</w:t>
      </w:r>
      <w:r w:rsidR="00CD4297" w:rsidRPr="000B65D8">
        <w:rPr>
          <w:rFonts w:ascii="Cholla Wide" w:hAnsi="Cholla Wide"/>
          <w:color w:val="215868" w:themeColor="accent5" w:themeShade="80"/>
        </w:rPr>
        <w:t>la</w:t>
      </w:r>
      <w:r w:rsidR="00E059D9" w:rsidRPr="000B65D8">
        <w:rPr>
          <w:rFonts w:ascii="Cholla Wide" w:hAnsi="Cholla Wide"/>
          <w:color w:val="215868" w:themeColor="accent5" w:themeShade="80"/>
        </w:rPr>
        <w:t>, anotando</w:t>
      </w:r>
      <w:r w:rsidR="00CD4297" w:rsidRPr="000B65D8">
        <w:rPr>
          <w:rFonts w:ascii="Cholla Wide" w:hAnsi="Cholla Wide"/>
          <w:color w:val="215868" w:themeColor="accent5" w:themeShade="80"/>
        </w:rPr>
        <w:t xml:space="preserve"> el código correcto.</w:t>
      </w:r>
      <w:r w:rsidR="00D72F25" w:rsidRPr="000B65D8">
        <w:rPr>
          <w:rFonts w:ascii="Cholla Wide" w:hAnsi="Cholla Wide"/>
          <w:color w:val="215868" w:themeColor="accent5" w:themeShade="80"/>
        </w:rPr>
        <w:t xml:space="preserve"> </w:t>
      </w:r>
      <w:r w:rsidR="00A204A3" w:rsidRPr="000B65D8">
        <w:rPr>
          <w:rFonts w:ascii="Cholla Wide" w:hAnsi="Cholla Wide"/>
          <w:color w:val="215868" w:themeColor="accent5" w:themeShade="80"/>
        </w:rPr>
        <w:tab/>
      </w:r>
    </w:p>
    <w:p w:rsidR="00A204A3" w:rsidRPr="000B65D8" w:rsidRDefault="007A23B9" w:rsidP="000B65D8">
      <w:pPr>
        <w:pStyle w:val="Sinespaciado"/>
        <w:ind w:right="-234"/>
        <w:jc w:val="right"/>
        <w:rPr>
          <w:rFonts w:ascii="Cholla Wide" w:hAnsi="Cholla Wide"/>
          <w:color w:val="215868" w:themeColor="accent5" w:themeShade="80"/>
        </w:rPr>
      </w:pPr>
      <w:r>
        <w:rPr>
          <w:rFonts w:ascii="Cholla Wide" w:hAnsi="Cholla Wide"/>
          <w:noProof/>
          <w:color w:val="215868" w:themeColor="accent5" w:themeShade="80"/>
          <w:lang w:val="es-CR" w:eastAsia="es-CR"/>
        </w:rPr>
        <mc:AlternateContent>
          <mc:Choice Requires="wps">
            <w:drawing>
              <wp:anchor distT="0" distB="0" distL="114300" distR="114300" simplePos="0" relativeHeight="251740160" behindDoc="0" locked="0" layoutInCell="1" allowOverlap="1" wp14:anchorId="77F4352C" wp14:editId="6EA8E011">
                <wp:simplePos x="0" y="0"/>
                <wp:positionH relativeFrom="column">
                  <wp:posOffset>539750</wp:posOffset>
                </wp:positionH>
                <wp:positionV relativeFrom="paragraph">
                  <wp:posOffset>525780</wp:posOffset>
                </wp:positionV>
                <wp:extent cx="1332865" cy="946785"/>
                <wp:effectExtent l="10160" t="5715" r="9525" b="9525"/>
                <wp:wrapNone/>
                <wp:docPr id="105"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865" cy="946785"/>
                        </a:xfrm>
                        <a:prstGeom prst="rect">
                          <a:avLst/>
                        </a:prstGeom>
                        <a:solidFill>
                          <a:srgbClr val="FFFFFF"/>
                        </a:solidFill>
                        <a:ln w="9525">
                          <a:solidFill>
                            <a:srgbClr val="000000"/>
                          </a:solidFill>
                          <a:miter lim="800000"/>
                          <a:headEnd/>
                          <a:tailEnd/>
                        </a:ln>
                      </wps:spPr>
                      <wps:txbx>
                        <w:txbxContent>
                          <w:p w:rsidR="001B66DA" w:rsidRPr="00001436" w:rsidRDefault="001B66DA" w:rsidP="00A204A3">
                            <w:pPr>
                              <w:rPr>
                                <w:rFonts w:ascii="Comic Sans MS" w:hAnsi="Comic Sans MS"/>
                                <w:b/>
                                <w:lang w:val="es-ES"/>
                              </w:rPr>
                            </w:pPr>
                            <w:r>
                              <w:rPr>
                                <w:rFonts w:ascii="Comic Sans MS" w:hAnsi="Comic Sans MS"/>
                                <w:b/>
                                <w:lang w:val="es-ES"/>
                              </w:rPr>
                              <w:t>Nú</w:t>
                            </w:r>
                            <w:r w:rsidRPr="00001436">
                              <w:rPr>
                                <w:rFonts w:ascii="Comic Sans MS" w:hAnsi="Comic Sans MS"/>
                                <w:b/>
                                <w:lang w:val="es-ES"/>
                              </w:rPr>
                              <w:t>mero que no corresponde (debería ser 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48" type="#_x0000_t202" style="position:absolute;left:0;text-align:left;margin-left:42.5pt;margin-top:41.4pt;width:104.95pt;height:74.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">
                <v:textbox>
                  <w:txbxContent>
                    <w:p w:rsidR="001B66DA" w:rsidRPr="00001436" w:rsidRDefault="001B66DA" w:rsidP="00A204A3">
                      <w:pPr>
                        <w:rPr>
                          <w:rFonts w:ascii="Comic Sans MS" w:hAnsi="Comic Sans MS"/>
                          <w:b/>
                          <w:lang w:val="es-ES"/>
                        </w:rPr>
                      </w:pPr>
                      <w:r>
                        <w:rPr>
                          <w:rFonts w:ascii="Comic Sans MS" w:hAnsi="Comic Sans MS"/>
                          <w:b/>
                          <w:lang w:val="es-ES"/>
                        </w:rPr>
                        <w:t>Nú</w:t>
                      </w:r>
                      <w:r w:rsidRPr="00001436">
                        <w:rPr>
                          <w:rFonts w:ascii="Comic Sans MS" w:hAnsi="Comic Sans MS"/>
                          <w:b/>
                          <w:lang w:val="es-ES"/>
                        </w:rPr>
                        <w:t>mero que no corresponde (debería ser 01)</w:t>
                      </w:r>
                    </w:p>
                  </w:txbxContent>
                </v:textbox>
              </v:shape>
            </w:pict>
          </mc:Fallback>
        </mc:AlternateContent>
      </w:r>
      <w:r>
        <w:rPr>
          <w:rFonts w:ascii="Cholla Wide" w:hAnsi="Cholla Wide"/>
          <w:noProof/>
          <w:color w:val="215868" w:themeColor="accent5" w:themeShade="80"/>
          <w:lang w:val="es-CR" w:eastAsia="es-CR"/>
        </w:rPr>
        <mc:AlternateContent>
          <mc:Choice Requires="wps">
            <w:drawing>
              <wp:anchor distT="0" distB="0" distL="114300" distR="114300" simplePos="0" relativeHeight="251739136" behindDoc="0" locked="0" layoutInCell="1" allowOverlap="1" wp14:anchorId="5FA8F046" wp14:editId="6F169042">
                <wp:simplePos x="0" y="0"/>
                <wp:positionH relativeFrom="column">
                  <wp:posOffset>1986915</wp:posOffset>
                </wp:positionH>
                <wp:positionV relativeFrom="paragraph">
                  <wp:posOffset>824865</wp:posOffset>
                </wp:positionV>
                <wp:extent cx="609600" cy="0"/>
                <wp:effectExtent l="19050" t="57150" r="9525" b="57150"/>
                <wp:wrapNone/>
                <wp:docPr id="104"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96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 o:spid="_x0000_s1026" type="#_x0000_t32" style="position:absolute;margin-left:156.45pt;margin-top:64.95pt;width:48pt;height:0;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">
                <v:stroke endarrow="block"/>
              </v:shape>
            </w:pict>
          </mc:Fallback>
        </mc:AlternateContent>
      </w:r>
      <w:r w:rsidR="000B65D8" w:rsidRPr="000B65D8">
        <w:rPr>
          <w:noProof/>
        </w:rPr>
        <w:drawing>
          <wp:inline distT="0" distB="0" distL="0" distR="0" wp14:anchorId="4FA92438" wp14:editId="26DF55EE">
            <wp:extent cx="3208066" cy="2905125"/>
            <wp:effectExtent l="0" t="0" r="0" b="0"/>
            <wp:docPr id="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208066" cy="2905125"/>
                    </a:xfrm>
                    <a:prstGeom prst="rect">
                      <a:avLst/>
                    </a:prstGeom>
                    <a:noFill/>
                    <a:ln w="9525">
                      <a:noFill/>
                      <a:miter lim="800000"/>
                      <a:headEnd/>
                      <a:tailEnd/>
                    </a:ln>
                  </pic:spPr>
                </pic:pic>
              </a:graphicData>
            </a:graphic>
          </wp:inline>
        </w:drawing>
      </w:r>
    </w:p>
    <w:p w:rsidR="00A204A3" w:rsidRPr="000B65D8" w:rsidRDefault="00A204A3" w:rsidP="000B65D8">
      <w:pPr>
        <w:spacing w:line="360" w:lineRule="auto"/>
        <w:rPr>
          <w:rFonts w:ascii="Cholla Wide" w:hAnsi="Cholla Wide"/>
          <w:color w:val="215868" w:themeColor="accent5" w:themeShade="80"/>
        </w:rPr>
      </w:pPr>
    </w:p>
    <w:p w:rsidR="000B65D8" w:rsidRDefault="000B65D8" w:rsidP="000B65D8">
      <w:pPr>
        <w:spacing w:line="360" w:lineRule="auto"/>
        <w:jc w:val="both"/>
        <w:rPr>
          <w:rFonts w:ascii="Cholla Wide" w:hAnsi="Cholla Wide"/>
          <w:color w:val="215868" w:themeColor="accent5" w:themeShade="80"/>
        </w:rPr>
      </w:pPr>
    </w:p>
    <w:p w:rsidR="00E549B2" w:rsidRPr="000B65D8" w:rsidRDefault="00A204A3"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En cuanto a los errores de pase  encontramos algunos ejemplos qu</w:t>
      </w:r>
      <w:r w:rsidR="000B65D8">
        <w:rPr>
          <w:rFonts w:ascii="Cholla Wide" w:hAnsi="Cholla Wide"/>
          <w:color w:val="215868" w:themeColor="accent5" w:themeShade="80"/>
        </w:rPr>
        <w:t xml:space="preserve">e son muy evidentes y se puede </w:t>
      </w:r>
      <w:r w:rsidRPr="000B65D8">
        <w:rPr>
          <w:rFonts w:ascii="Cholla Wide" w:hAnsi="Cholla Wide"/>
          <w:color w:val="215868" w:themeColor="accent5" w:themeShade="80"/>
        </w:rPr>
        <w:t>corregir en esta parte del proceso.</w:t>
      </w:r>
    </w:p>
    <w:p w:rsidR="00E549B2" w:rsidRPr="000B65D8" w:rsidRDefault="007A23B9" w:rsidP="000B65D8">
      <w:pPr>
        <w:spacing w:line="360" w:lineRule="auto"/>
        <w:rPr>
          <w:rFonts w:ascii="Cholla Wide" w:hAnsi="Cholla Wide"/>
          <w:color w:val="215868" w:themeColor="accent5" w:themeShade="80"/>
        </w:rPr>
      </w:pPr>
      <w:r>
        <w:rPr>
          <w:rFonts w:ascii="Cholla Wide" w:hAnsi="Cholla Wide"/>
          <w:noProof/>
          <w:color w:val="215868" w:themeColor="accent5" w:themeShade="80"/>
        </w:rPr>
        <mc:AlternateContent>
          <mc:Choice Requires="wps">
            <w:drawing>
              <wp:anchor distT="0" distB="0" distL="114300" distR="114300" simplePos="0" relativeHeight="251768832" behindDoc="0" locked="0" layoutInCell="1" allowOverlap="1" wp14:anchorId="60F06047" wp14:editId="00AA7550">
                <wp:simplePos x="0" y="0"/>
                <wp:positionH relativeFrom="column">
                  <wp:posOffset>1872615</wp:posOffset>
                </wp:positionH>
                <wp:positionV relativeFrom="paragraph">
                  <wp:posOffset>817880</wp:posOffset>
                </wp:positionV>
                <wp:extent cx="1958975" cy="747395"/>
                <wp:effectExtent l="9525" t="61595" r="31750" b="10160"/>
                <wp:wrapNone/>
                <wp:docPr id="103"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58975" cy="7473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 o:spid="_x0000_s1026" type="#_x0000_t32" style="position:absolute;margin-left:147.45pt;margin-top:64.4pt;width:154.25pt;height:58.85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">
                <v:stroke endarrow="block"/>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744256" behindDoc="0" locked="0" layoutInCell="1" allowOverlap="1" wp14:anchorId="266338A9" wp14:editId="47816085">
                <wp:simplePos x="0" y="0"/>
                <wp:positionH relativeFrom="column">
                  <wp:posOffset>3733800</wp:posOffset>
                </wp:positionH>
                <wp:positionV relativeFrom="paragraph">
                  <wp:posOffset>175260</wp:posOffset>
                </wp:positionV>
                <wp:extent cx="2329815" cy="2340610"/>
                <wp:effectExtent l="13335" t="9525" r="9525" b="12065"/>
                <wp:wrapNone/>
                <wp:docPr id="10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9815" cy="2340610"/>
                        </a:xfrm>
                        <a:prstGeom prst="rect">
                          <a:avLst/>
                        </a:prstGeom>
                        <a:solidFill>
                          <a:srgbClr val="FFFFFF"/>
                        </a:solidFill>
                        <a:ln w="9525">
                          <a:solidFill>
                            <a:srgbClr val="000000"/>
                          </a:solidFill>
                          <a:miter lim="800000"/>
                          <a:headEnd/>
                          <a:tailEnd/>
                        </a:ln>
                      </wps:spPr>
                      <wps:txbx>
                        <w:txbxContent>
                          <w:p w:rsidR="001B66DA" w:rsidRPr="00F43B01" w:rsidRDefault="001B66DA" w:rsidP="00A204A3">
                            <w:pPr>
                              <w:rPr>
                                <w:rFonts w:ascii="Comic Sans MS" w:hAnsi="Comic Sans MS"/>
                                <w:b/>
                                <w:lang w:val="es-ES"/>
                              </w:rPr>
                            </w:pPr>
                            <w:r w:rsidRPr="00F43B01">
                              <w:rPr>
                                <w:rFonts w:ascii="Comic Sans MS" w:hAnsi="Comic Sans MS"/>
                                <w:b/>
                                <w:lang w:val="es-ES"/>
                              </w:rPr>
                              <w:t>En este caso al marcar</w:t>
                            </w:r>
                            <w:r>
                              <w:rPr>
                                <w:rFonts w:ascii="Comic Sans MS" w:hAnsi="Comic Sans MS"/>
                                <w:b/>
                                <w:lang w:val="es-ES"/>
                              </w:rPr>
                              <w:t xml:space="preserve"> opción</w:t>
                            </w:r>
                            <w:r w:rsidRPr="00F43B01">
                              <w:rPr>
                                <w:rFonts w:ascii="Comic Sans MS" w:hAnsi="Comic Sans MS"/>
                                <w:b/>
                                <w:lang w:val="es-ES"/>
                              </w:rPr>
                              <w:t xml:space="preserve"> 1 en</w:t>
                            </w:r>
                            <w:r>
                              <w:rPr>
                                <w:rFonts w:ascii="Comic Sans MS" w:hAnsi="Comic Sans MS"/>
                                <w:b/>
                                <w:lang w:val="es-ES"/>
                              </w:rPr>
                              <w:t xml:space="preserve"> la pregunta</w:t>
                            </w:r>
                            <w:r w:rsidRPr="00F43B01">
                              <w:rPr>
                                <w:rFonts w:ascii="Comic Sans MS" w:hAnsi="Comic Sans MS"/>
                                <w:b/>
                                <w:lang w:val="es-ES"/>
                              </w:rPr>
                              <w:t xml:space="preserve"> B1</w:t>
                            </w:r>
                            <w:r>
                              <w:rPr>
                                <w:rFonts w:ascii="Comic Sans MS" w:hAnsi="Comic Sans MS"/>
                                <w:b/>
                                <w:lang w:val="es-ES"/>
                              </w:rPr>
                              <w:t xml:space="preserve"> de manera afirmativa indica si trabajó la semana pasada, por lo que debe de hacer un pase a la pregunta </w:t>
                            </w:r>
                            <w:r w:rsidRPr="00F43B01">
                              <w:rPr>
                                <w:rFonts w:ascii="Comic Sans MS" w:hAnsi="Comic Sans MS"/>
                                <w:b/>
                                <w:lang w:val="es-ES"/>
                              </w:rPr>
                              <w:t xml:space="preserve"> B9</w:t>
                            </w:r>
                            <w:r>
                              <w:rPr>
                                <w:rFonts w:ascii="Comic Sans MS" w:hAnsi="Comic Sans MS"/>
                                <w:b/>
                                <w:lang w:val="es-ES"/>
                              </w:rPr>
                              <w:t>, que indaga la cantidad  de empleos,</w:t>
                            </w:r>
                            <w:r w:rsidRPr="00F43B01">
                              <w:rPr>
                                <w:rFonts w:ascii="Comic Sans MS" w:hAnsi="Comic Sans MS"/>
                                <w:b/>
                                <w:lang w:val="es-ES"/>
                              </w:rPr>
                              <w:t xml:space="preserve"> sin marcar </w:t>
                            </w:r>
                            <w:r>
                              <w:rPr>
                                <w:rFonts w:ascii="Comic Sans MS" w:hAnsi="Comic Sans MS"/>
                                <w:b/>
                                <w:lang w:val="es-ES"/>
                              </w:rPr>
                              <w:t>las preguntas B2, B3 como muestra el ejemplo.</w:t>
                            </w:r>
                            <w:r w:rsidRPr="00F43B01">
                              <w:rPr>
                                <w:rFonts w:ascii="Comic Sans MS" w:hAnsi="Comic Sans MS"/>
                                <w:b/>
                                <w:lang w:val="es-E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49" type="#_x0000_t202" style="position:absolute;margin-left:294pt;margin-top:13.8pt;width:183.45pt;height:184.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qDMQIAAFwEAAAOAAAAZHJzL2Uyb0RvYy54bWysVNuO0zAQfUfiHyy/06Rpu7R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">
                <v:textbox>
                  <w:txbxContent>
                    <w:p w:rsidR="001B66DA" w:rsidRPr="00F43B01" w:rsidRDefault="001B66DA" w:rsidP="00A204A3">
                      <w:pPr>
                        <w:rPr>
                          <w:rFonts w:ascii="Comic Sans MS" w:hAnsi="Comic Sans MS"/>
                          <w:b/>
                          <w:lang w:val="es-ES"/>
                        </w:rPr>
                      </w:pPr>
                      <w:r w:rsidRPr="00F43B01">
                        <w:rPr>
                          <w:rFonts w:ascii="Comic Sans MS" w:hAnsi="Comic Sans MS"/>
                          <w:b/>
                          <w:lang w:val="es-ES"/>
                        </w:rPr>
                        <w:t>En este caso al marcar</w:t>
                      </w:r>
                      <w:r>
                        <w:rPr>
                          <w:rFonts w:ascii="Comic Sans MS" w:hAnsi="Comic Sans MS"/>
                          <w:b/>
                          <w:lang w:val="es-ES"/>
                        </w:rPr>
                        <w:t xml:space="preserve"> opción</w:t>
                      </w:r>
                      <w:r w:rsidRPr="00F43B01">
                        <w:rPr>
                          <w:rFonts w:ascii="Comic Sans MS" w:hAnsi="Comic Sans MS"/>
                          <w:b/>
                          <w:lang w:val="es-ES"/>
                        </w:rPr>
                        <w:t xml:space="preserve"> 1 en</w:t>
                      </w:r>
                      <w:r>
                        <w:rPr>
                          <w:rFonts w:ascii="Comic Sans MS" w:hAnsi="Comic Sans MS"/>
                          <w:b/>
                          <w:lang w:val="es-ES"/>
                        </w:rPr>
                        <w:t xml:space="preserve"> la pregunta</w:t>
                      </w:r>
                      <w:r w:rsidRPr="00F43B01">
                        <w:rPr>
                          <w:rFonts w:ascii="Comic Sans MS" w:hAnsi="Comic Sans MS"/>
                          <w:b/>
                          <w:lang w:val="es-ES"/>
                        </w:rPr>
                        <w:t xml:space="preserve"> B1</w:t>
                      </w:r>
                      <w:r>
                        <w:rPr>
                          <w:rFonts w:ascii="Comic Sans MS" w:hAnsi="Comic Sans MS"/>
                          <w:b/>
                          <w:lang w:val="es-ES"/>
                        </w:rPr>
                        <w:t xml:space="preserve"> de manera afirmativa indica si trabajó la semana pasada, por lo que debe de hacer un pase a la pregunta </w:t>
                      </w:r>
                      <w:r w:rsidRPr="00F43B01">
                        <w:rPr>
                          <w:rFonts w:ascii="Comic Sans MS" w:hAnsi="Comic Sans MS"/>
                          <w:b/>
                          <w:lang w:val="es-ES"/>
                        </w:rPr>
                        <w:t xml:space="preserve"> B9</w:t>
                      </w:r>
                      <w:r>
                        <w:rPr>
                          <w:rFonts w:ascii="Comic Sans MS" w:hAnsi="Comic Sans MS"/>
                          <w:b/>
                          <w:lang w:val="es-ES"/>
                        </w:rPr>
                        <w:t>, que indaga la cantidad  de empleos,</w:t>
                      </w:r>
                      <w:r w:rsidRPr="00F43B01">
                        <w:rPr>
                          <w:rFonts w:ascii="Comic Sans MS" w:hAnsi="Comic Sans MS"/>
                          <w:b/>
                          <w:lang w:val="es-ES"/>
                        </w:rPr>
                        <w:t xml:space="preserve"> sin marcar </w:t>
                      </w:r>
                      <w:r>
                        <w:rPr>
                          <w:rFonts w:ascii="Comic Sans MS" w:hAnsi="Comic Sans MS"/>
                          <w:b/>
                          <w:lang w:val="es-ES"/>
                        </w:rPr>
                        <w:t>las preguntas B2, B3 como muestra el ejemplo.</w:t>
                      </w:r>
                      <w:r w:rsidRPr="00F43B01">
                        <w:rPr>
                          <w:rFonts w:ascii="Comic Sans MS" w:hAnsi="Comic Sans MS"/>
                          <w:b/>
                          <w:lang w:val="es-ES"/>
                        </w:rPr>
                        <w:t xml:space="preserve"> </w:t>
                      </w:r>
                    </w:p>
                  </w:txbxContent>
                </v:textbox>
              </v:shape>
            </w:pict>
          </mc:Fallback>
        </mc:AlternateContent>
      </w:r>
      <w:r w:rsidR="00CD4297" w:rsidRPr="000B65D8">
        <w:rPr>
          <w:rFonts w:ascii="Cholla Wide" w:hAnsi="Cholla Wide"/>
          <w:noProof/>
          <w:color w:val="215868" w:themeColor="accent5" w:themeShade="80"/>
        </w:rPr>
        <w:drawing>
          <wp:inline distT="0" distB="0" distL="0" distR="0" wp14:anchorId="4960AB57" wp14:editId="1C9A02BF">
            <wp:extent cx="3429000" cy="2751268"/>
            <wp:effectExtent l="0" t="0" r="0" b="0"/>
            <wp:docPr id="2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429000" cy="2751268"/>
                    </a:xfrm>
                    <a:prstGeom prst="rect">
                      <a:avLst/>
                    </a:prstGeom>
                    <a:noFill/>
                    <a:ln w="9525">
                      <a:noFill/>
                      <a:miter lim="800000"/>
                      <a:headEnd/>
                      <a:tailEnd/>
                    </a:ln>
                  </pic:spPr>
                </pic:pic>
              </a:graphicData>
            </a:graphic>
          </wp:inline>
        </w:drawing>
      </w:r>
    </w:p>
    <w:p w:rsidR="00A204A3" w:rsidRPr="000B65D8" w:rsidRDefault="007A23B9" w:rsidP="000B65D8">
      <w:pPr>
        <w:spacing w:line="360" w:lineRule="auto"/>
        <w:rPr>
          <w:rFonts w:ascii="Cholla Wide" w:hAnsi="Cholla Wide"/>
          <w:color w:val="215868" w:themeColor="accent5" w:themeShade="80"/>
        </w:rPr>
      </w:pPr>
      <w:r>
        <w:rPr>
          <w:rFonts w:ascii="Cholla Wide" w:hAnsi="Cholla Wide"/>
          <w:noProof/>
          <w:color w:val="215868" w:themeColor="accent5" w:themeShade="80"/>
        </w:rPr>
        <w:lastRenderedPageBreak/>
        <mc:AlternateContent>
          <mc:Choice Requires="wps">
            <w:drawing>
              <wp:anchor distT="0" distB="0" distL="114300" distR="114300" simplePos="0" relativeHeight="251742208" behindDoc="0" locked="0" layoutInCell="1" allowOverlap="1" wp14:anchorId="5B682091" wp14:editId="44B649F2">
                <wp:simplePos x="0" y="0"/>
                <wp:positionH relativeFrom="column">
                  <wp:posOffset>-2981325</wp:posOffset>
                </wp:positionH>
                <wp:positionV relativeFrom="paragraph">
                  <wp:posOffset>184150</wp:posOffset>
                </wp:positionV>
                <wp:extent cx="428625" cy="400050"/>
                <wp:effectExtent l="22860" t="26670" r="34290" b="49530"/>
                <wp:wrapNone/>
                <wp:docPr id="101"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400050"/>
                        </a:xfrm>
                        <a:prstGeom prst="noSmoking">
                          <a:avLst>
                            <a:gd name="adj" fmla="val 12931"/>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AutoShape 57" o:spid="_x0000_s1026" type="#_x0000_t57" style="position:absolute;margin-left:-234.75pt;margin-top:14.5pt;width:33.75pt;height:3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" adj="2607" fillcolor="#c0504d [3205]" strokecolor="#f2f2f2 [3041]" strokeweight="3pt">
                <v:shadow on="t" color="#622423 [1605]" opacity=".5" offset="1pt"/>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745280" behindDoc="0" locked="0" layoutInCell="1" allowOverlap="1" wp14:anchorId="203F98A4" wp14:editId="42CF893F">
                <wp:simplePos x="0" y="0"/>
                <wp:positionH relativeFrom="column">
                  <wp:posOffset>-2914650</wp:posOffset>
                </wp:positionH>
                <wp:positionV relativeFrom="paragraph">
                  <wp:posOffset>97155</wp:posOffset>
                </wp:positionV>
                <wp:extent cx="361950" cy="342900"/>
                <wp:effectExtent l="22860" t="25400" r="34290" b="50800"/>
                <wp:wrapNone/>
                <wp:docPr id="100"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342900"/>
                        </a:xfrm>
                        <a:prstGeom prst="noSmoking">
                          <a:avLst>
                            <a:gd name="adj" fmla="val 12838"/>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0" o:spid="_x0000_s1026" type="#_x0000_t57" style="position:absolute;margin-left:-229.5pt;margin-top:7.65pt;width:28.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" adj="2627" fillcolor="#c0504d [3205]" strokecolor="#f2f2f2 [3041]" strokeweight="3pt">
                <v:shadow on="t" color="#622423 [1605]" opacity=".5" offset="1pt"/>
              </v:shape>
            </w:pict>
          </mc:Fallback>
        </mc:AlternateContent>
      </w:r>
      <w:r w:rsidR="003402E9" w:rsidRPr="000B65D8">
        <w:rPr>
          <w:rFonts w:ascii="Cholla Wide" w:hAnsi="Cholla Wide"/>
          <w:color w:val="215868" w:themeColor="accent5" w:themeShade="80"/>
        </w:rPr>
        <w:t xml:space="preserve">Luego de hacer una revisión exhaustiva del cuestionario, es necesario guardar los cambios realizados con el comando </w:t>
      </w:r>
      <w:r w:rsidR="003402E9" w:rsidRPr="000B65D8">
        <w:rPr>
          <w:rFonts w:ascii="Cholla Wide" w:hAnsi="Cholla Wide"/>
          <w:b/>
          <w:color w:val="215868" w:themeColor="accent5" w:themeShade="80"/>
        </w:rPr>
        <w:t>F12</w:t>
      </w:r>
      <w:r w:rsidR="003402E9" w:rsidRPr="000B65D8">
        <w:rPr>
          <w:rFonts w:ascii="Cholla Wide" w:hAnsi="Cholla Wide"/>
          <w:color w:val="215868" w:themeColor="accent5" w:themeShade="80"/>
        </w:rPr>
        <w:t xml:space="preserve">, esto permite </w:t>
      </w:r>
      <w:r w:rsidR="00A8008B" w:rsidRPr="000B65D8">
        <w:rPr>
          <w:rFonts w:ascii="Cholla Wide" w:hAnsi="Cholla Wide"/>
          <w:color w:val="215868" w:themeColor="accent5" w:themeShade="80"/>
        </w:rPr>
        <w:t>completar la vivienda revisada, y seguir con las demás.</w:t>
      </w:r>
    </w:p>
    <w:p w:rsidR="00A8008B" w:rsidRPr="000B65D8" w:rsidRDefault="00A8008B"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Para realizar el trabajo de manera eficiente es necesario conocer una</w:t>
      </w:r>
      <w:r w:rsidR="00C100F0" w:rsidRPr="000B65D8">
        <w:rPr>
          <w:rFonts w:ascii="Cholla Wide" w:hAnsi="Cholla Wide"/>
          <w:color w:val="215868" w:themeColor="accent5" w:themeShade="80"/>
        </w:rPr>
        <w:t xml:space="preserve"> serie de comandos que permiten movilizarse dentro de la boleta.</w:t>
      </w:r>
      <w:r w:rsidR="00E059D9" w:rsidRPr="000B65D8">
        <w:rPr>
          <w:rFonts w:ascii="Cholla Wide" w:hAnsi="Cholla Wide"/>
          <w:color w:val="215868" w:themeColor="accent5" w:themeShade="80"/>
        </w:rPr>
        <w:t xml:space="preserve"> A continuación </w:t>
      </w:r>
      <w:r w:rsidR="00C100F0" w:rsidRPr="000B65D8">
        <w:rPr>
          <w:rFonts w:ascii="Cholla Wide" w:hAnsi="Cholla Wide"/>
          <w:color w:val="215868" w:themeColor="accent5" w:themeShade="80"/>
        </w:rPr>
        <w:t>los comandos más utilizados:</w:t>
      </w:r>
    </w:p>
    <w:p w:rsidR="00A204A3" w:rsidRPr="000B65D8" w:rsidRDefault="00A204A3" w:rsidP="000B65D8">
      <w:pPr>
        <w:spacing w:line="360" w:lineRule="auto"/>
        <w:jc w:val="both"/>
        <w:rPr>
          <w:rFonts w:ascii="Cholla Wide" w:hAnsi="Cholla Wide"/>
          <w:color w:val="215868" w:themeColor="accent5" w:themeShade="80"/>
        </w:rPr>
      </w:pPr>
    </w:p>
    <w:p w:rsidR="00A204A3" w:rsidRPr="000B65D8" w:rsidRDefault="00A204A3"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Ctrl+J</w:t>
      </w:r>
      <w:r w:rsidRPr="000B65D8">
        <w:rPr>
          <w:rFonts w:ascii="Cholla Wide" w:hAnsi="Cholla Wide"/>
          <w:color w:val="215868" w:themeColor="accent5" w:themeShade="80"/>
        </w:rPr>
        <w:t xml:space="preserve"> = Desplegar viviendas</w:t>
      </w:r>
    </w:p>
    <w:p w:rsidR="00A204A3" w:rsidRPr="000B65D8" w:rsidRDefault="00A204A3"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Av Pág</w:t>
      </w:r>
      <w:r w:rsidRPr="000B65D8">
        <w:rPr>
          <w:rFonts w:ascii="Cholla Wide" w:hAnsi="Cholla Wide"/>
          <w:color w:val="215868" w:themeColor="accent5" w:themeShade="80"/>
        </w:rPr>
        <w:t xml:space="preserve">= Siguiente pagina </w:t>
      </w:r>
    </w:p>
    <w:p w:rsidR="00A204A3" w:rsidRPr="000B65D8" w:rsidRDefault="00A204A3"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Re Pág</w:t>
      </w:r>
      <w:r w:rsidRPr="000B65D8">
        <w:rPr>
          <w:rFonts w:ascii="Cholla Wide" w:hAnsi="Cholla Wide"/>
          <w:color w:val="215868" w:themeColor="accent5" w:themeShade="80"/>
        </w:rPr>
        <w:t xml:space="preserve">= </w:t>
      </w:r>
      <w:r w:rsidR="000B22C0" w:rsidRPr="000B65D8">
        <w:rPr>
          <w:rFonts w:ascii="Cholla Wide" w:hAnsi="Cholla Wide"/>
          <w:color w:val="215868" w:themeColor="accent5" w:themeShade="80"/>
        </w:rPr>
        <w:t>página</w:t>
      </w:r>
      <w:r w:rsidRPr="000B65D8">
        <w:rPr>
          <w:rFonts w:ascii="Cholla Wide" w:hAnsi="Cholla Wide"/>
          <w:color w:val="215868" w:themeColor="accent5" w:themeShade="80"/>
        </w:rPr>
        <w:t xml:space="preserve"> anterior</w:t>
      </w:r>
    </w:p>
    <w:p w:rsidR="00A204A3" w:rsidRPr="000B65D8" w:rsidRDefault="00A204A3"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F3</w:t>
      </w:r>
      <w:r w:rsidRPr="000B65D8">
        <w:rPr>
          <w:rFonts w:ascii="Cholla Wide" w:hAnsi="Cholla Wide"/>
          <w:color w:val="215868" w:themeColor="accent5" w:themeShade="80"/>
        </w:rPr>
        <w:t xml:space="preserve">= Crear una línea anterior </w:t>
      </w:r>
    </w:p>
    <w:p w:rsidR="00A204A3" w:rsidRPr="000B65D8" w:rsidRDefault="00A204A3"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Crtl+F3</w:t>
      </w:r>
      <w:r w:rsidRPr="000B65D8">
        <w:rPr>
          <w:rFonts w:ascii="Cholla Wide" w:hAnsi="Cholla Wide"/>
          <w:color w:val="215868" w:themeColor="accent5" w:themeShade="80"/>
        </w:rPr>
        <w:t xml:space="preserve">= Crear una línea posterior  </w:t>
      </w:r>
    </w:p>
    <w:p w:rsidR="00A204A3" w:rsidRPr="000B65D8" w:rsidRDefault="00A204A3"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F4</w:t>
      </w:r>
      <w:r w:rsidRPr="000B65D8">
        <w:rPr>
          <w:rFonts w:ascii="Cholla Wide" w:hAnsi="Cholla Wide"/>
          <w:color w:val="215868" w:themeColor="accent5" w:themeShade="80"/>
        </w:rPr>
        <w:t>=Eliminar una línea</w:t>
      </w:r>
    </w:p>
    <w:p w:rsidR="00A204A3" w:rsidRPr="000B65D8" w:rsidRDefault="00A204A3"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F6</w:t>
      </w:r>
      <w:r w:rsidRPr="000B65D8">
        <w:rPr>
          <w:rFonts w:ascii="Cholla Wide" w:hAnsi="Cholla Wide"/>
          <w:color w:val="215868" w:themeColor="accent5" w:themeShade="80"/>
        </w:rPr>
        <w:t xml:space="preserve">= Para saltar a una pregunta especifica </w:t>
      </w:r>
    </w:p>
    <w:p w:rsidR="00A204A3" w:rsidRPr="000B65D8" w:rsidRDefault="00A204A3"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F12</w:t>
      </w:r>
      <w:r w:rsidRPr="000B65D8">
        <w:rPr>
          <w:rFonts w:ascii="Cholla Wide" w:hAnsi="Cholla Wide"/>
          <w:color w:val="215868" w:themeColor="accent5" w:themeShade="80"/>
        </w:rPr>
        <w:t>= Guardar cambios</w:t>
      </w:r>
    </w:p>
    <w:p w:rsidR="00E059D9" w:rsidRPr="000B65D8" w:rsidRDefault="00E059D9"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 xml:space="preserve">F11= </w:t>
      </w:r>
      <w:r w:rsidR="000B22C0" w:rsidRPr="000B65D8">
        <w:rPr>
          <w:rFonts w:ascii="Cholla Wide" w:hAnsi="Cholla Wide"/>
          <w:color w:val="215868" w:themeColor="accent5" w:themeShade="80"/>
        </w:rPr>
        <w:t>Muestra educación de la persona e ingresos</w:t>
      </w:r>
    </w:p>
    <w:p w:rsidR="00E059D9" w:rsidRPr="000B65D8" w:rsidRDefault="00E059D9" w:rsidP="000B65D8">
      <w:pPr>
        <w:pStyle w:val="Prrafodelista"/>
        <w:numPr>
          <w:ilvl w:val="0"/>
          <w:numId w:val="13"/>
        </w:numPr>
        <w:tabs>
          <w:tab w:val="left" w:pos="6855"/>
        </w:tabs>
        <w:spacing w:after="0" w:line="360" w:lineRule="auto"/>
        <w:jc w:val="both"/>
        <w:rPr>
          <w:rFonts w:ascii="Cholla Wide" w:hAnsi="Cholla Wide"/>
          <w:color w:val="215868" w:themeColor="accent5" w:themeShade="80"/>
        </w:rPr>
      </w:pPr>
      <w:r w:rsidRPr="000B65D8">
        <w:rPr>
          <w:rFonts w:ascii="Cholla Wide" w:hAnsi="Cholla Wide"/>
          <w:b/>
          <w:color w:val="215868" w:themeColor="accent5" w:themeShade="80"/>
        </w:rPr>
        <w:t xml:space="preserve">F9= </w:t>
      </w:r>
      <w:r w:rsidR="000B22C0" w:rsidRPr="000B65D8">
        <w:rPr>
          <w:rFonts w:ascii="Cholla Wide" w:hAnsi="Cholla Wide"/>
          <w:color w:val="215868" w:themeColor="accent5" w:themeShade="80"/>
        </w:rPr>
        <w:t>Preguntas para codificar sector institucional.</w:t>
      </w:r>
    </w:p>
    <w:p w:rsidR="007D704F" w:rsidRPr="000B65D8" w:rsidRDefault="007D704F" w:rsidP="000B65D8">
      <w:pPr>
        <w:spacing w:line="360" w:lineRule="auto"/>
        <w:jc w:val="both"/>
        <w:rPr>
          <w:rFonts w:ascii="Cholla Wide" w:hAnsi="Cholla Wide"/>
          <w:b/>
          <w:i/>
          <w:color w:val="215868" w:themeColor="accent5" w:themeShade="80"/>
          <w:sz w:val="24"/>
          <w:szCs w:val="24"/>
        </w:rPr>
      </w:pPr>
    </w:p>
    <w:p w:rsidR="007D704F" w:rsidRPr="000B65D8" w:rsidRDefault="000B22C0" w:rsidP="000B65D8">
      <w:pPr>
        <w:spacing w:line="360" w:lineRule="auto"/>
        <w:jc w:val="both"/>
        <w:rPr>
          <w:rFonts w:ascii="Cholla Wide" w:hAnsi="Cholla Wide"/>
          <w:color w:val="215868" w:themeColor="accent5" w:themeShade="80"/>
          <w:lang w:val="es-MX"/>
        </w:rPr>
      </w:pPr>
      <w:bookmarkStart w:id="44" w:name="_Toc318290444"/>
      <w:bookmarkStart w:id="45" w:name="_Toc337296889"/>
      <w:r w:rsidRPr="000B65D8">
        <w:rPr>
          <w:rStyle w:val="Ttulo2Car"/>
          <w:rFonts w:ascii="Cholla Wide" w:hAnsi="Cholla Wide"/>
          <w:color w:val="215868" w:themeColor="accent5" w:themeShade="80"/>
        </w:rPr>
        <w:t xml:space="preserve">7) </w:t>
      </w:r>
      <w:r w:rsidR="00160617" w:rsidRPr="000B65D8">
        <w:rPr>
          <w:rStyle w:val="Ttulo2Car"/>
          <w:rFonts w:ascii="Cholla Wide" w:hAnsi="Cholla Wide"/>
          <w:color w:val="215868" w:themeColor="accent5" w:themeShade="80"/>
        </w:rPr>
        <w:t>Proceso de análisis de inconsistencias de los cuestionarios</w:t>
      </w:r>
      <w:bookmarkEnd w:id="44"/>
      <w:bookmarkEnd w:id="45"/>
      <w:r w:rsidR="00775E14" w:rsidRPr="000B65D8">
        <w:rPr>
          <w:rStyle w:val="Ttulo2Ca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w:instrText>
      </w:r>
      <w:r w:rsidR="005B7033" w:rsidRPr="000B65D8">
        <w:rPr>
          <w:rStyle w:val="Ttulo2Car"/>
          <w:rFonts w:ascii="Cholla Wide" w:hAnsi="Cholla Wide"/>
          <w:color w:val="215868" w:themeColor="accent5" w:themeShade="80"/>
        </w:rPr>
        <w:instrText>Proceso de análisis de inconsistencias de los cuestionarios</w:instrText>
      </w:r>
      <w:r w:rsidR="005B7033" w:rsidRPr="000B65D8">
        <w:rPr>
          <w:rFonts w:ascii="Cholla Wide" w:hAnsi="Cholla Wide"/>
          <w:color w:val="215868" w:themeColor="accent5" w:themeShade="80"/>
        </w:rPr>
        <w:instrText xml:space="preserve">" </w:instrText>
      </w:r>
      <w:r w:rsidR="00775E14" w:rsidRPr="000B65D8">
        <w:rPr>
          <w:rStyle w:val="Ttulo2Car"/>
          <w:rFonts w:ascii="Cholla Wide" w:hAnsi="Cholla Wide"/>
          <w:color w:val="215868" w:themeColor="accent5" w:themeShade="80"/>
        </w:rPr>
        <w:fldChar w:fldCharType="end"/>
      </w:r>
      <w:r w:rsidR="00160617" w:rsidRPr="000B65D8">
        <w:rPr>
          <w:rFonts w:ascii="Cholla Wide" w:hAnsi="Cholla Wide"/>
          <w:b/>
          <w:color w:val="215868" w:themeColor="accent5" w:themeShade="80"/>
          <w:lang w:val="es-MX"/>
        </w:rPr>
        <w:t xml:space="preserve"> :</w:t>
      </w:r>
      <w:r w:rsidR="00160617" w:rsidRPr="000B65D8">
        <w:rPr>
          <w:rFonts w:ascii="Cholla Wide" w:hAnsi="Cholla Wide"/>
          <w:color w:val="215868" w:themeColor="accent5" w:themeShade="80"/>
          <w:lang w:val="es-MX"/>
        </w:rPr>
        <w:t xml:space="preserve"> </w:t>
      </w:r>
      <w:r w:rsidR="007D704F" w:rsidRPr="000B65D8">
        <w:rPr>
          <w:rFonts w:ascii="Cholla Wide" w:hAnsi="Cholla Wide"/>
          <w:color w:val="215868" w:themeColor="accent5" w:themeShade="80"/>
          <w:lang w:val="es-MX"/>
        </w:rPr>
        <w:t>Con el objetivo de eliminar la mayor cantidad de errores que hayan pasado inadvertidos luego del proceso de codificación y la revisión general de los datos obtenidos de campo</w:t>
      </w:r>
      <w:r w:rsidRPr="000B65D8">
        <w:rPr>
          <w:rFonts w:ascii="Cholla Wide" w:hAnsi="Cholla Wide"/>
          <w:color w:val="215868" w:themeColor="accent5" w:themeShade="80"/>
          <w:lang w:val="es-MX"/>
        </w:rPr>
        <w:t>,</w:t>
      </w:r>
      <w:r w:rsidR="007D704F" w:rsidRPr="000B65D8">
        <w:rPr>
          <w:rFonts w:ascii="Cholla Wide" w:hAnsi="Cholla Wide"/>
          <w:color w:val="215868" w:themeColor="accent5" w:themeShade="80"/>
          <w:lang w:val="es-MX"/>
        </w:rPr>
        <w:t xml:space="preserve"> se </w:t>
      </w:r>
      <w:r w:rsidR="0003580E" w:rsidRPr="000B65D8">
        <w:rPr>
          <w:rFonts w:ascii="Cholla Wide" w:hAnsi="Cholla Wide"/>
          <w:color w:val="215868" w:themeColor="accent5" w:themeShade="80"/>
          <w:lang w:val="es-MX"/>
        </w:rPr>
        <w:t>crea el plan de inconsistencias,</w:t>
      </w:r>
      <w:r w:rsidR="007D704F" w:rsidRPr="000B65D8">
        <w:rPr>
          <w:rFonts w:ascii="Cholla Wide" w:hAnsi="Cholla Wide"/>
          <w:color w:val="215868" w:themeColor="accent5" w:themeShade="80"/>
          <w:lang w:val="es-MX"/>
        </w:rPr>
        <w:t xml:space="preserve"> un programa que ayuda a identificar todos los errores que a simple vista</w:t>
      </w:r>
      <w:r w:rsidR="00160617" w:rsidRPr="000B65D8">
        <w:rPr>
          <w:rFonts w:ascii="Cholla Wide" w:hAnsi="Cholla Wide"/>
          <w:color w:val="215868" w:themeColor="accent5" w:themeShade="80"/>
          <w:lang w:val="es-MX"/>
        </w:rPr>
        <w:t>,</w:t>
      </w:r>
      <w:r w:rsidR="007D704F" w:rsidRPr="000B65D8">
        <w:rPr>
          <w:rFonts w:ascii="Cholla Wide" w:hAnsi="Cholla Wide"/>
          <w:color w:val="215868" w:themeColor="accent5" w:themeShade="80"/>
          <w:lang w:val="es-MX"/>
        </w:rPr>
        <w:t xml:space="preserve"> </w:t>
      </w:r>
      <w:r w:rsidR="00160617" w:rsidRPr="000B65D8">
        <w:rPr>
          <w:rFonts w:ascii="Cholla Wide" w:hAnsi="Cholla Wide"/>
          <w:color w:val="215868" w:themeColor="accent5" w:themeShade="80"/>
          <w:lang w:val="es-MX"/>
        </w:rPr>
        <w:t>no son tan claros</w:t>
      </w:r>
      <w:r w:rsidR="007D704F" w:rsidRPr="000B65D8">
        <w:rPr>
          <w:rFonts w:ascii="Cholla Wide" w:hAnsi="Cholla Wide"/>
          <w:color w:val="215868" w:themeColor="accent5" w:themeShade="80"/>
          <w:lang w:val="es-MX"/>
        </w:rPr>
        <w:t>.</w:t>
      </w:r>
    </w:p>
    <w:p w:rsidR="007D704F" w:rsidRPr="000B65D8" w:rsidRDefault="007D704F" w:rsidP="000B65D8">
      <w:pPr>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t>Tal y como se describe en el paso número 1 del proceso</w:t>
      </w:r>
      <w:r w:rsidR="0003580E" w:rsidRPr="000B65D8">
        <w:rPr>
          <w:rFonts w:ascii="Cholla Wide" w:hAnsi="Cholla Wide"/>
          <w:color w:val="215868" w:themeColor="accent5" w:themeShade="80"/>
          <w:lang w:val="es-MX"/>
        </w:rPr>
        <w:t>,</w:t>
      </w:r>
      <w:r w:rsidRPr="000B65D8">
        <w:rPr>
          <w:rFonts w:ascii="Cholla Wide" w:hAnsi="Cholla Wide"/>
          <w:color w:val="215868" w:themeColor="accent5" w:themeShade="80"/>
          <w:lang w:val="es-MX"/>
        </w:rPr>
        <w:t xml:space="preserve"> este programa se abre mediante el archivo “errores” (creado una</w:t>
      </w:r>
      <w:r w:rsidR="0003580E" w:rsidRPr="000B65D8">
        <w:rPr>
          <w:rFonts w:ascii="Cholla Wide" w:hAnsi="Cholla Wide"/>
          <w:color w:val="215868" w:themeColor="accent5" w:themeShade="80"/>
          <w:lang w:val="es-MX"/>
        </w:rPr>
        <w:t xml:space="preserve"> vez que se asigna el segmento).</w:t>
      </w:r>
      <w:r w:rsidRPr="000B65D8">
        <w:rPr>
          <w:rFonts w:ascii="Cholla Wide" w:hAnsi="Cholla Wide"/>
          <w:color w:val="215868" w:themeColor="accent5" w:themeShade="80"/>
          <w:lang w:val="es-MX"/>
        </w:rPr>
        <w:t xml:space="preserve"> </w:t>
      </w:r>
      <w:r w:rsidR="0003580E" w:rsidRPr="000B65D8">
        <w:rPr>
          <w:rFonts w:ascii="Cholla Wide" w:hAnsi="Cholla Wide"/>
          <w:color w:val="215868" w:themeColor="accent5" w:themeShade="80"/>
          <w:lang w:val="es-MX"/>
        </w:rPr>
        <w:t>C</w:t>
      </w:r>
      <w:r w:rsidRPr="000B65D8">
        <w:rPr>
          <w:rFonts w:ascii="Cholla Wide" w:hAnsi="Cholla Wide"/>
          <w:color w:val="215868" w:themeColor="accent5" w:themeShade="80"/>
          <w:lang w:val="es-MX"/>
        </w:rPr>
        <w:t>omo se</w:t>
      </w:r>
      <w:r w:rsidR="0003580E" w:rsidRPr="000B65D8">
        <w:rPr>
          <w:rFonts w:ascii="Cholla Wide" w:hAnsi="Cholla Wide"/>
          <w:color w:val="215868" w:themeColor="accent5" w:themeShade="80"/>
          <w:lang w:val="es-MX"/>
        </w:rPr>
        <w:t xml:space="preserve"> muestra en la siguiente imagen</w:t>
      </w:r>
    </w:p>
    <w:p w:rsidR="007D704F" w:rsidRPr="000B65D8" w:rsidRDefault="007A23B9" w:rsidP="000B65D8">
      <w:pPr>
        <w:spacing w:line="360" w:lineRule="auto"/>
        <w:rPr>
          <w:rFonts w:ascii="Cholla Wide" w:hAnsi="Cholla Wide"/>
          <w:color w:val="215868" w:themeColor="accent5" w:themeShade="80"/>
          <w:lang w:val="es-MX"/>
        </w:rPr>
      </w:pPr>
      <w:r>
        <w:rPr>
          <w:rFonts w:ascii="Cholla Wide" w:hAnsi="Cholla Wide"/>
          <w:noProof/>
          <w:color w:val="215868" w:themeColor="accent5" w:themeShade="80"/>
        </w:rPr>
        <w:lastRenderedPageBreak/>
        <mc:AlternateContent>
          <mc:Choice Requires="wps">
            <w:drawing>
              <wp:anchor distT="0" distB="0" distL="114300" distR="114300" simplePos="0" relativeHeight="251748352" behindDoc="0" locked="0" layoutInCell="1" allowOverlap="1" wp14:anchorId="2ED0FC2C" wp14:editId="2266E600">
                <wp:simplePos x="0" y="0"/>
                <wp:positionH relativeFrom="column">
                  <wp:posOffset>3716020</wp:posOffset>
                </wp:positionH>
                <wp:positionV relativeFrom="paragraph">
                  <wp:posOffset>971550</wp:posOffset>
                </wp:positionV>
                <wp:extent cx="1233170" cy="361315"/>
                <wp:effectExtent l="5080" t="13970" r="9525" b="5715"/>
                <wp:wrapNone/>
                <wp:docPr id="9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361315"/>
                        </a:xfrm>
                        <a:prstGeom prst="rect">
                          <a:avLst/>
                        </a:prstGeom>
                        <a:solidFill>
                          <a:srgbClr val="FFFFFF"/>
                        </a:solidFill>
                        <a:ln w="9525">
                          <a:solidFill>
                            <a:srgbClr val="000000"/>
                          </a:solidFill>
                          <a:miter lim="800000"/>
                          <a:headEnd/>
                          <a:tailEnd/>
                        </a:ln>
                      </wps:spPr>
                      <wps:txbx>
                        <w:txbxContent>
                          <w:p w:rsidR="001B66DA" w:rsidRPr="00F43B01" w:rsidRDefault="001B66DA" w:rsidP="007D704F">
                            <w:pPr>
                              <w:rPr>
                                <w:rFonts w:ascii="Comic Sans MS" w:hAnsi="Comic Sans MS"/>
                                <w:b/>
                                <w:lang w:val="es-ES"/>
                              </w:rPr>
                            </w:pPr>
                            <w:r w:rsidRPr="00F43B01">
                              <w:rPr>
                                <w:rFonts w:ascii="Comic Sans MS" w:hAnsi="Comic Sans MS"/>
                                <w:b/>
                                <w:lang w:val="es-ES"/>
                              </w:rPr>
                              <w:t>Inconsistencias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0" type="#_x0000_t202" style="position:absolute;margin-left:292.6pt;margin-top:76.5pt;width:97.1pt;height:28.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">
                <v:textbox>
                  <w:txbxContent>
                    <w:p w:rsidR="001B66DA" w:rsidRPr="00F43B01" w:rsidRDefault="001B66DA" w:rsidP="007D704F">
                      <w:pPr>
                        <w:rPr>
                          <w:rFonts w:ascii="Comic Sans MS" w:hAnsi="Comic Sans MS"/>
                          <w:b/>
                          <w:lang w:val="es-ES"/>
                        </w:rPr>
                      </w:pPr>
                      <w:r w:rsidRPr="00F43B01">
                        <w:rPr>
                          <w:rFonts w:ascii="Comic Sans MS" w:hAnsi="Comic Sans MS"/>
                          <w:b/>
                          <w:lang w:val="es-ES"/>
                        </w:rPr>
                        <w:t>Inconsistencias</w:t>
                      </w:r>
                    </w:p>
                  </w:txbxContent>
                </v:textbox>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747328" behindDoc="0" locked="0" layoutInCell="1" allowOverlap="1" wp14:anchorId="60924273" wp14:editId="660C154F">
                <wp:simplePos x="0" y="0"/>
                <wp:positionH relativeFrom="column">
                  <wp:posOffset>1964690</wp:posOffset>
                </wp:positionH>
                <wp:positionV relativeFrom="paragraph">
                  <wp:posOffset>1101090</wp:posOffset>
                </wp:positionV>
                <wp:extent cx="1751330" cy="0"/>
                <wp:effectExtent l="6350" t="57785" r="23495" b="56515"/>
                <wp:wrapNone/>
                <wp:docPr id="98"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13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 o:spid="_x0000_s1026" type="#_x0000_t32" style="position:absolute;margin-left:154.7pt;margin-top:86.7pt;width:137.9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1C2NAIAAF8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">
                <v:stroke endarrow="block"/>
              </v:shape>
            </w:pict>
          </mc:Fallback>
        </mc:AlternateContent>
      </w:r>
      <w:r w:rsidR="007D704F" w:rsidRPr="000B65D8">
        <w:rPr>
          <w:rFonts w:ascii="Cholla Wide" w:hAnsi="Cholla Wide"/>
          <w:noProof/>
          <w:color w:val="215868" w:themeColor="accent5" w:themeShade="80"/>
        </w:rPr>
        <w:drawing>
          <wp:inline distT="0" distB="0" distL="0" distR="0" wp14:anchorId="789A683D" wp14:editId="569DE59E">
            <wp:extent cx="3527940" cy="2466282"/>
            <wp:effectExtent l="19050" t="0" r="0" b="0"/>
            <wp:docPr id="2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srcRect/>
                    <a:stretch>
                      <a:fillRect/>
                    </a:stretch>
                  </pic:blipFill>
                  <pic:spPr bwMode="auto">
                    <a:xfrm>
                      <a:off x="0" y="0"/>
                      <a:ext cx="3534163" cy="2470632"/>
                    </a:xfrm>
                    <a:prstGeom prst="rect">
                      <a:avLst/>
                    </a:prstGeom>
                    <a:noFill/>
                    <a:ln w="9525">
                      <a:noFill/>
                      <a:miter lim="800000"/>
                      <a:headEnd/>
                      <a:tailEnd/>
                    </a:ln>
                  </pic:spPr>
                </pic:pic>
              </a:graphicData>
            </a:graphic>
          </wp:inline>
        </w:drawing>
      </w:r>
    </w:p>
    <w:p w:rsidR="007D704F" w:rsidRPr="000B65D8" w:rsidRDefault="007D704F" w:rsidP="000B65D8">
      <w:pPr>
        <w:spacing w:line="360" w:lineRule="auto"/>
        <w:rPr>
          <w:rFonts w:ascii="Cholla Wide" w:hAnsi="Cholla Wide"/>
          <w:color w:val="215868" w:themeColor="accent5" w:themeShade="80"/>
          <w:lang w:val="es-MX"/>
        </w:rPr>
      </w:pPr>
    </w:p>
    <w:p w:rsidR="00E549B2" w:rsidRPr="000B65D8" w:rsidRDefault="0003580E" w:rsidP="000B65D8">
      <w:pPr>
        <w:pStyle w:val="Ttulo3"/>
        <w:spacing w:line="360" w:lineRule="auto"/>
        <w:rPr>
          <w:rFonts w:ascii="Cholla Wide" w:hAnsi="Cholla Wide"/>
          <w:color w:val="215868" w:themeColor="accent5" w:themeShade="80"/>
        </w:rPr>
      </w:pPr>
      <w:bookmarkStart w:id="46" w:name="_Toc318290445"/>
      <w:bookmarkStart w:id="47" w:name="_Toc337296890"/>
      <w:r w:rsidRPr="000B65D8">
        <w:rPr>
          <w:rFonts w:ascii="Cholla Wide" w:hAnsi="Cholla Wide"/>
          <w:color w:val="215868" w:themeColor="accent5" w:themeShade="80"/>
        </w:rPr>
        <w:t xml:space="preserve">7.1) </w:t>
      </w:r>
      <w:r w:rsidR="007D704F" w:rsidRPr="000B65D8">
        <w:rPr>
          <w:rFonts w:ascii="Cholla Wide" w:hAnsi="Cholla Wide"/>
          <w:color w:val="215868" w:themeColor="accent5" w:themeShade="80"/>
        </w:rPr>
        <w:t>Como interpretar las inconsistencias</w:t>
      </w:r>
      <w:bookmarkEnd w:id="46"/>
      <w:bookmarkEnd w:id="47"/>
    </w:p>
    <w:p w:rsidR="007D704F" w:rsidRPr="000B65D8" w:rsidRDefault="007D704F" w:rsidP="000B65D8">
      <w:pPr>
        <w:pStyle w:val="Prrafodelista"/>
        <w:numPr>
          <w:ilvl w:val="0"/>
          <w:numId w:val="14"/>
        </w:numPr>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t xml:space="preserve">Lo primero es identificar el error. El programa despliega toda la información necesaria para ubicarse exactamente en donde se encuentra el error y lo hace de la siguiente manera: </w:t>
      </w:r>
    </w:p>
    <w:p w:rsidR="007D704F" w:rsidRPr="000B65D8" w:rsidRDefault="0003580E" w:rsidP="000B65D8">
      <w:pPr>
        <w:pStyle w:val="Prrafodelista"/>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t>Primero muestra el número de segmento, seguido del nú</w:t>
      </w:r>
      <w:r w:rsidR="007D704F" w:rsidRPr="000B65D8">
        <w:rPr>
          <w:rFonts w:ascii="Cholla Wide" w:hAnsi="Cholla Wide"/>
          <w:color w:val="215868" w:themeColor="accent5" w:themeShade="80"/>
          <w:lang w:val="es-MX"/>
        </w:rPr>
        <w:t xml:space="preserve">mero de vivienda (cuestionario), hogar (que en la mayoría de los casos es 1 a no ser que la vivienda cuente con </w:t>
      </w:r>
      <w:r w:rsidR="00D47509" w:rsidRPr="000B65D8">
        <w:rPr>
          <w:rFonts w:ascii="Cholla Wide" w:hAnsi="Cholla Wide"/>
          <w:color w:val="215868" w:themeColor="accent5" w:themeShade="80"/>
          <w:lang w:val="es-MX"/>
        </w:rPr>
        <w:t>más</w:t>
      </w:r>
      <w:r w:rsidR="00822A99" w:rsidRPr="000B65D8">
        <w:rPr>
          <w:rFonts w:ascii="Cholla Wide" w:hAnsi="Cholla Wide"/>
          <w:color w:val="215868" w:themeColor="accent5" w:themeShade="80"/>
          <w:lang w:val="es-MX"/>
        </w:rPr>
        <w:t xml:space="preserve"> hogares), seguidamente el nú</w:t>
      </w:r>
      <w:r w:rsidR="007D704F" w:rsidRPr="000B65D8">
        <w:rPr>
          <w:rFonts w:ascii="Cholla Wide" w:hAnsi="Cholla Wide"/>
          <w:color w:val="215868" w:themeColor="accent5" w:themeShade="80"/>
          <w:lang w:val="es-MX"/>
        </w:rPr>
        <w:t>mero de línea y código de la pregunta que presenta la inconsistencia.</w:t>
      </w:r>
    </w:p>
    <w:p w:rsidR="00525CB2" w:rsidRDefault="007D704F" w:rsidP="00525CB2">
      <w:pPr>
        <w:pStyle w:val="Prrafodelista"/>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t xml:space="preserve">Luego de </w:t>
      </w:r>
      <w:r w:rsidR="00D47509" w:rsidRPr="000B65D8">
        <w:rPr>
          <w:rFonts w:ascii="Cholla Wide" w:hAnsi="Cholla Wide"/>
          <w:color w:val="215868" w:themeColor="accent5" w:themeShade="80"/>
          <w:lang w:val="es-MX"/>
        </w:rPr>
        <w:t>esta</w:t>
      </w:r>
      <w:r w:rsidRPr="000B65D8">
        <w:rPr>
          <w:rFonts w:ascii="Cholla Wide" w:hAnsi="Cholla Wide"/>
          <w:color w:val="215868" w:themeColor="accent5" w:themeShade="80"/>
          <w:lang w:val="es-MX"/>
        </w:rPr>
        <w:t xml:space="preserve"> información el programa da una breve descripción </w:t>
      </w:r>
      <w:r w:rsidR="00751AB5" w:rsidRPr="000B65D8">
        <w:rPr>
          <w:rFonts w:ascii="Cholla Wide" w:hAnsi="Cholla Wide"/>
          <w:color w:val="215868" w:themeColor="accent5" w:themeShade="80"/>
          <w:lang w:val="es-MX"/>
        </w:rPr>
        <w:t xml:space="preserve">justificando la presencia del </w:t>
      </w:r>
      <w:r w:rsidRPr="000B65D8">
        <w:rPr>
          <w:rFonts w:ascii="Cholla Wide" w:hAnsi="Cholla Wide"/>
          <w:color w:val="215868" w:themeColor="accent5" w:themeShade="80"/>
          <w:lang w:val="es-MX"/>
        </w:rPr>
        <w:t xml:space="preserve"> error.</w:t>
      </w:r>
    </w:p>
    <w:p w:rsidR="007D704F" w:rsidRPr="000B65D8" w:rsidRDefault="007A23B9" w:rsidP="00525CB2">
      <w:pPr>
        <w:pStyle w:val="Prrafodelista"/>
        <w:spacing w:line="360" w:lineRule="auto"/>
        <w:jc w:val="both"/>
        <w:rPr>
          <w:rFonts w:ascii="Cholla Wide" w:hAnsi="Cholla Wide"/>
          <w:color w:val="215868" w:themeColor="accent5" w:themeShade="80"/>
          <w:lang w:val="es-MX"/>
        </w:rPr>
      </w:pPr>
      <w:r>
        <w:rPr>
          <w:rFonts w:ascii="Cholla Wide" w:hAnsi="Cholla Wide"/>
          <w:noProof/>
          <w:color w:val="215868" w:themeColor="accent5" w:themeShade="80"/>
        </w:rPr>
        <mc:AlternateContent>
          <mc:Choice Requires="wps">
            <w:drawing>
              <wp:anchor distT="0" distB="0" distL="114300" distR="114300" simplePos="0" relativeHeight="251749376" behindDoc="0" locked="0" layoutInCell="1" allowOverlap="1" wp14:anchorId="027EC92D" wp14:editId="54F8709A">
                <wp:simplePos x="0" y="0"/>
                <wp:positionH relativeFrom="column">
                  <wp:posOffset>3400425</wp:posOffset>
                </wp:positionH>
                <wp:positionV relativeFrom="paragraph">
                  <wp:posOffset>758190</wp:posOffset>
                </wp:positionV>
                <wp:extent cx="1388745" cy="0"/>
                <wp:effectExtent l="13335" t="57150" r="17145" b="57150"/>
                <wp:wrapNone/>
                <wp:docPr id="97"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87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267.75pt;margin-top:59.7pt;width:109.35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">
                <v:stroke endarrow="block"/>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750400" behindDoc="0" locked="0" layoutInCell="1" allowOverlap="1" wp14:anchorId="5A04B90F" wp14:editId="023C61A0">
                <wp:simplePos x="0" y="0"/>
                <wp:positionH relativeFrom="column">
                  <wp:posOffset>4876800</wp:posOffset>
                </wp:positionH>
                <wp:positionV relativeFrom="paragraph">
                  <wp:posOffset>539750</wp:posOffset>
                </wp:positionV>
                <wp:extent cx="653415" cy="275590"/>
                <wp:effectExtent l="13335" t="10160" r="9525" b="9525"/>
                <wp:wrapNone/>
                <wp:docPr id="9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 cy="275590"/>
                        </a:xfrm>
                        <a:prstGeom prst="rect">
                          <a:avLst/>
                        </a:prstGeom>
                        <a:solidFill>
                          <a:srgbClr val="FFFFFF"/>
                        </a:solidFill>
                        <a:ln w="9525">
                          <a:solidFill>
                            <a:srgbClr val="000000"/>
                          </a:solidFill>
                          <a:miter lim="800000"/>
                          <a:headEnd/>
                          <a:tailEnd/>
                        </a:ln>
                      </wps:spPr>
                      <wps:txbx>
                        <w:txbxContent>
                          <w:p w:rsidR="001B66DA" w:rsidRPr="00F43B01" w:rsidRDefault="001B66DA" w:rsidP="007D704F">
                            <w:pPr>
                              <w:rPr>
                                <w:rFonts w:ascii="Comic Sans MS" w:hAnsi="Comic Sans MS"/>
                                <w:b/>
                                <w:lang w:val="es-ES"/>
                              </w:rPr>
                            </w:pPr>
                            <w:r w:rsidRPr="00F43B01">
                              <w:rPr>
                                <w:rFonts w:ascii="Comic Sans MS" w:hAnsi="Comic Sans MS"/>
                                <w:b/>
                                <w:lang w:val="es-ES"/>
                              </w:rPr>
                              <w:t>Error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51" type="#_x0000_t202" style="position:absolute;left:0;text-align:left;margin-left:384pt;margin-top:42.5pt;width:51.45pt;height:21.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">
                <v:textbox>
                  <w:txbxContent>
                    <w:p w:rsidR="001B66DA" w:rsidRPr="00F43B01" w:rsidRDefault="001B66DA" w:rsidP="007D704F">
                      <w:pPr>
                        <w:rPr>
                          <w:rFonts w:ascii="Comic Sans MS" w:hAnsi="Comic Sans MS"/>
                          <w:b/>
                          <w:lang w:val="es-ES"/>
                        </w:rPr>
                      </w:pPr>
                      <w:r w:rsidRPr="00F43B01">
                        <w:rPr>
                          <w:rFonts w:ascii="Comic Sans MS" w:hAnsi="Comic Sans MS"/>
                          <w:b/>
                          <w:lang w:val="es-ES"/>
                        </w:rPr>
                        <w:t>Error</w:t>
                      </w:r>
                    </w:p>
                  </w:txbxContent>
                </v:textbox>
              </v:shape>
            </w:pict>
          </mc:Fallback>
        </mc:AlternateContent>
      </w:r>
      <w:r w:rsidR="007D704F" w:rsidRPr="000B65D8">
        <w:rPr>
          <w:rFonts w:ascii="Cholla Wide" w:hAnsi="Cholla Wide"/>
          <w:noProof/>
          <w:color w:val="215868" w:themeColor="accent5" w:themeShade="80"/>
        </w:rPr>
        <w:drawing>
          <wp:inline distT="0" distB="0" distL="0" distR="0" wp14:anchorId="6179DD30" wp14:editId="1B275EC5">
            <wp:extent cx="3048508" cy="2457450"/>
            <wp:effectExtent l="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srcRect/>
                    <a:stretch>
                      <a:fillRect/>
                    </a:stretch>
                  </pic:blipFill>
                  <pic:spPr bwMode="auto">
                    <a:xfrm>
                      <a:off x="0" y="0"/>
                      <a:ext cx="3050280" cy="2458879"/>
                    </a:xfrm>
                    <a:prstGeom prst="rect">
                      <a:avLst/>
                    </a:prstGeom>
                    <a:noFill/>
                    <a:ln w="9525">
                      <a:noFill/>
                      <a:miter lim="800000"/>
                      <a:headEnd/>
                      <a:tailEnd/>
                    </a:ln>
                  </pic:spPr>
                </pic:pic>
              </a:graphicData>
            </a:graphic>
          </wp:inline>
        </w:drawing>
      </w:r>
    </w:p>
    <w:p w:rsidR="003D04CD" w:rsidRPr="000B65D8" w:rsidRDefault="007D704F" w:rsidP="000B65D8">
      <w:pPr>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lastRenderedPageBreak/>
        <w:t xml:space="preserve">Luego de que el error este identificado el </w:t>
      </w:r>
      <w:r w:rsidR="00614528" w:rsidRPr="000B65D8">
        <w:rPr>
          <w:rFonts w:ascii="Cholla Wide" w:hAnsi="Cholla Wide"/>
          <w:color w:val="215868" w:themeColor="accent5" w:themeShade="80"/>
          <w:lang w:val="es-MX"/>
        </w:rPr>
        <w:t>validador deberá determinar si é</w:t>
      </w:r>
      <w:r w:rsidRPr="000B65D8">
        <w:rPr>
          <w:rFonts w:ascii="Cholla Wide" w:hAnsi="Cholla Wide"/>
          <w:color w:val="215868" w:themeColor="accent5" w:themeShade="80"/>
          <w:lang w:val="es-MX"/>
        </w:rPr>
        <w:t>ste es pertinente o no, debido a que</w:t>
      </w:r>
      <w:r w:rsidR="00D47509" w:rsidRPr="000B65D8">
        <w:rPr>
          <w:rFonts w:ascii="Cholla Wide" w:hAnsi="Cholla Wide"/>
          <w:color w:val="215868" w:themeColor="accent5" w:themeShade="80"/>
          <w:lang w:val="es-MX"/>
        </w:rPr>
        <w:t xml:space="preserve"> en</w:t>
      </w:r>
      <w:r w:rsidRPr="000B65D8">
        <w:rPr>
          <w:rFonts w:ascii="Cholla Wide" w:hAnsi="Cholla Wide"/>
          <w:color w:val="215868" w:themeColor="accent5" w:themeShade="80"/>
          <w:lang w:val="es-MX"/>
        </w:rPr>
        <w:t xml:space="preserve"> </w:t>
      </w:r>
      <w:r w:rsidR="00614528" w:rsidRPr="000B65D8">
        <w:rPr>
          <w:rFonts w:ascii="Cholla Wide" w:hAnsi="Cholla Wide"/>
          <w:color w:val="215868" w:themeColor="accent5" w:themeShade="80"/>
          <w:lang w:val="es-MX"/>
        </w:rPr>
        <w:t>recurrentes ocasiones</w:t>
      </w:r>
      <w:r w:rsidRPr="000B65D8">
        <w:rPr>
          <w:rFonts w:ascii="Cholla Wide" w:hAnsi="Cholla Wide"/>
          <w:color w:val="215868" w:themeColor="accent5" w:themeShade="80"/>
          <w:lang w:val="es-MX"/>
        </w:rPr>
        <w:t xml:space="preserve"> el programa</w:t>
      </w:r>
      <w:r w:rsidR="00614528" w:rsidRPr="000B65D8">
        <w:rPr>
          <w:rFonts w:ascii="Cholla Wide" w:hAnsi="Cholla Wide"/>
          <w:color w:val="215868" w:themeColor="accent5" w:themeShade="80"/>
          <w:lang w:val="es-MX"/>
        </w:rPr>
        <w:t xml:space="preserve"> de inconsistencias</w:t>
      </w:r>
      <w:r w:rsidRPr="000B65D8">
        <w:rPr>
          <w:rFonts w:ascii="Cholla Wide" w:hAnsi="Cholla Wide"/>
          <w:color w:val="215868" w:themeColor="accent5" w:themeShade="80"/>
          <w:lang w:val="es-MX"/>
        </w:rPr>
        <w:t xml:space="preserve"> genera ciertas inconsistencias en las que</w:t>
      </w:r>
      <w:r w:rsidR="00907FC2" w:rsidRPr="000B65D8">
        <w:rPr>
          <w:rFonts w:ascii="Cholla Wide" w:hAnsi="Cholla Wide"/>
          <w:color w:val="215868" w:themeColor="accent5" w:themeShade="80"/>
          <w:lang w:val="es-MX"/>
        </w:rPr>
        <w:t xml:space="preserve">, </w:t>
      </w:r>
      <w:r w:rsidRPr="000B65D8">
        <w:rPr>
          <w:rFonts w:ascii="Cholla Wide" w:hAnsi="Cholla Wide"/>
          <w:color w:val="215868" w:themeColor="accent5" w:themeShade="80"/>
          <w:lang w:val="es-MX"/>
        </w:rPr>
        <w:t xml:space="preserve"> </w:t>
      </w:r>
      <w:r w:rsidR="00907FC2" w:rsidRPr="000B65D8">
        <w:rPr>
          <w:rFonts w:ascii="Cholla Wide" w:hAnsi="Cholla Wide"/>
          <w:color w:val="215868" w:themeColor="accent5" w:themeShade="80"/>
          <w:lang w:val="es-MX"/>
        </w:rPr>
        <w:t xml:space="preserve">al </w:t>
      </w:r>
      <w:r w:rsidRPr="000B65D8">
        <w:rPr>
          <w:rFonts w:ascii="Cholla Wide" w:hAnsi="Cholla Wide"/>
          <w:color w:val="215868" w:themeColor="accent5" w:themeShade="80"/>
          <w:lang w:val="es-MX"/>
        </w:rPr>
        <w:t>analiza</w:t>
      </w:r>
      <w:r w:rsidR="00907FC2" w:rsidRPr="000B65D8">
        <w:rPr>
          <w:rFonts w:ascii="Cholla Wide" w:hAnsi="Cholla Wide"/>
          <w:color w:val="215868" w:themeColor="accent5" w:themeShade="80"/>
          <w:lang w:val="es-MX"/>
        </w:rPr>
        <w:t>r</w:t>
      </w:r>
      <w:r w:rsidRPr="000B65D8">
        <w:rPr>
          <w:rFonts w:ascii="Cholla Wide" w:hAnsi="Cholla Wide"/>
          <w:color w:val="215868" w:themeColor="accent5" w:themeShade="80"/>
          <w:lang w:val="es-MX"/>
        </w:rPr>
        <w:t xml:space="preserve"> la boleta </w:t>
      </w:r>
      <w:r w:rsidR="00907FC2" w:rsidRPr="000B65D8">
        <w:rPr>
          <w:rFonts w:ascii="Cholla Wide" w:hAnsi="Cholla Wide"/>
          <w:color w:val="215868" w:themeColor="accent5" w:themeShade="80"/>
          <w:lang w:val="es-MX"/>
        </w:rPr>
        <w:t xml:space="preserve">se evidencia que </w:t>
      </w:r>
      <w:r w:rsidRPr="000B65D8">
        <w:rPr>
          <w:rFonts w:ascii="Cholla Wide" w:hAnsi="Cholla Wide"/>
          <w:color w:val="215868" w:themeColor="accent5" w:themeShade="80"/>
          <w:lang w:val="es-MX"/>
        </w:rPr>
        <w:t>NO son errores.</w:t>
      </w:r>
      <w:r w:rsidR="003D04CD" w:rsidRPr="000B65D8">
        <w:rPr>
          <w:rFonts w:ascii="Cholla Wide" w:hAnsi="Cholla Wide"/>
          <w:color w:val="215868" w:themeColor="accent5" w:themeShade="80"/>
          <w:lang w:val="es-MX"/>
        </w:rPr>
        <w:t xml:space="preserve"> A continuación se presenta un ejemplo de estos casos:</w:t>
      </w:r>
    </w:p>
    <w:p w:rsidR="007D704F" w:rsidRPr="000B65D8" w:rsidRDefault="007A23B9" w:rsidP="000B65D8">
      <w:pPr>
        <w:spacing w:line="360" w:lineRule="auto"/>
        <w:rPr>
          <w:rFonts w:ascii="Cholla Wide" w:hAnsi="Cholla Wide"/>
          <w:color w:val="215868" w:themeColor="accent5" w:themeShade="80"/>
          <w:lang w:val="es-MX"/>
        </w:rPr>
      </w:pPr>
      <w:r>
        <w:rPr>
          <w:rFonts w:ascii="Cholla Wide" w:hAnsi="Cholla Wide"/>
          <w:noProof/>
          <w:color w:val="215868" w:themeColor="accent5" w:themeShade="80"/>
        </w:rPr>
        <mc:AlternateContent>
          <mc:Choice Requires="wps">
            <w:drawing>
              <wp:anchor distT="0" distB="0" distL="114300" distR="114300" simplePos="0" relativeHeight="251751424" behindDoc="0" locked="0" layoutInCell="1" allowOverlap="1" wp14:anchorId="506B7E5D" wp14:editId="46DB849C">
                <wp:simplePos x="0" y="0"/>
                <wp:positionH relativeFrom="column">
                  <wp:posOffset>4552950</wp:posOffset>
                </wp:positionH>
                <wp:positionV relativeFrom="paragraph">
                  <wp:posOffset>492125</wp:posOffset>
                </wp:positionV>
                <wp:extent cx="1570355" cy="2337435"/>
                <wp:effectExtent l="13335" t="6350" r="6985" b="8890"/>
                <wp:wrapNone/>
                <wp:docPr id="31"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355" cy="2337435"/>
                        </a:xfrm>
                        <a:prstGeom prst="rect">
                          <a:avLst/>
                        </a:prstGeom>
                        <a:solidFill>
                          <a:srgbClr val="FFFFFF"/>
                        </a:solidFill>
                        <a:ln w="9525">
                          <a:solidFill>
                            <a:srgbClr val="000000"/>
                          </a:solidFill>
                          <a:miter lim="800000"/>
                          <a:headEnd/>
                          <a:tailEnd/>
                        </a:ln>
                      </wps:spPr>
                      <wps:txbx>
                        <w:txbxContent>
                          <w:p w:rsidR="001B66DA" w:rsidRPr="00F43B01" w:rsidRDefault="001B66DA" w:rsidP="007D704F">
                            <w:pPr>
                              <w:rPr>
                                <w:rFonts w:ascii="Comic Sans MS" w:hAnsi="Comic Sans MS"/>
                                <w:b/>
                                <w:lang w:val="es-ES"/>
                              </w:rPr>
                            </w:pPr>
                            <w:r w:rsidRPr="00F43B01">
                              <w:rPr>
                                <w:rFonts w:ascii="Comic Sans MS" w:hAnsi="Comic Sans MS"/>
                                <w:b/>
                                <w:lang w:val="es-ES"/>
                              </w:rPr>
                              <w:t>No es error: esto debido a que aunque en A16 (ultimo año aprobado) es sexto de escuela puede perfectamente asistir (A15) a otro tipo de formación no regular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52" type="#_x0000_t202" style="position:absolute;margin-left:358.5pt;margin-top:38.75pt;width:123.65pt;height:184.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">
                <v:textbox>
                  <w:txbxContent>
                    <w:p w:rsidR="001B66DA" w:rsidRPr="00F43B01" w:rsidRDefault="001B66DA" w:rsidP="007D704F">
                      <w:pPr>
                        <w:rPr>
                          <w:rFonts w:ascii="Comic Sans MS" w:hAnsi="Comic Sans MS"/>
                          <w:b/>
                          <w:lang w:val="es-ES"/>
                        </w:rPr>
                      </w:pPr>
                      <w:r w:rsidRPr="00F43B01">
                        <w:rPr>
                          <w:rFonts w:ascii="Comic Sans MS" w:hAnsi="Comic Sans MS"/>
                          <w:b/>
                          <w:lang w:val="es-ES"/>
                        </w:rPr>
                        <w:t>No es error: esto debido a que aunque en A16 (ultimo año aprobado) es sexto de escuela puede perfectamente asistir (A15) a otro tipo de formación no regular (6)</w:t>
                      </w:r>
                    </w:p>
                  </w:txbxContent>
                </v:textbox>
              </v:shape>
            </w:pict>
          </mc:Fallback>
        </mc:AlternateContent>
      </w:r>
      <w:r>
        <w:rPr>
          <w:rFonts w:ascii="Cholla Wide" w:hAnsi="Cholla Wide"/>
          <w:noProof/>
          <w:color w:val="215868" w:themeColor="accent5" w:themeShade="80"/>
        </w:rPr>
        <mc:AlternateContent>
          <mc:Choice Requires="wps">
            <w:drawing>
              <wp:anchor distT="0" distB="0" distL="114300" distR="114300" simplePos="0" relativeHeight="251752448" behindDoc="0" locked="0" layoutInCell="1" allowOverlap="1" wp14:anchorId="6E7B31CE" wp14:editId="0732A393">
                <wp:simplePos x="0" y="0"/>
                <wp:positionH relativeFrom="column">
                  <wp:posOffset>3244215</wp:posOffset>
                </wp:positionH>
                <wp:positionV relativeFrom="paragraph">
                  <wp:posOffset>1244600</wp:posOffset>
                </wp:positionV>
                <wp:extent cx="1242060" cy="0"/>
                <wp:effectExtent l="9525" t="53975" r="15240" b="60325"/>
                <wp:wrapNone/>
                <wp:docPr id="30"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20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6" o:spid="_x0000_s1026" type="#_x0000_t32" style="position:absolute;margin-left:255.45pt;margin-top:98pt;width:97.8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">
                <v:stroke endarrow="block"/>
              </v:shape>
            </w:pict>
          </mc:Fallback>
        </mc:AlternateContent>
      </w:r>
      <w:r w:rsidR="007D704F" w:rsidRPr="000B65D8">
        <w:rPr>
          <w:rFonts w:ascii="Cholla Wide" w:hAnsi="Cholla Wide"/>
          <w:noProof/>
          <w:color w:val="215868" w:themeColor="accent5" w:themeShade="80"/>
        </w:rPr>
        <w:drawing>
          <wp:inline distT="0" distB="0" distL="0" distR="0" wp14:anchorId="3CB9FBEB" wp14:editId="46024515">
            <wp:extent cx="4348672" cy="3038475"/>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srcRect/>
                    <a:stretch>
                      <a:fillRect/>
                    </a:stretch>
                  </pic:blipFill>
                  <pic:spPr bwMode="auto">
                    <a:xfrm>
                      <a:off x="0" y="0"/>
                      <a:ext cx="4354814" cy="3042766"/>
                    </a:xfrm>
                    <a:prstGeom prst="rect">
                      <a:avLst/>
                    </a:prstGeom>
                    <a:noFill/>
                    <a:ln w="9525">
                      <a:noFill/>
                      <a:miter lim="800000"/>
                      <a:headEnd/>
                      <a:tailEnd/>
                    </a:ln>
                  </pic:spPr>
                </pic:pic>
              </a:graphicData>
            </a:graphic>
          </wp:inline>
        </w:drawing>
      </w:r>
    </w:p>
    <w:p w:rsidR="001A70E4" w:rsidRPr="000B65D8" w:rsidRDefault="003D04CD" w:rsidP="000B65D8">
      <w:pPr>
        <w:pStyle w:val="Prrafodelista"/>
        <w:numPr>
          <w:ilvl w:val="0"/>
          <w:numId w:val="14"/>
        </w:numPr>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t>En caso que se determine que efectivamente si es error,</w:t>
      </w:r>
      <w:r w:rsidR="007D704F" w:rsidRPr="000B65D8">
        <w:rPr>
          <w:rFonts w:ascii="Cholla Wide" w:hAnsi="Cholla Wide"/>
          <w:color w:val="215868" w:themeColor="accent5" w:themeShade="80"/>
          <w:lang w:val="es-MX"/>
        </w:rPr>
        <w:t xml:space="preserve"> se procederá a hacer la corrección respectiva. Una vez corregido se deberá volver a correr el programa para verificar que la inconsistencia fue exitosamente eliminada (no tiene que aparecer).</w:t>
      </w:r>
      <w:r w:rsidRPr="000B65D8">
        <w:rPr>
          <w:rFonts w:ascii="Cholla Wide" w:hAnsi="Cholla Wide"/>
          <w:color w:val="215868" w:themeColor="accent5" w:themeShade="80"/>
          <w:lang w:val="es-MX"/>
        </w:rPr>
        <w:t xml:space="preserve"> </w:t>
      </w:r>
    </w:p>
    <w:p w:rsidR="007D704F" w:rsidRPr="000B65D8" w:rsidRDefault="00525CB2" w:rsidP="000B65D8">
      <w:pPr>
        <w:pStyle w:val="Prrafodelista"/>
        <w:spacing w:line="360" w:lineRule="auto"/>
        <w:rPr>
          <w:rFonts w:ascii="Cholla Wide" w:hAnsi="Cholla Wide"/>
          <w:color w:val="215868" w:themeColor="accent5" w:themeShade="80"/>
          <w:lang w:val="es-MX"/>
        </w:rPr>
      </w:pPr>
      <w:r>
        <w:rPr>
          <w:rFonts w:ascii="Cholla Wide" w:hAnsi="Cholla Wide"/>
          <w:noProof/>
          <w:color w:val="215868" w:themeColor="accent5" w:themeShade="80"/>
          <w:lang w:eastAsia="es-CR"/>
        </w:rPr>
        <mc:AlternateContent>
          <mc:Choice Requires="wps">
            <w:drawing>
              <wp:anchor distT="0" distB="0" distL="114300" distR="114300" simplePos="0" relativeHeight="251755520" behindDoc="0" locked="0" layoutInCell="1" allowOverlap="1" wp14:anchorId="602100E2" wp14:editId="6D2BB82A">
                <wp:simplePos x="0" y="0"/>
                <wp:positionH relativeFrom="column">
                  <wp:posOffset>4676775</wp:posOffset>
                </wp:positionH>
                <wp:positionV relativeFrom="paragraph">
                  <wp:posOffset>1332865</wp:posOffset>
                </wp:positionV>
                <wp:extent cx="1177290" cy="478155"/>
                <wp:effectExtent l="0" t="0" r="22860" b="17145"/>
                <wp:wrapNone/>
                <wp:docPr id="26"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478155"/>
                        </a:xfrm>
                        <a:prstGeom prst="rect">
                          <a:avLst/>
                        </a:prstGeom>
                        <a:solidFill>
                          <a:srgbClr val="FFFFFF"/>
                        </a:solidFill>
                        <a:ln w="9525">
                          <a:solidFill>
                            <a:srgbClr val="000000"/>
                          </a:solidFill>
                          <a:miter lim="800000"/>
                          <a:headEnd/>
                          <a:tailEnd/>
                        </a:ln>
                      </wps:spPr>
                      <wps:txbx>
                        <w:txbxContent>
                          <w:p w:rsidR="001B66DA" w:rsidRPr="00F43B01" w:rsidRDefault="001B66DA" w:rsidP="007D704F">
                            <w:pPr>
                              <w:rPr>
                                <w:rFonts w:ascii="Comic Sans MS" w:hAnsi="Comic Sans MS"/>
                                <w:b/>
                                <w:lang w:val="es-ES"/>
                              </w:rPr>
                            </w:pPr>
                            <w:r w:rsidRPr="00F43B01">
                              <w:rPr>
                                <w:rFonts w:ascii="Comic Sans MS" w:hAnsi="Comic Sans MS"/>
                                <w:b/>
                                <w:lang w:val="es-ES"/>
                              </w:rPr>
                              <w:t>Error hogar 06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3" type="#_x0000_t202" style="position:absolute;left:0;text-align:left;margin-left:368.25pt;margin-top:104.95pt;width:92.7pt;height:37.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">
                <v:textbox>
                  <w:txbxContent>
                    <w:p w:rsidR="001B66DA" w:rsidRPr="00F43B01" w:rsidRDefault="001B66DA" w:rsidP="007D704F">
                      <w:pPr>
                        <w:rPr>
                          <w:rFonts w:ascii="Comic Sans MS" w:hAnsi="Comic Sans MS"/>
                          <w:b/>
                          <w:lang w:val="es-ES"/>
                        </w:rPr>
                      </w:pPr>
                      <w:r w:rsidRPr="00F43B01">
                        <w:rPr>
                          <w:rFonts w:ascii="Comic Sans MS" w:hAnsi="Comic Sans MS"/>
                          <w:b/>
                          <w:lang w:val="es-ES"/>
                        </w:rPr>
                        <w:t>Error hogar 06</w:t>
                      </w:r>
                    </w:p>
                  </w:txbxContent>
                </v:textbox>
              </v:shape>
            </w:pict>
          </mc:Fallback>
        </mc:AlternateContent>
      </w:r>
      <w:r>
        <w:rPr>
          <w:rFonts w:ascii="Cholla Wide" w:hAnsi="Cholla Wide"/>
          <w:noProof/>
          <w:color w:val="215868" w:themeColor="accent5" w:themeShade="80"/>
          <w:lang w:eastAsia="es-CR"/>
        </w:rPr>
        <mc:AlternateContent>
          <mc:Choice Requires="wps">
            <w:drawing>
              <wp:anchor distT="0" distB="0" distL="114300" distR="114300" simplePos="0" relativeHeight="251753472" behindDoc="0" locked="0" layoutInCell="1" allowOverlap="1" wp14:anchorId="414509D6" wp14:editId="109723D9">
                <wp:simplePos x="0" y="0"/>
                <wp:positionH relativeFrom="column">
                  <wp:posOffset>3803650</wp:posOffset>
                </wp:positionH>
                <wp:positionV relativeFrom="paragraph">
                  <wp:posOffset>1542415</wp:posOffset>
                </wp:positionV>
                <wp:extent cx="681355" cy="0"/>
                <wp:effectExtent l="0" t="76200" r="23495" b="95250"/>
                <wp:wrapNone/>
                <wp:docPr id="17"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3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99.5pt;margin-top:121.45pt;width:53.65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8eNQIAAF4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">
                <v:stroke endarrow="block"/>
              </v:shape>
            </w:pict>
          </mc:Fallback>
        </mc:AlternateContent>
      </w:r>
      <w:r w:rsidR="007D704F" w:rsidRPr="000B65D8">
        <w:rPr>
          <w:rFonts w:ascii="Cholla Wide" w:hAnsi="Cholla Wide"/>
          <w:noProof/>
          <w:color w:val="215868" w:themeColor="accent5" w:themeShade="80"/>
          <w:lang w:eastAsia="es-CR"/>
        </w:rPr>
        <w:drawing>
          <wp:inline distT="0" distB="0" distL="0" distR="0" wp14:anchorId="1146EBCA" wp14:editId="68D06172">
            <wp:extent cx="3876675" cy="2463422"/>
            <wp:effectExtent l="0" t="0" r="0" b="0"/>
            <wp:docPr id="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srcRect/>
                    <a:stretch>
                      <a:fillRect/>
                    </a:stretch>
                  </pic:blipFill>
                  <pic:spPr bwMode="auto">
                    <a:xfrm>
                      <a:off x="0" y="0"/>
                      <a:ext cx="3879372" cy="2465136"/>
                    </a:xfrm>
                    <a:prstGeom prst="rect">
                      <a:avLst/>
                    </a:prstGeom>
                    <a:noFill/>
                    <a:ln w="9525">
                      <a:noFill/>
                      <a:miter lim="800000"/>
                      <a:headEnd/>
                      <a:tailEnd/>
                    </a:ln>
                  </pic:spPr>
                </pic:pic>
              </a:graphicData>
            </a:graphic>
          </wp:inline>
        </w:drawing>
      </w:r>
    </w:p>
    <w:p w:rsidR="00773825" w:rsidRPr="000B65D8" w:rsidRDefault="007A23B9" w:rsidP="000B65D8">
      <w:pPr>
        <w:pStyle w:val="Prrafodelista"/>
        <w:spacing w:line="360" w:lineRule="auto"/>
        <w:rPr>
          <w:rFonts w:ascii="Cholla Wide" w:hAnsi="Cholla Wide"/>
          <w:color w:val="215868" w:themeColor="accent5" w:themeShade="80"/>
          <w:lang w:val="es-MX"/>
        </w:rPr>
      </w:pPr>
      <w:r>
        <w:rPr>
          <w:rFonts w:ascii="Cholla Wide" w:hAnsi="Cholla Wide"/>
          <w:noProof/>
          <w:color w:val="215868" w:themeColor="accent5" w:themeShade="80"/>
          <w:lang w:eastAsia="es-CR"/>
        </w:rPr>
        <w:lastRenderedPageBreak/>
        <mc:AlternateContent>
          <mc:Choice Requires="wps">
            <w:drawing>
              <wp:anchor distT="0" distB="0" distL="114300" distR="114300" simplePos="0" relativeHeight="251754496" behindDoc="0" locked="0" layoutInCell="1" allowOverlap="1" wp14:anchorId="1D37540B" wp14:editId="6E9FE69C">
                <wp:simplePos x="0" y="0"/>
                <wp:positionH relativeFrom="column">
                  <wp:posOffset>3906520</wp:posOffset>
                </wp:positionH>
                <wp:positionV relativeFrom="paragraph">
                  <wp:posOffset>1896745</wp:posOffset>
                </wp:positionV>
                <wp:extent cx="1198880" cy="0"/>
                <wp:effectExtent l="5080" t="53340" r="15240" b="60960"/>
                <wp:wrapNone/>
                <wp:docPr id="13"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88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307.6pt;margin-top:149.35pt;width:94.4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">
                <v:stroke endarrow="block"/>
              </v:shape>
            </w:pict>
          </mc:Fallback>
        </mc:AlternateContent>
      </w:r>
      <w:r>
        <w:rPr>
          <w:rFonts w:ascii="Cholla Wide" w:hAnsi="Cholla Wide"/>
          <w:noProof/>
          <w:color w:val="215868" w:themeColor="accent5" w:themeShade="80"/>
          <w:lang w:eastAsia="es-CR"/>
        </w:rPr>
        <mc:AlternateContent>
          <mc:Choice Requires="wps">
            <w:drawing>
              <wp:anchor distT="0" distB="0" distL="114300" distR="114300" simplePos="0" relativeHeight="251756544" behindDoc="0" locked="0" layoutInCell="1" allowOverlap="1" wp14:anchorId="075EECDB" wp14:editId="5FB13C89">
                <wp:simplePos x="0" y="0"/>
                <wp:positionH relativeFrom="column">
                  <wp:posOffset>5105400</wp:posOffset>
                </wp:positionH>
                <wp:positionV relativeFrom="paragraph">
                  <wp:posOffset>1386205</wp:posOffset>
                </wp:positionV>
                <wp:extent cx="1242060" cy="1123950"/>
                <wp:effectExtent l="13335" t="9525" r="11430" b="9525"/>
                <wp:wrapNone/>
                <wp:docPr id="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1123950"/>
                        </a:xfrm>
                        <a:prstGeom prst="rect">
                          <a:avLst/>
                        </a:prstGeom>
                        <a:solidFill>
                          <a:srgbClr val="FFFFFF"/>
                        </a:solidFill>
                        <a:ln w="9525">
                          <a:solidFill>
                            <a:srgbClr val="000000"/>
                          </a:solidFill>
                          <a:miter lim="800000"/>
                          <a:headEnd/>
                          <a:tailEnd/>
                        </a:ln>
                      </wps:spPr>
                      <wps:txbx>
                        <w:txbxContent>
                          <w:p w:rsidR="001B66DA" w:rsidRPr="00F43B01" w:rsidRDefault="001B66DA" w:rsidP="007D704F">
                            <w:pPr>
                              <w:rPr>
                                <w:rFonts w:ascii="Comic Sans MS" w:hAnsi="Comic Sans MS"/>
                                <w:b/>
                                <w:lang w:val="es-ES"/>
                              </w:rPr>
                            </w:pPr>
                            <w:r w:rsidRPr="00F43B01">
                              <w:rPr>
                                <w:rFonts w:ascii="Comic Sans MS" w:hAnsi="Comic Sans MS"/>
                                <w:b/>
                                <w:lang w:val="es-ES"/>
                              </w:rPr>
                              <w:t>Error  corregido no aparece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4" type="#_x0000_t202" style="position:absolute;left:0;text-align:left;margin-left:402pt;margin-top:109.15pt;width:97.8pt;height: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">
                <v:textbox>
                  <w:txbxContent>
                    <w:p w:rsidR="001B66DA" w:rsidRPr="00F43B01" w:rsidRDefault="001B66DA" w:rsidP="007D704F">
                      <w:pPr>
                        <w:rPr>
                          <w:rFonts w:ascii="Comic Sans MS" w:hAnsi="Comic Sans MS"/>
                          <w:b/>
                          <w:lang w:val="es-ES"/>
                        </w:rPr>
                      </w:pPr>
                      <w:r w:rsidRPr="00F43B01">
                        <w:rPr>
                          <w:rFonts w:ascii="Comic Sans MS" w:hAnsi="Comic Sans MS"/>
                          <w:b/>
                          <w:lang w:val="es-ES"/>
                        </w:rPr>
                        <w:t>Error  corregido no aparece</w:t>
                      </w:r>
                    </w:p>
                  </w:txbxContent>
                </v:textbox>
              </v:shape>
            </w:pict>
          </mc:Fallback>
        </mc:AlternateContent>
      </w:r>
      <w:r w:rsidR="00524E4D" w:rsidRPr="000B65D8">
        <w:rPr>
          <w:rFonts w:ascii="Cholla Wide" w:hAnsi="Cholla Wide"/>
          <w:noProof/>
          <w:color w:val="215868" w:themeColor="accent5" w:themeShade="80"/>
          <w:lang w:eastAsia="es-CR"/>
        </w:rPr>
        <w:drawing>
          <wp:inline distT="0" distB="0" distL="0" distR="0" wp14:anchorId="2D6C4FB4" wp14:editId="2F3A7080">
            <wp:extent cx="4554950" cy="2889849"/>
            <wp:effectExtent l="19050" t="0" r="0" b="0"/>
            <wp:docPr id="2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srcRect/>
                    <a:stretch>
                      <a:fillRect/>
                    </a:stretch>
                  </pic:blipFill>
                  <pic:spPr bwMode="auto">
                    <a:xfrm>
                      <a:off x="0" y="0"/>
                      <a:ext cx="4552950" cy="2886075"/>
                    </a:xfrm>
                    <a:prstGeom prst="rect">
                      <a:avLst/>
                    </a:prstGeom>
                    <a:noFill/>
                    <a:ln w="9525">
                      <a:noFill/>
                      <a:miter lim="800000"/>
                      <a:headEnd/>
                      <a:tailEnd/>
                    </a:ln>
                  </pic:spPr>
                </pic:pic>
              </a:graphicData>
            </a:graphic>
          </wp:inline>
        </w:drawing>
      </w:r>
    </w:p>
    <w:p w:rsidR="00A204A3" w:rsidRPr="000B65D8" w:rsidRDefault="00A204A3" w:rsidP="000B65D8">
      <w:pPr>
        <w:pStyle w:val="Prrafodelista"/>
        <w:spacing w:line="360" w:lineRule="auto"/>
        <w:rPr>
          <w:rFonts w:ascii="Cholla Wide" w:hAnsi="Cholla Wide"/>
          <w:color w:val="215868" w:themeColor="accent5" w:themeShade="80"/>
          <w:lang w:val="es-MX"/>
        </w:rPr>
      </w:pPr>
    </w:p>
    <w:p w:rsidR="00847462" w:rsidRPr="000B65D8" w:rsidRDefault="00B07414" w:rsidP="00A73CCE">
      <w:pPr>
        <w:pStyle w:val="Prrafodelista"/>
        <w:numPr>
          <w:ilvl w:val="0"/>
          <w:numId w:val="14"/>
        </w:numPr>
        <w:spacing w:line="360" w:lineRule="auto"/>
        <w:jc w:val="both"/>
        <w:rPr>
          <w:rFonts w:ascii="Cholla Wide" w:hAnsi="Cholla Wide"/>
          <w:color w:val="215868" w:themeColor="accent5" w:themeShade="80"/>
          <w:lang w:val="es-MX"/>
        </w:rPr>
      </w:pPr>
      <w:r w:rsidRPr="000B65D8">
        <w:rPr>
          <w:rFonts w:ascii="Cholla Wide" w:hAnsi="Cholla Wide"/>
          <w:color w:val="215868" w:themeColor="accent5" w:themeShade="80"/>
          <w:lang w:val="es-MX"/>
        </w:rPr>
        <w:t xml:space="preserve">Antes de finalizar el </w:t>
      </w:r>
      <w:r w:rsidR="00E11CDC" w:rsidRPr="000B65D8">
        <w:rPr>
          <w:rFonts w:ascii="Cholla Wide" w:hAnsi="Cholla Wide"/>
          <w:color w:val="215868" w:themeColor="accent5" w:themeShade="80"/>
          <w:lang w:val="es-MX"/>
        </w:rPr>
        <w:t>proceso de la validación es ne</w:t>
      </w:r>
      <w:r w:rsidR="00D47509" w:rsidRPr="000B65D8">
        <w:rPr>
          <w:rFonts w:ascii="Cholla Wide" w:hAnsi="Cholla Wide"/>
          <w:color w:val="215868" w:themeColor="accent5" w:themeShade="80"/>
          <w:lang w:val="es-MX"/>
        </w:rPr>
        <w:t>cesario revisar si existen .NOT</w:t>
      </w:r>
      <w:r w:rsidR="00E11CDC" w:rsidRPr="000B65D8">
        <w:rPr>
          <w:rFonts w:ascii="Cholla Wide" w:hAnsi="Cholla Wide"/>
          <w:color w:val="215868" w:themeColor="accent5" w:themeShade="80"/>
          <w:lang w:val="es-MX"/>
        </w:rPr>
        <w:t>, ya que estos archivos contiene descripciones que puede brindar un panorama de la</w:t>
      </w:r>
      <w:r w:rsidR="006D07DF" w:rsidRPr="000B65D8">
        <w:rPr>
          <w:rFonts w:ascii="Cholla Wide" w:hAnsi="Cholla Wide"/>
          <w:color w:val="215868" w:themeColor="accent5" w:themeShade="80"/>
          <w:lang w:val="es-MX"/>
        </w:rPr>
        <w:t>s</w:t>
      </w:r>
      <w:r w:rsidR="00E11CDC" w:rsidRPr="000B65D8">
        <w:rPr>
          <w:rFonts w:ascii="Cholla Wide" w:hAnsi="Cholla Wide"/>
          <w:color w:val="215868" w:themeColor="accent5" w:themeShade="80"/>
          <w:lang w:val="es-MX"/>
        </w:rPr>
        <w:t xml:space="preserve"> </w:t>
      </w:r>
      <w:r w:rsidR="006D07DF" w:rsidRPr="000B65D8">
        <w:rPr>
          <w:rFonts w:ascii="Cholla Wide" w:hAnsi="Cholla Wide"/>
          <w:color w:val="215868" w:themeColor="accent5" w:themeShade="80"/>
          <w:lang w:val="es-MX"/>
        </w:rPr>
        <w:t>viviendas facilitando el tratamiento en campo. L</w:t>
      </w:r>
      <w:r w:rsidR="00307A61" w:rsidRPr="000B65D8">
        <w:rPr>
          <w:rFonts w:ascii="Cholla Wide" w:hAnsi="Cholla Wide"/>
          <w:color w:val="215868" w:themeColor="accent5" w:themeShade="80"/>
          <w:lang w:val="es-MX"/>
        </w:rPr>
        <w:t xml:space="preserve">as descripciones se encuentran en una carpeta llamada </w:t>
      </w:r>
      <w:r w:rsidR="0097155E" w:rsidRPr="000B65D8">
        <w:rPr>
          <w:rFonts w:ascii="Cholla Wide" w:hAnsi="Cholla Wide"/>
          <w:b/>
          <w:color w:val="215868" w:themeColor="accent5" w:themeShade="80"/>
          <w:lang w:val="es-MX"/>
        </w:rPr>
        <w:t>ARCHIVOS NOT</w:t>
      </w:r>
      <w:r w:rsidR="00307A61" w:rsidRPr="000B65D8">
        <w:rPr>
          <w:rFonts w:ascii="Cholla Wide" w:hAnsi="Cholla Wide"/>
          <w:b/>
          <w:color w:val="215868" w:themeColor="accent5" w:themeShade="80"/>
          <w:lang w:val="es-MX"/>
        </w:rPr>
        <w:t xml:space="preserve">, </w:t>
      </w:r>
      <w:r w:rsidR="00307A61" w:rsidRPr="000B65D8">
        <w:rPr>
          <w:rFonts w:ascii="Cholla Wide" w:hAnsi="Cholla Wide"/>
          <w:color w:val="215868" w:themeColor="accent5" w:themeShade="80"/>
          <w:lang w:val="es-MX"/>
        </w:rPr>
        <w:t xml:space="preserve">estos archivos se almacenan de manera de manera automática cuando </w:t>
      </w:r>
      <w:r w:rsidR="00EE0B7E" w:rsidRPr="000B65D8">
        <w:rPr>
          <w:rFonts w:ascii="Cholla Wide" w:hAnsi="Cholla Wide"/>
          <w:color w:val="215868" w:themeColor="accent5" w:themeShade="80"/>
          <w:lang w:val="es-MX"/>
        </w:rPr>
        <w:t xml:space="preserve">se asignan los segmentos a los validadores. De igual manera estos archivos </w:t>
      </w:r>
      <w:r w:rsidR="008778EF" w:rsidRPr="000B65D8">
        <w:rPr>
          <w:rFonts w:ascii="Cholla Wide" w:hAnsi="Cholla Wide"/>
          <w:color w:val="215868" w:themeColor="accent5" w:themeShade="80"/>
          <w:lang w:val="es-MX"/>
        </w:rPr>
        <w:t>son removidos cuando los segmentos son cerrados en el PCV, para c</w:t>
      </w:r>
      <w:r w:rsidR="00D47509" w:rsidRPr="000B65D8">
        <w:rPr>
          <w:rFonts w:ascii="Cholla Wide" w:hAnsi="Cholla Wide"/>
          <w:color w:val="215868" w:themeColor="accent5" w:themeShade="80"/>
          <w:lang w:val="es-MX"/>
        </w:rPr>
        <w:t>ontinuar con los otros procesos.</w:t>
      </w:r>
    </w:p>
    <w:p w:rsidR="00F22E2A" w:rsidRPr="000B65D8" w:rsidRDefault="00A40A1D" w:rsidP="000B65D8">
      <w:pPr>
        <w:spacing w:line="360" w:lineRule="auto"/>
        <w:jc w:val="both"/>
        <w:rPr>
          <w:rStyle w:val="Ttulo2Car"/>
          <w:rFonts w:ascii="Cholla Wide" w:hAnsi="Cholla Wide"/>
          <w:color w:val="215868" w:themeColor="accent5" w:themeShade="80"/>
        </w:rPr>
      </w:pPr>
      <w:bookmarkStart w:id="48" w:name="_Toc318290446"/>
      <w:bookmarkStart w:id="49" w:name="_Toc337296891"/>
      <w:r w:rsidRPr="000B65D8">
        <w:rPr>
          <w:rStyle w:val="Ttulo2Car"/>
          <w:rFonts w:ascii="Cholla Wide" w:hAnsi="Cholla Wide"/>
          <w:color w:val="215868" w:themeColor="accent5" w:themeShade="80"/>
        </w:rPr>
        <w:t xml:space="preserve">8) </w:t>
      </w:r>
      <w:r w:rsidR="009A567F" w:rsidRPr="000B65D8">
        <w:rPr>
          <w:rStyle w:val="Ttulo2Car"/>
          <w:rFonts w:ascii="Cholla Wide" w:hAnsi="Cholla Wide"/>
          <w:color w:val="215868" w:themeColor="accent5" w:themeShade="80"/>
        </w:rPr>
        <w:t>Reportes</w:t>
      </w:r>
      <w:r w:rsidR="0072221E" w:rsidRPr="000B65D8">
        <w:rPr>
          <w:rStyle w:val="Ttulo2Car"/>
          <w:rFonts w:ascii="Cholla Wide" w:hAnsi="Cholla Wide"/>
          <w:color w:val="215868" w:themeColor="accent5" w:themeShade="80"/>
        </w:rPr>
        <w:t xml:space="preserve"> de Validación</w:t>
      </w:r>
      <w:bookmarkEnd w:id="48"/>
      <w:bookmarkEnd w:id="49"/>
    </w:p>
    <w:p w:rsidR="00F22E2A" w:rsidRPr="000B65D8" w:rsidRDefault="00F22E2A"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 xml:space="preserve">Para mejorar la calidad de la información que se recolecta y </w:t>
      </w:r>
      <w:r w:rsidR="00CB46C4" w:rsidRPr="000B65D8">
        <w:rPr>
          <w:rFonts w:ascii="Cholla Wide" w:hAnsi="Cholla Wide"/>
          <w:color w:val="215868" w:themeColor="accent5" w:themeShade="80"/>
        </w:rPr>
        <w:t>medir diferentes aspectos según las necesidades de la encuesta se crearon una serie de controles</w:t>
      </w:r>
      <w:r w:rsidR="0017528C" w:rsidRPr="000B65D8">
        <w:rPr>
          <w:rFonts w:ascii="Cholla Wide" w:hAnsi="Cholla Wide"/>
          <w:color w:val="215868" w:themeColor="accent5" w:themeShade="80"/>
        </w:rPr>
        <w:t xml:space="preserve"> (ver pág. 37)</w:t>
      </w:r>
      <w:r w:rsidR="00CB46C4" w:rsidRPr="000B65D8">
        <w:rPr>
          <w:rFonts w:ascii="Cholla Wide" w:hAnsi="Cholla Wide"/>
          <w:color w:val="215868" w:themeColor="accent5" w:themeShade="80"/>
        </w:rPr>
        <w:t xml:space="preserve">. </w:t>
      </w:r>
      <w:r w:rsidR="004A351D" w:rsidRPr="000B65D8">
        <w:rPr>
          <w:rFonts w:ascii="Cholla Wide" w:hAnsi="Cholla Wide"/>
          <w:color w:val="215868" w:themeColor="accent5" w:themeShade="80"/>
        </w:rPr>
        <w:t>Estos</w:t>
      </w:r>
      <w:r w:rsidR="00CB46C4" w:rsidRPr="000B65D8">
        <w:rPr>
          <w:rFonts w:ascii="Cholla Wide" w:hAnsi="Cholla Wide"/>
          <w:color w:val="215868" w:themeColor="accent5" w:themeShade="80"/>
        </w:rPr>
        <w:t xml:space="preserve"> son </w:t>
      </w:r>
      <w:r w:rsidR="004A351D" w:rsidRPr="000B65D8">
        <w:rPr>
          <w:rFonts w:ascii="Cholla Wide" w:hAnsi="Cholla Wide"/>
          <w:color w:val="215868" w:themeColor="accent5" w:themeShade="80"/>
        </w:rPr>
        <w:t>hechos</w:t>
      </w:r>
      <w:r w:rsidR="00CB46C4" w:rsidRPr="000B65D8">
        <w:rPr>
          <w:rFonts w:ascii="Cholla Wide" w:hAnsi="Cholla Wide"/>
          <w:color w:val="215868" w:themeColor="accent5" w:themeShade="80"/>
        </w:rPr>
        <w:t xml:space="preserve"> por </w:t>
      </w:r>
      <w:r w:rsidR="004A351D" w:rsidRPr="000B65D8">
        <w:rPr>
          <w:rFonts w:ascii="Cholla Wide" w:hAnsi="Cholla Wide"/>
          <w:color w:val="215868" w:themeColor="accent5" w:themeShade="80"/>
        </w:rPr>
        <w:t xml:space="preserve">el personal de informática </w:t>
      </w:r>
      <w:r w:rsidR="00DF3729" w:rsidRPr="000B65D8">
        <w:rPr>
          <w:rFonts w:ascii="Cholla Wide" w:hAnsi="Cholla Wide"/>
          <w:color w:val="215868" w:themeColor="accent5" w:themeShade="80"/>
        </w:rPr>
        <w:t xml:space="preserve">según los requerimientos dados </w:t>
      </w:r>
      <w:r w:rsidR="004A351D" w:rsidRPr="000B65D8">
        <w:rPr>
          <w:rFonts w:ascii="Cholla Wide" w:hAnsi="Cholla Wide"/>
          <w:color w:val="215868" w:themeColor="accent5" w:themeShade="80"/>
        </w:rPr>
        <w:t xml:space="preserve">y se encuentran ubicados en la aplicación SASET desde donde los encargados de los diferentes procesos los generan. Existen diferentes tipos de controles, unos son utilizados por el Trabajo Operativo de Campo principalmente y otros son exclusivamente utilizados por el proceso de Validación. </w:t>
      </w:r>
      <w:r w:rsidR="00CB46C4" w:rsidRPr="000B65D8">
        <w:rPr>
          <w:rFonts w:ascii="Cholla Wide" w:hAnsi="Cholla Wide"/>
          <w:color w:val="215868" w:themeColor="accent5" w:themeShade="80"/>
        </w:rPr>
        <w:t>Estos</w:t>
      </w:r>
      <w:r w:rsidR="009A567F" w:rsidRPr="000B65D8">
        <w:rPr>
          <w:rFonts w:ascii="Cholla Wide" w:hAnsi="Cholla Wide"/>
          <w:color w:val="215868" w:themeColor="accent5" w:themeShade="80"/>
        </w:rPr>
        <w:t xml:space="preserve"> últimos permiten, entre otros aspectos, </w:t>
      </w:r>
      <w:r w:rsidR="00CB46C4" w:rsidRPr="000B65D8">
        <w:rPr>
          <w:rFonts w:ascii="Cholla Wide" w:hAnsi="Cholla Wide"/>
          <w:color w:val="215868" w:themeColor="accent5" w:themeShade="80"/>
        </w:rPr>
        <w:t xml:space="preserve">corregir </w:t>
      </w:r>
      <w:r w:rsidR="009A567F" w:rsidRPr="000B65D8">
        <w:rPr>
          <w:rFonts w:ascii="Cholla Wide" w:hAnsi="Cholla Wide"/>
          <w:color w:val="215868" w:themeColor="accent5" w:themeShade="80"/>
        </w:rPr>
        <w:t xml:space="preserve">en la visita actual ciertos </w:t>
      </w:r>
      <w:r w:rsidR="00CB46C4" w:rsidRPr="000B65D8">
        <w:rPr>
          <w:rFonts w:ascii="Cholla Wide" w:hAnsi="Cholla Wide"/>
          <w:color w:val="215868" w:themeColor="accent5" w:themeShade="80"/>
        </w:rPr>
        <w:t>errores que se hayan presentado a lo largo de las diferentes visitas realizadas a los hogares</w:t>
      </w:r>
      <w:r w:rsidR="009A567F" w:rsidRPr="000B65D8">
        <w:rPr>
          <w:rFonts w:ascii="Cholla Wide" w:hAnsi="Cholla Wide"/>
          <w:color w:val="215868" w:themeColor="accent5" w:themeShade="80"/>
        </w:rPr>
        <w:t>.</w:t>
      </w:r>
    </w:p>
    <w:p w:rsidR="009A567F" w:rsidRPr="000B65D8" w:rsidRDefault="00840745" w:rsidP="000B65D8">
      <w:pPr>
        <w:pStyle w:val="Ttulo3"/>
        <w:spacing w:line="360" w:lineRule="auto"/>
        <w:rPr>
          <w:rFonts w:ascii="Cholla Wide" w:hAnsi="Cholla Wide"/>
          <w:color w:val="215868" w:themeColor="accent5" w:themeShade="80"/>
        </w:rPr>
      </w:pPr>
      <w:bookmarkStart w:id="50" w:name="_Toc318290447"/>
      <w:bookmarkStart w:id="51" w:name="_Toc337296892"/>
      <w:r w:rsidRPr="000B65D8">
        <w:rPr>
          <w:rFonts w:ascii="Cholla Wide" w:hAnsi="Cholla Wide"/>
          <w:color w:val="215868" w:themeColor="accent5" w:themeShade="80"/>
        </w:rPr>
        <w:lastRenderedPageBreak/>
        <w:t>8.1</w:t>
      </w:r>
      <w:r w:rsidR="00493D9C" w:rsidRPr="000B65D8">
        <w:rPr>
          <w:rFonts w:ascii="Cholla Wide" w:hAnsi="Cholla Wide"/>
          <w:color w:val="215868" w:themeColor="accent5" w:themeShade="80"/>
        </w:rPr>
        <w:t>) Reporte</w:t>
      </w:r>
      <w:r w:rsidR="009A567F" w:rsidRPr="000B65D8">
        <w:rPr>
          <w:rFonts w:ascii="Cholla Wide" w:hAnsi="Cholla Wide"/>
          <w:color w:val="215868" w:themeColor="accent5" w:themeShade="80"/>
        </w:rPr>
        <w:t xml:space="preserve"> para el control de panel:</w:t>
      </w:r>
      <w:bookmarkEnd w:id="50"/>
      <w:bookmarkEnd w:id="51"/>
      <w:r w:rsidR="009A567F" w:rsidRPr="000B65D8">
        <w:rPr>
          <w:rFonts w:ascii="Cholla Wide" w:hAnsi="Cholla Wide"/>
          <w:color w:val="215868" w:themeColor="accent5" w:themeShade="80"/>
        </w:rPr>
        <w:t xml:space="preserve"> </w:t>
      </w:r>
    </w:p>
    <w:p w:rsidR="00197AB0" w:rsidRPr="000B65D8" w:rsidRDefault="00F22E2A" w:rsidP="000B65D8">
      <w:pPr>
        <w:spacing w:line="360" w:lineRule="auto"/>
        <w:jc w:val="both"/>
        <w:rPr>
          <w:rFonts w:ascii="Cholla Wide" w:hAnsi="Cholla Wide"/>
          <w:color w:val="215868" w:themeColor="accent5" w:themeShade="80"/>
        </w:rPr>
      </w:pPr>
      <w:r w:rsidRPr="000B65D8">
        <w:rPr>
          <w:rFonts w:ascii="Cholla Wide" w:hAnsi="Cholla Wide"/>
          <w:b/>
          <w:color w:val="215868" w:themeColor="accent5" w:themeShade="80"/>
          <w:sz w:val="28"/>
          <w:szCs w:val="28"/>
        </w:rPr>
        <w:t xml:space="preserve"> </w:t>
      </w:r>
      <w:r w:rsidR="00760E55" w:rsidRPr="000B65D8">
        <w:rPr>
          <w:rFonts w:ascii="Cholla Wide" w:hAnsi="Cholla Wide"/>
          <w:color w:val="215868" w:themeColor="accent5" w:themeShade="80"/>
        </w:rPr>
        <w:t xml:space="preserve">Una etapa fundamental del proceso Codificación-Validación, es la verificación de los miembros del panel.  </w:t>
      </w:r>
      <w:r w:rsidR="00DB53C1" w:rsidRPr="000B65D8">
        <w:rPr>
          <w:rFonts w:ascii="Cholla Wide" w:hAnsi="Cholla Wide"/>
          <w:color w:val="215868" w:themeColor="accent5" w:themeShade="80"/>
        </w:rPr>
        <w:t>Para realizar esta tarea es necesario que el encargado del proceso genere desde la aplic</w:t>
      </w:r>
      <w:r w:rsidR="002C7CB4" w:rsidRPr="000B65D8">
        <w:rPr>
          <w:rFonts w:ascii="Cholla Wide" w:hAnsi="Cholla Wide"/>
          <w:color w:val="215868" w:themeColor="accent5" w:themeShade="80"/>
        </w:rPr>
        <w:t>ación SASET un reporte de panel</w:t>
      </w:r>
      <w:r w:rsidR="00DB53C1" w:rsidRPr="000B65D8">
        <w:rPr>
          <w:rFonts w:ascii="Cholla Wide" w:hAnsi="Cholla Wide"/>
          <w:color w:val="215868" w:themeColor="accent5" w:themeShade="80"/>
        </w:rPr>
        <w:t>, en el que muestra la</w:t>
      </w:r>
      <w:r w:rsidR="00104130" w:rsidRPr="000B65D8">
        <w:rPr>
          <w:rFonts w:ascii="Cholla Wide" w:hAnsi="Cholla Wide"/>
          <w:color w:val="215868" w:themeColor="accent5" w:themeShade="80"/>
        </w:rPr>
        <w:t>s personas</w:t>
      </w:r>
      <w:r w:rsidR="00D47509" w:rsidRPr="000B65D8">
        <w:rPr>
          <w:rFonts w:ascii="Cholla Wide" w:hAnsi="Cholla Wide"/>
          <w:color w:val="215868" w:themeColor="accent5" w:themeShade="80"/>
        </w:rPr>
        <w:t xml:space="preserve"> que </w:t>
      </w:r>
      <w:r w:rsidR="002C7CB4" w:rsidRPr="000B65D8">
        <w:rPr>
          <w:rFonts w:ascii="Cholla Wide" w:hAnsi="Cholla Wide"/>
          <w:color w:val="215868" w:themeColor="accent5" w:themeShade="80"/>
        </w:rPr>
        <w:t>no coinciden</w:t>
      </w:r>
      <w:r w:rsidR="00104130" w:rsidRPr="000B65D8">
        <w:rPr>
          <w:rFonts w:ascii="Cholla Wide" w:hAnsi="Cholla Wide"/>
          <w:color w:val="215868" w:themeColor="accent5" w:themeShade="80"/>
        </w:rPr>
        <w:t>. En caso</w:t>
      </w:r>
      <w:r w:rsidR="00FD1A84" w:rsidRPr="000B65D8">
        <w:rPr>
          <w:rFonts w:ascii="Cholla Wide" w:hAnsi="Cholla Wide"/>
          <w:color w:val="215868" w:themeColor="accent5" w:themeShade="80"/>
        </w:rPr>
        <w:t xml:space="preserve"> de que exista una </w:t>
      </w:r>
      <w:r w:rsidR="00DB53C1" w:rsidRPr="000B65D8">
        <w:rPr>
          <w:rFonts w:ascii="Cholla Wide" w:hAnsi="Cholla Wide"/>
          <w:color w:val="215868" w:themeColor="accent5" w:themeShade="80"/>
        </w:rPr>
        <w:t xml:space="preserve"> diferencia de edad de más menos 5 años, su relación de parentesco no es la misma</w:t>
      </w:r>
      <w:r w:rsidR="00C846DA" w:rsidRPr="000B65D8">
        <w:rPr>
          <w:rFonts w:ascii="Cholla Wide" w:hAnsi="Cholla Wide"/>
          <w:color w:val="215868" w:themeColor="accent5" w:themeShade="80"/>
        </w:rPr>
        <w:t xml:space="preserve"> con respecto a la visita anteri</w:t>
      </w:r>
      <w:r w:rsidR="00B96B20" w:rsidRPr="000B65D8">
        <w:rPr>
          <w:rFonts w:ascii="Cholla Wide" w:hAnsi="Cholla Wide"/>
          <w:color w:val="215868" w:themeColor="accent5" w:themeShade="80"/>
        </w:rPr>
        <w:t>or, o bien s</w:t>
      </w:r>
      <w:r w:rsidR="0065616A" w:rsidRPr="000B65D8">
        <w:rPr>
          <w:rFonts w:ascii="Cholla Wide" w:hAnsi="Cholla Wide"/>
          <w:color w:val="215868" w:themeColor="accent5" w:themeShade="80"/>
        </w:rPr>
        <w:t>u</w:t>
      </w:r>
      <w:r w:rsidR="00B96B20" w:rsidRPr="000B65D8">
        <w:rPr>
          <w:rFonts w:ascii="Cholla Wide" w:hAnsi="Cholla Wide"/>
          <w:color w:val="215868" w:themeColor="accent5" w:themeShade="80"/>
        </w:rPr>
        <w:t xml:space="preserve"> sexo es diferente, el reporte los identificará y serán los caso</w:t>
      </w:r>
      <w:r w:rsidR="0065616A" w:rsidRPr="000B65D8">
        <w:rPr>
          <w:rFonts w:ascii="Cholla Wide" w:hAnsi="Cholla Wide"/>
          <w:color w:val="215868" w:themeColor="accent5" w:themeShade="80"/>
        </w:rPr>
        <w:t>s que se muestren en el control.</w:t>
      </w:r>
    </w:p>
    <w:p w:rsidR="00A204A3" w:rsidRPr="000B65D8" w:rsidRDefault="00FD557A" w:rsidP="000B65D8">
      <w:pPr>
        <w:spacing w:line="360" w:lineRule="auto"/>
        <w:jc w:val="both"/>
        <w:rPr>
          <w:rFonts w:ascii="Cholla Wide" w:hAnsi="Cholla Wide"/>
          <w:color w:val="215868" w:themeColor="accent5" w:themeShade="80"/>
        </w:rPr>
      </w:pPr>
      <w:r w:rsidRPr="000B65D8">
        <w:rPr>
          <w:rFonts w:ascii="Cholla Wide" w:hAnsi="Cholla Wide"/>
          <w:noProof/>
          <w:color w:val="215868" w:themeColor="accent5" w:themeShade="80"/>
        </w:rPr>
        <w:drawing>
          <wp:anchor distT="0" distB="0" distL="114300" distR="114300" simplePos="0" relativeHeight="251679744" behindDoc="0" locked="0" layoutInCell="1" allowOverlap="1" wp14:anchorId="6FFABC9B" wp14:editId="01228BE9">
            <wp:simplePos x="0" y="0"/>
            <wp:positionH relativeFrom="column">
              <wp:posOffset>-384810</wp:posOffset>
            </wp:positionH>
            <wp:positionV relativeFrom="paragraph">
              <wp:posOffset>779145</wp:posOffset>
            </wp:positionV>
            <wp:extent cx="6381750" cy="4133850"/>
            <wp:effectExtent l="19050" t="19050" r="19050" b="19050"/>
            <wp:wrapSquare wrapText="bothSides"/>
            <wp:docPr id="2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cstate="print"/>
                    <a:srcRect/>
                    <a:stretch>
                      <a:fillRect/>
                    </a:stretch>
                  </pic:blipFill>
                  <pic:spPr bwMode="auto">
                    <a:xfrm>
                      <a:off x="0" y="0"/>
                      <a:ext cx="6381750" cy="4133850"/>
                    </a:xfrm>
                    <a:prstGeom prst="rect">
                      <a:avLst/>
                    </a:prstGeom>
                    <a:noFill/>
                    <a:ln w="9525">
                      <a:solidFill>
                        <a:schemeClr val="accent1"/>
                      </a:solidFill>
                      <a:miter lim="800000"/>
                      <a:headEnd/>
                      <a:tailEnd/>
                    </a:ln>
                  </pic:spPr>
                </pic:pic>
              </a:graphicData>
            </a:graphic>
          </wp:anchor>
        </w:drawing>
      </w:r>
      <w:r w:rsidR="00C846DA" w:rsidRPr="000B65D8">
        <w:rPr>
          <w:rFonts w:ascii="Cholla Wide" w:hAnsi="Cholla Wide"/>
          <w:color w:val="215868" w:themeColor="accent5" w:themeShade="80"/>
        </w:rPr>
        <w:t xml:space="preserve">Estas 3 variables </w:t>
      </w:r>
      <w:r w:rsidR="00E61B8E" w:rsidRPr="000B65D8">
        <w:rPr>
          <w:rFonts w:ascii="Cholla Wide" w:hAnsi="Cholla Wide"/>
          <w:color w:val="215868" w:themeColor="accent5" w:themeShade="80"/>
        </w:rPr>
        <w:t xml:space="preserve">permiten identificar </w:t>
      </w:r>
      <w:r w:rsidR="00C846DA" w:rsidRPr="000B65D8">
        <w:rPr>
          <w:rFonts w:ascii="Cholla Wide" w:hAnsi="Cholla Wide"/>
          <w:color w:val="215868" w:themeColor="accent5" w:themeShade="80"/>
        </w:rPr>
        <w:t xml:space="preserve">si las personas </w:t>
      </w:r>
      <w:r w:rsidR="00E61B8E" w:rsidRPr="000B65D8">
        <w:rPr>
          <w:rFonts w:ascii="Cholla Wide" w:hAnsi="Cholla Wide"/>
          <w:color w:val="215868" w:themeColor="accent5" w:themeShade="80"/>
        </w:rPr>
        <w:t>que</w:t>
      </w:r>
      <w:r w:rsidR="00D74D38" w:rsidRPr="000B65D8">
        <w:rPr>
          <w:rFonts w:ascii="Cholla Wide" w:hAnsi="Cholla Wide"/>
          <w:color w:val="215868" w:themeColor="accent5" w:themeShade="80"/>
        </w:rPr>
        <w:t xml:space="preserve"> dicen ser las mismas, no lo son. En seguida se </w:t>
      </w:r>
      <w:r w:rsidR="000D04B7" w:rsidRPr="000B65D8">
        <w:rPr>
          <w:rFonts w:ascii="Cholla Wide" w:hAnsi="Cholla Wide"/>
          <w:color w:val="215868" w:themeColor="accent5" w:themeShade="80"/>
        </w:rPr>
        <w:t>muestra</w:t>
      </w:r>
      <w:r w:rsidR="00D74D38" w:rsidRPr="000B65D8">
        <w:rPr>
          <w:rFonts w:ascii="Cholla Wide" w:hAnsi="Cholla Wide"/>
          <w:color w:val="215868" w:themeColor="accent5" w:themeShade="80"/>
        </w:rPr>
        <w:t xml:space="preserve"> un reporte generado, donde las personas </w:t>
      </w:r>
      <w:r w:rsidR="000D04B7" w:rsidRPr="000B65D8">
        <w:rPr>
          <w:rFonts w:ascii="Cholla Wide" w:hAnsi="Cholla Wide"/>
          <w:color w:val="215868" w:themeColor="accent5" w:themeShade="80"/>
        </w:rPr>
        <w:t xml:space="preserve">mencionan </w:t>
      </w:r>
      <w:r w:rsidR="00D74D38" w:rsidRPr="000B65D8">
        <w:rPr>
          <w:rFonts w:ascii="Cholla Wide" w:hAnsi="Cholla Wide"/>
          <w:color w:val="215868" w:themeColor="accent5" w:themeShade="80"/>
        </w:rPr>
        <w:t xml:space="preserve">que continúan viviendo y por alguna razón no coinciden en alguna de </w:t>
      </w:r>
      <w:r w:rsidR="000D04B7" w:rsidRPr="000B65D8">
        <w:rPr>
          <w:rFonts w:ascii="Cholla Wide" w:hAnsi="Cholla Wide"/>
          <w:color w:val="215868" w:themeColor="accent5" w:themeShade="80"/>
        </w:rPr>
        <w:t>las</w:t>
      </w:r>
      <w:r w:rsidR="00D74D38" w:rsidRPr="000B65D8">
        <w:rPr>
          <w:rFonts w:ascii="Cholla Wide" w:hAnsi="Cholla Wide"/>
          <w:color w:val="215868" w:themeColor="accent5" w:themeShade="80"/>
        </w:rPr>
        <w:t xml:space="preserve"> variables.</w:t>
      </w:r>
    </w:p>
    <w:p w:rsidR="00197AB0" w:rsidRPr="000B65D8" w:rsidRDefault="00517520" w:rsidP="000B65D8">
      <w:pPr>
        <w:spacing w:line="360" w:lineRule="auto"/>
        <w:jc w:val="both"/>
        <w:rPr>
          <w:rFonts w:ascii="Cholla Wide" w:eastAsia="Calibri" w:hAnsi="Cholla Wide" w:cs="Times New Roman"/>
          <w:color w:val="215868" w:themeColor="accent5" w:themeShade="80"/>
          <w:lang w:eastAsia="en-US"/>
        </w:rPr>
      </w:pPr>
      <w:r w:rsidRPr="000B65D8">
        <w:rPr>
          <w:rFonts w:ascii="Cholla Wide" w:eastAsia="Calibri" w:hAnsi="Cholla Wide" w:cs="Times New Roman"/>
          <w:color w:val="215868" w:themeColor="accent5" w:themeShade="80"/>
          <w:lang w:eastAsia="en-US"/>
        </w:rPr>
        <w:t xml:space="preserve">Una vez identificados los errores en el reporte </w:t>
      </w:r>
      <w:r w:rsidR="00572432" w:rsidRPr="000B65D8">
        <w:rPr>
          <w:rFonts w:ascii="Cholla Wide" w:eastAsia="Calibri" w:hAnsi="Cholla Wide" w:cs="Times New Roman"/>
          <w:color w:val="215868" w:themeColor="accent5" w:themeShade="80"/>
          <w:lang w:eastAsia="en-US"/>
        </w:rPr>
        <w:t>se les da solución</w:t>
      </w:r>
      <w:r w:rsidR="00007A43" w:rsidRPr="000B65D8">
        <w:rPr>
          <w:rFonts w:ascii="Cholla Wide" w:eastAsia="Calibri" w:hAnsi="Cholla Wide" w:cs="Times New Roman"/>
          <w:color w:val="215868" w:themeColor="accent5" w:themeShade="80"/>
          <w:lang w:eastAsia="en-US"/>
        </w:rPr>
        <w:t xml:space="preserve"> para que puedan </w:t>
      </w:r>
      <w:r w:rsidR="00AE52A5" w:rsidRPr="000B65D8">
        <w:rPr>
          <w:rFonts w:ascii="Cholla Wide" w:eastAsia="Calibri" w:hAnsi="Cholla Wide" w:cs="Times New Roman"/>
          <w:color w:val="215868" w:themeColor="accent5" w:themeShade="80"/>
          <w:lang w:eastAsia="en-US"/>
        </w:rPr>
        <w:t>ser comparables y ver la evolución del trabajo en el tiempo.</w:t>
      </w:r>
    </w:p>
    <w:p w:rsidR="00DF3729" w:rsidRPr="000B65D8" w:rsidRDefault="00840745" w:rsidP="000B65D8">
      <w:pPr>
        <w:pStyle w:val="Ttulo3"/>
        <w:spacing w:line="360" w:lineRule="auto"/>
        <w:rPr>
          <w:rFonts w:ascii="Cholla Wide" w:eastAsia="Calibri" w:hAnsi="Cholla Wide"/>
          <w:color w:val="215868" w:themeColor="accent5" w:themeShade="80"/>
          <w:lang w:eastAsia="en-US"/>
        </w:rPr>
      </w:pPr>
      <w:bookmarkStart w:id="52" w:name="_Toc318290448"/>
      <w:bookmarkStart w:id="53" w:name="_Toc337296893"/>
      <w:r w:rsidRPr="000B65D8">
        <w:rPr>
          <w:rFonts w:ascii="Cholla Wide" w:eastAsia="Calibri" w:hAnsi="Cholla Wide"/>
          <w:color w:val="215868" w:themeColor="accent5" w:themeShade="80"/>
          <w:lang w:eastAsia="en-US"/>
        </w:rPr>
        <w:lastRenderedPageBreak/>
        <w:t>8.2</w:t>
      </w:r>
      <w:r w:rsidR="00493D9C" w:rsidRPr="000B65D8">
        <w:rPr>
          <w:rFonts w:ascii="Cholla Wide" w:eastAsia="Calibri" w:hAnsi="Cholla Wide"/>
          <w:color w:val="215868" w:themeColor="accent5" w:themeShade="80"/>
          <w:lang w:eastAsia="en-US"/>
        </w:rPr>
        <w:t>) Reporte</w:t>
      </w:r>
      <w:r w:rsidR="00DF3729" w:rsidRPr="000B65D8">
        <w:rPr>
          <w:rFonts w:ascii="Cholla Wide" w:eastAsia="Calibri" w:hAnsi="Cholla Wide"/>
          <w:color w:val="215868" w:themeColor="accent5" w:themeShade="80"/>
          <w:lang w:eastAsia="en-US"/>
        </w:rPr>
        <w:t xml:space="preserve"> Control de Condición de Actividad Panel</w:t>
      </w:r>
      <w:bookmarkEnd w:id="52"/>
      <w:bookmarkEnd w:id="53"/>
    </w:p>
    <w:p w:rsidR="00DF3729" w:rsidRPr="000B65D8" w:rsidRDefault="00DF3729" w:rsidP="00A73CCE">
      <w:pPr>
        <w:spacing w:line="360" w:lineRule="auto"/>
        <w:jc w:val="both"/>
        <w:rPr>
          <w:rFonts w:ascii="Cholla Wide" w:hAnsi="Cholla Wide"/>
          <w:color w:val="215868" w:themeColor="accent5" w:themeShade="80"/>
          <w:u w:val="single"/>
          <w:lang w:eastAsia="en-US"/>
        </w:rPr>
      </w:pPr>
      <w:r w:rsidRPr="000B65D8">
        <w:rPr>
          <w:rFonts w:ascii="Cholla Wide" w:hAnsi="Cholla Wide"/>
          <w:color w:val="215868" w:themeColor="accent5" w:themeShade="80"/>
          <w:lang w:eastAsia="en-US"/>
        </w:rPr>
        <w:t xml:space="preserve">Este reporte realiza una comparación en la condición de </w:t>
      </w:r>
      <w:r w:rsidR="00DF4549" w:rsidRPr="000B65D8">
        <w:rPr>
          <w:rFonts w:ascii="Cholla Wide" w:hAnsi="Cholla Wide"/>
          <w:color w:val="215868" w:themeColor="accent5" w:themeShade="80"/>
          <w:lang w:eastAsia="en-US"/>
        </w:rPr>
        <w:t>a</w:t>
      </w:r>
      <w:r w:rsidRPr="000B65D8">
        <w:rPr>
          <w:rFonts w:ascii="Cholla Wide" w:hAnsi="Cholla Wide"/>
          <w:color w:val="215868" w:themeColor="accent5" w:themeShade="80"/>
          <w:lang w:eastAsia="en-US"/>
        </w:rPr>
        <w:t xml:space="preserve">ctividad de una misma persona </w:t>
      </w:r>
      <w:r w:rsidR="00DF4549" w:rsidRPr="000B65D8">
        <w:rPr>
          <w:rFonts w:ascii="Cholla Wide" w:hAnsi="Cholla Wide"/>
          <w:color w:val="215868" w:themeColor="accent5" w:themeShade="80"/>
          <w:lang w:eastAsia="en-US"/>
        </w:rPr>
        <w:t xml:space="preserve">entre esta visita y la visita anterior. Identifica aquellos casos en los que la persona en el trimestre anterior se haya clasificado como ocupado o como desocupado pero con experiencia laboral y esta visita indique ser desocupado </w:t>
      </w:r>
      <w:r w:rsidR="00DF4549" w:rsidRPr="000B65D8">
        <w:rPr>
          <w:rFonts w:ascii="Cholla Wide" w:hAnsi="Cholla Wide"/>
          <w:color w:val="215868" w:themeColor="accent5" w:themeShade="80"/>
          <w:u w:val="single"/>
          <w:lang w:eastAsia="en-US"/>
        </w:rPr>
        <w:t xml:space="preserve">sin experiencia. </w:t>
      </w:r>
    </w:p>
    <w:p w:rsidR="00DF4549" w:rsidRPr="000B65D8" w:rsidRDefault="00DF4549" w:rsidP="005B2B49">
      <w:pPr>
        <w:spacing w:line="360" w:lineRule="auto"/>
        <w:jc w:val="center"/>
        <w:rPr>
          <w:rFonts w:ascii="Cholla Wide" w:hAnsi="Cholla Wide"/>
          <w:color w:val="215868" w:themeColor="accent5" w:themeShade="80"/>
          <w:lang w:eastAsia="en-US"/>
        </w:rPr>
      </w:pPr>
      <w:r w:rsidRPr="000B65D8">
        <w:rPr>
          <w:rFonts w:ascii="Cholla Wide" w:hAnsi="Cholla Wide"/>
          <w:noProof/>
          <w:color w:val="215868" w:themeColor="accent5" w:themeShade="80"/>
          <w:u w:val="single"/>
        </w:rPr>
        <w:drawing>
          <wp:inline distT="0" distB="0" distL="0" distR="0" wp14:anchorId="255E1807" wp14:editId="25CC88BB">
            <wp:extent cx="5610225" cy="2428875"/>
            <wp:effectExtent l="19050" t="19050" r="28575" b="28575"/>
            <wp:docPr id="14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srcRect/>
                    <a:stretch>
                      <a:fillRect/>
                    </a:stretch>
                  </pic:blipFill>
                  <pic:spPr bwMode="auto">
                    <a:xfrm>
                      <a:off x="0" y="0"/>
                      <a:ext cx="5610225" cy="2428875"/>
                    </a:xfrm>
                    <a:prstGeom prst="rect">
                      <a:avLst/>
                    </a:prstGeom>
                    <a:noFill/>
                    <a:ln w="9525">
                      <a:solidFill>
                        <a:schemeClr val="accent1"/>
                      </a:solidFill>
                      <a:miter lim="800000"/>
                      <a:headEnd/>
                      <a:tailEnd/>
                    </a:ln>
                  </pic:spPr>
                </pic:pic>
              </a:graphicData>
            </a:graphic>
          </wp:inline>
        </w:drawing>
      </w:r>
    </w:p>
    <w:p w:rsidR="00566726" w:rsidRPr="000B65D8" w:rsidRDefault="00566726" w:rsidP="00A73CCE">
      <w:pPr>
        <w:spacing w:line="360" w:lineRule="auto"/>
        <w:jc w:val="both"/>
        <w:rPr>
          <w:rFonts w:ascii="Cholla Wide" w:hAnsi="Cholla Wide"/>
          <w:color w:val="215868" w:themeColor="accent5" w:themeShade="80"/>
          <w:lang w:eastAsia="en-US"/>
        </w:rPr>
      </w:pPr>
      <w:r w:rsidRPr="000B65D8">
        <w:rPr>
          <w:rFonts w:ascii="Cholla Wide" w:hAnsi="Cholla Wide"/>
          <w:color w:val="215868" w:themeColor="accent5" w:themeShade="80"/>
          <w:lang w:eastAsia="en-US"/>
        </w:rPr>
        <w:t xml:space="preserve">Una vez identificados los casos el encargado de validación </w:t>
      </w:r>
      <w:r w:rsidR="00623B3A" w:rsidRPr="000B65D8">
        <w:rPr>
          <w:rFonts w:ascii="Cholla Wide" w:hAnsi="Cholla Wide"/>
          <w:color w:val="215868" w:themeColor="accent5" w:themeShade="80"/>
          <w:lang w:eastAsia="en-US"/>
        </w:rPr>
        <w:t>los entrega a los validadores para que hagan las correcciones respectivas transcribiendo la información de la vez anterior.</w:t>
      </w:r>
    </w:p>
    <w:p w:rsidR="00346976" w:rsidRPr="000B65D8" w:rsidRDefault="00840745" w:rsidP="000B65D8">
      <w:pPr>
        <w:pStyle w:val="Ttulo3"/>
        <w:spacing w:line="360" w:lineRule="auto"/>
        <w:rPr>
          <w:rFonts w:ascii="Cholla Wide" w:hAnsi="Cholla Wide"/>
          <w:color w:val="215868" w:themeColor="accent5" w:themeShade="80"/>
          <w:lang w:eastAsia="en-US"/>
        </w:rPr>
      </w:pPr>
      <w:bookmarkStart w:id="54" w:name="_Toc318290449"/>
      <w:bookmarkStart w:id="55" w:name="_Toc337296894"/>
      <w:r w:rsidRPr="000B65D8">
        <w:rPr>
          <w:rFonts w:ascii="Cholla Wide" w:hAnsi="Cholla Wide"/>
          <w:color w:val="215868" w:themeColor="accent5" w:themeShade="80"/>
          <w:lang w:eastAsia="en-US"/>
        </w:rPr>
        <w:t>8.3</w:t>
      </w:r>
      <w:r w:rsidR="00493D9C" w:rsidRPr="000B65D8">
        <w:rPr>
          <w:rFonts w:ascii="Cholla Wide" w:hAnsi="Cholla Wide"/>
          <w:color w:val="215868" w:themeColor="accent5" w:themeShade="80"/>
          <w:lang w:eastAsia="en-US"/>
        </w:rPr>
        <w:t>) Reporte</w:t>
      </w:r>
      <w:r w:rsidR="00346976" w:rsidRPr="000B65D8">
        <w:rPr>
          <w:rFonts w:ascii="Cholla Wide" w:hAnsi="Cholla Wide"/>
          <w:color w:val="215868" w:themeColor="accent5" w:themeShade="80"/>
          <w:lang w:eastAsia="en-US"/>
        </w:rPr>
        <w:t xml:space="preserve"> Recuperación de Ingresos ignorados:</w:t>
      </w:r>
      <w:bookmarkEnd w:id="54"/>
      <w:bookmarkEnd w:id="55"/>
    </w:p>
    <w:p w:rsidR="00346976" w:rsidRDefault="00346976" w:rsidP="00A73CCE">
      <w:pPr>
        <w:spacing w:line="360" w:lineRule="auto"/>
        <w:jc w:val="both"/>
        <w:rPr>
          <w:rFonts w:ascii="Cholla Wide" w:hAnsi="Cholla Wide"/>
          <w:color w:val="215868" w:themeColor="accent5" w:themeShade="80"/>
          <w:lang w:eastAsia="en-US"/>
        </w:rPr>
      </w:pPr>
      <w:r w:rsidRPr="000B65D8">
        <w:rPr>
          <w:rFonts w:ascii="Cholla Wide" w:hAnsi="Cholla Wide"/>
          <w:color w:val="215868" w:themeColor="accent5" w:themeShade="80"/>
          <w:lang w:eastAsia="en-US"/>
        </w:rPr>
        <w:t>Debido a la gran cantidad de montos ignorados por parte de campo en el área de ingresos se han ido implementando diferentes tácticas que permitan recuperar la mayor cantidad posible. Este reporte consiste en consultar la vez anterior para obtener un dato de ingresos válido en caso de que en esta visita haya quedado ignorado. Compara a las mismas personas y mediante diferentes condiciones identifica a aquellas que se supone se encuentran trabajando en el mismo establecimiento de la vez anterior.</w:t>
      </w:r>
      <w:r w:rsidR="00566726" w:rsidRPr="000B65D8">
        <w:rPr>
          <w:rFonts w:ascii="Cholla Wide" w:hAnsi="Cholla Wide"/>
          <w:color w:val="215868" w:themeColor="accent5" w:themeShade="80"/>
          <w:lang w:eastAsia="en-US"/>
        </w:rPr>
        <w:t xml:space="preserve"> El reporte muestra las características propias del trabajo de la persona y brinda el monto del ingreso reportado la vez anterior, para que el validador lo analice y determine si transcribirlo o no. </w:t>
      </w:r>
    </w:p>
    <w:p w:rsidR="00525CB2" w:rsidRDefault="00525CB2" w:rsidP="000B65D8">
      <w:pPr>
        <w:spacing w:line="360" w:lineRule="auto"/>
        <w:rPr>
          <w:rFonts w:ascii="Cholla Wide" w:hAnsi="Cholla Wide"/>
          <w:color w:val="215868" w:themeColor="accent5" w:themeShade="80"/>
          <w:lang w:eastAsia="en-US"/>
        </w:rPr>
      </w:pPr>
    </w:p>
    <w:p w:rsidR="00525CB2" w:rsidRPr="000B65D8" w:rsidRDefault="00525CB2" w:rsidP="000B65D8">
      <w:pPr>
        <w:spacing w:line="360" w:lineRule="auto"/>
        <w:rPr>
          <w:rFonts w:ascii="Cholla Wide" w:hAnsi="Cholla Wide"/>
          <w:color w:val="215868" w:themeColor="accent5" w:themeShade="80"/>
          <w:lang w:eastAsia="en-US"/>
        </w:rPr>
      </w:pPr>
    </w:p>
    <w:p w:rsidR="00197AB0" w:rsidRPr="000B65D8" w:rsidRDefault="00197AB0" w:rsidP="000B65D8">
      <w:pPr>
        <w:spacing w:line="360" w:lineRule="auto"/>
        <w:jc w:val="both"/>
        <w:rPr>
          <w:rFonts w:ascii="Cholla Wide" w:hAnsi="Cholla Wide"/>
          <w:i/>
          <w:color w:val="215868" w:themeColor="accent5" w:themeShade="80"/>
        </w:rPr>
      </w:pPr>
      <w:r w:rsidRPr="000B65D8">
        <w:rPr>
          <w:rFonts w:ascii="Cholla Wide" w:hAnsi="Cholla Wide"/>
          <w:i/>
          <w:color w:val="215868" w:themeColor="accent5" w:themeShade="80"/>
        </w:rPr>
        <w:lastRenderedPageBreak/>
        <w:t xml:space="preserve">Una  vez </w:t>
      </w:r>
      <w:r w:rsidR="009F5EF6" w:rsidRPr="000B65D8">
        <w:rPr>
          <w:rFonts w:ascii="Cholla Wide" w:hAnsi="Cholla Wide"/>
          <w:i/>
          <w:color w:val="215868" w:themeColor="accent5" w:themeShade="80"/>
        </w:rPr>
        <w:t>realizada</w:t>
      </w:r>
      <w:r w:rsidR="00524E4D" w:rsidRPr="000B65D8">
        <w:rPr>
          <w:rFonts w:ascii="Cholla Wide" w:hAnsi="Cholla Wide"/>
          <w:i/>
          <w:color w:val="215868" w:themeColor="accent5" w:themeShade="80"/>
        </w:rPr>
        <w:t xml:space="preserve"> </w:t>
      </w:r>
      <w:r w:rsidR="00566726" w:rsidRPr="000B65D8">
        <w:rPr>
          <w:rFonts w:ascii="Cholla Wide" w:hAnsi="Cholla Wide"/>
          <w:i/>
          <w:color w:val="215868" w:themeColor="accent5" w:themeShade="80"/>
        </w:rPr>
        <w:t xml:space="preserve">esta última revisión, </w:t>
      </w:r>
      <w:r w:rsidR="009F5EF6" w:rsidRPr="000B65D8">
        <w:rPr>
          <w:rFonts w:ascii="Cholla Wide" w:hAnsi="Cholla Wide"/>
          <w:i/>
          <w:color w:val="215868" w:themeColor="accent5" w:themeShade="80"/>
        </w:rPr>
        <w:t>se procede</w:t>
      </w:r>
      <w:r w:rsidRPr="000B65D8">
        <w:rPr>
          <w:rFonts w:ascii="Cholla Wide" w:hAnsi="Cholla Wide"/>
          <w:i/>
          <w:color w:val="215868" w:themeColor="accent5" w:themeShade="80"/>
        </w:rPr>
        <w:t xml:space="preserve"> a cambiar de lugar los archivos para q</w:t>
      </w:r>
      <w:r w:rsidR="00524E4D" w:rsidRPr="000B65D8">
        <w:rPr>
          <w:rFonts w:ascii="Cholla Wide" w:hAnsi="Cholla Wide"/>
          <w:i/>
          <w:color w:val="215868" w:themeColor="accent5" w:themeShade="80"/>
        </w:rPr>
        <w:t>ue informática pueda tomarlos. Para realizar esta operación s</w:t>
      </w:r>
      <w:r w:rsidRPr="000B65D8">
        <w:rPr>
          <w:rFonts w:ascii="Cholla Wide" w:hAnsi="Cholla Wide"/>
          <w:i/>
          <w:color w:val="215868" w:themeColor="accent5" w:themeShade="80"/>
        </w:rPr>
        <w:t>e seleccionan los dos semáforos ya validados (</w:t>
      </w:r>
      <w:r w:rsidR="00B50764" w:rsidRPr="000B65D8">
        <w:rPr>
          <w:rFonts w:ascii="Cholla Wide" w:hAnsi="Cholla Wide"/>
          <w:i/>
          <w:color w:val="215868" w:themeColor="accent5" w:themeShade="80"/>
        </w:rPr>
        <w:t>entrada y errores, que se encuentran ubicados en la carpeta entrevistas en proceso</w:t>
      </w:r>
      <w:r w:rsidRPr="000B65D8">
        <w:rPr>
          <w:rFonts w:ascii="Cholla Wide" w:hAnsi="Cholla Wide"/>
          <w:i/>
          <w:color w:val="215868" w:themeColor="accent5" w:themeShade="80"/>
        </w:rPr>
        <w:t>)</w:t>
      </w:r>
      <w:r w:rsidR="009F5EF6" w:rsidRPr="000B65D8">
        <w:rPr>
          <w:rFonts w:ascii="Cholla Wide" w:hAnsi="Cholla Wide"/>
          <w:i/>
          <w:color w:val="215868" w:themeColor="accent5" w:themeShade="80"/>
        </w:rPr>
        <w:t>. Y</w:t>
      </w:r>
      <w:r w:rsidRPr="000B65D8">
        <w:rPr>
          <w:rFonts w:ascii="Cholla Wide" w:hAnsi="Cholla Wide"/>
          <w:i/>
          <w:color w:val="215868" w:themeColor="accent5" w:themeShade="80"/>
        </w:rPr>
        <w:t xml:space="preserve">  se cortan y pegan en la carpeta codificación-validación. </w:t>
      </w:r>
      <w:r w:rsidR="00DF4549" w:rsidRPr="000B65D8">
        <w:rPr>
          <w:rFonts w:ascii="Cholla Wide" w:hAnsi="Cholla Wide"/>
          <w:i/>
          <w:color w:val="215868" w:themeColor="accent5" w:themeShade="80"/>
        </w:rPr>
        <w:t xml:space="preserve"> </w:t>
      </w:r>
    </w:p>
    <w:p w:rsidR="007B11FE" w:rsidRPr="000B65D8" w:rsidRDefault="000815EC"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En est</w:t>
      </w:r>
      <w:r w:rsidR="009F5EF6" w:rsidRPr="000B65D8">
        <w:rPr>
          <w:rFonts w:ascii="Cholla Wide" w:hAnsi="Cholla Wide"/>
          <w:color w:val="215868" w:themeColor="accent5" w:themeShade="80"/>
        </w:rPr>
        <w:t>a</w:t>
      </w:r>
      <w:r w:rsidRPr="000B65D8">
        <w:rPr>
          <w:rFonts w:ascii="Cholla Wide" w:hAnsi="Cholla Wide"/>
          <w:color w:val="215868" w:themeColor="accent5" w:themeShade="80"/>
        </w:rPr>
        <w:t xml:space="preserve"> </w:t>
      </w:r>
      <w:r w:rsidR="009F5EF6" w:rsidRPr="000B65D8">
        <w:rPr>
          <w:rFonts w:ascii="Cholla Wide" w:hAnsi="Cholla Wide"/>
          <w:color w:val="215868" w:themeColor="accent5" w:themeShade="80"/>
        </w:rPr>
        <w:t xml:space="preserve">etapa </w:t>
      </w:r>
      <w:r w:rsidRPr="000B65D8">
        <w:rPr>
          <w:rFonts w:ascii="Cholla Wide" w:hAnsi="Cholla Wide"/>
          <w:color w:val="215868" w:themeColor="accent5" w:themeShade="80"/>
        </w:rPr>
        <w:t xml:space="preserve">del proceso el trabajo de los validadores ya ha terminado, y se debe comenzar a tratar el siguiente segmento </w:t>
      </w:r>
      <w:r w:rsidR="0041577D" w:rsidRPr="000B65D8">
        <w:rPr>
          <w:rFonts w:ascii="Cholla Wide" w:hAnsi="Cholla Wide"/>
          <w:color w:val="215868" w:themeColor="accent5" w:themeShade="80"/>
        </w:rPr>
        <w:t>de la misma manera que se ha expuesto anteriormente.</w:t>
      </w:r>
    </w:p>
    <w:p w:rsidR="0041577D" w:rsidRPr="000B65D8" w:rsidRDefault="009F5EF6" w:rsidP="000B65D8">
      <w:pPr>
        <w:spacing w:line="360" w:lineRule="auto"/>
        <w:jc w:val="both"/>
        <w:rPr>
          <w:rFonts w:ascii="Cholla Wide" w:hAnsi="Cholla Wide"/>
          <w:color w:val="215868" w:themeColor="accent5" w:themeShade="80"/>
        </w:rPr>
      </w:pPr>
      <w:bookmarkStart w:id="56" w:name="_Toc318290450"/>
      <w:bookmarkStart w:id="57" w:name="_Toc337296895"/>
      <w:r w:rsidRPr="000B65D8">
        <w:rPr>
          <w:rStyle w:val="Ttulo2Car"/>
          <w:rFonts w:ascii="Cholla Wide" w:hAnsi="Cholla Wide"/>
          <w:color w:val="215868" w:themeColor="accent5" w:themeShade="80"/>
        </w:rPr>
        <w:t xml:space="preserve">9) </w:t>
      </w:r>
      <w:r w:rsidR="0041577D" w:rsidRPr="000B65D8">
        <w:rPr>
          <w:rStyle w:val="Ttulo2Car"/>
          <w:rFonts w:ascii="Cholla Wide" w:hAnsi="Cholla Wide"/>
          <w:color w:val="215868" w:themeColor="accent5" w:themeShade="80"/>
        </w:rPr>
        <w:t>Cerrar segmentos y subirlos al sistema para generar la base de datos</w:t>
      </w:r>
      <w:r w:rsidR="00623B3A" w:rsidRPr="000B65D8">
        <w:rPr>
          <w:rStyle w:val="Ttulo2Car"/>
          <w:rFonts w:ascii="Cholla Wide" w:hAnsi="Cholla Wide"/>
          <w:color w:val="215868" w:themeColor="accent5" w:themeShade="80"/>
        </w:rPr>
        <w:t>:</w:t>
      </w:r>
      <w:bookmarkEnd w:id="56"/>
      <w:bookmarkEnd w:id="57"/>
      <w:r w:rsidR="00775E14" w:rsidRPr="000B65D8">
        <w:rPr>
          <w:rStyle w:val="Ttulo2Car"/>
          <w:rFonts w:ascii="Cholla Wide" w:hAnsi="Cholla Wide"/>
          <w:color w:val="215868" w:themeColor="accent5" w:themeShade="80"/>
        </w:rPr>
        <w:fldChar w:fldCharType="begin"/>
      </w:r>
      <w:r w:rsidR="005B7033" w:rsidRPr="000B65D8">
        <w:rPr>
          <w:rFonts w:ascii="Cholla Wide" w:hAnsi="Cholla Wide"/>
          <w:color w:val="215868" w:themeColor="accent5" w:themeShade="80"/>
        </w:rPr>
        <w:instrText xml:space="preserve"> XE "</w:instrText>
      </w:r>
      <w:r w:rsidR="005B7033" w:rsidRPr="000B65D8">
        <w:rPr>
          <w:rStyle w:val="Ttulo2Car"/>
          <w:rFonts w:ascii="Cholla Wide" w:hAnsi="Cholla Wide"/>
          <w:color w:val="215868" w:themeColor="accent5" w:themeShade="80"/>
        </w:rPr>
        <w:instrText>Cerrar segmentos y subirlos al sistema para generar la base de datos</w:instrText>
      </w:r>
      <w:r w:rsidR="005B7033" w:rsidRPr="000B65D8">
        <w:rPr>
          <w:rFonts w:ascii="Cholla Wide" w:hAnsi="Cholla Wide"/>
          <w:color w:val="215868" w:themeColor="accent5" w:themeShade="80"/>
        </w:rPr>
        <w:instrText xml:space="preserve">" </w:instrText>
      </w:r>
      <w:r w:rsidR="00775E14" w:rsidRPr="000B65D8">
        <w:rPr>
          <w:rStyle w:val="Ttulo2Car"/>
          <w:rFonts w:ascii="Cholla Wide" w:hAnsi="Cholla Wide"/>
          <w:color w:val="215868" w:themeColor="accent5" w:themeShade="80"/>
        </w:rPr>
        <w:fldChar w:fldCharType="end"/>
      </w:r>
      <w:r w:rsidR="0041577D" w:rsidRPr="000B65D8">
        <w:rPr>
          <w:rFonts w:ascii="Cholla Wide" w:hAnsi="Cholla Wide"/>
          <w:b/>
          <w:color w:val="215868" w:themeColor="accent5" w:themeShade="80"/>
          <w:sz w:val="28"/>
          <w:szCs w:val="28"/>
        </w:rPr>
        <w:t xml:space="preserve"> </w:t>
      </w:r>
      <w:r w:rsidR="0041577D" w:rsidRPr="000B65D8">
        <w:rPr>
          <w:rFonts w:ascii="Cholla Wide" w:hAnsi="Cholla Wide"/>
          <w:color w:val="215868" w:themeColor="accent5" w:themeShade="80"/>
        </w:rPr>
        <w:t>Para completar el proceso es necesario que el encargado</w:t>
      </w:r>
      <w:r w:rsidR="0067371C" w:rsidRPr="000B65D8">
        <w:rPr>
          <w:rFonts w:ascii="Cholla Wide" w:hAnsi="Cholla Wide"/>
          <w:color w:val="215868" w:themeColor="accent5" w:themeShade="80"/>
        </w:rPr>
        <w:t xml:space="preserve"> del PCV</w:t>
      </w:r>
      <w:r w:rsidR="0041577D" w:rsidRPr="000B65D8">
        <w:rPr>
          <w:rFonts w:ascii="Cholla Wide" w:hAnsi="Cholla Wide"/>
          <w:color w:val="215868" w:themeColor="accent5" w:themeShade="80"/>
        </w:rPr>
        <w:t xml:space="preserve"> </w:t>
      </w:r>
      <w:r w:rsidR="00AA4223" w:rsidRPr="000B65D8">
        <w:rPr>
          <w:rFonts w:ascii="Cholla Wide" w:hAnsi="Cholla Wide"/>
          <w:color w:val="215868" w:themeColor="accent5" w:themeShade="80"/>
        </w:rPr>
        <w:t>ejecut</w:t>
      </w:r>
      <w:r w:rsidR="0067371C" w:rsidRPr="000B65D8">
        <w:rPr>
          <w:rFonts w:ascii="Cholla Wide" w:hAnsi="Cholla Wide"/>
          <w:color w:val="215868" w:themeColor="accent5" w:themeShade="80"/>
        </w:rPr>
        <w:t>a</w:t>
      </w:r>
      <w:r w:rsidR="00AA4223" w:rsidRPr="000B65D8">
        <w:rPr>
          <w:rFonts w:ascii="Cholla Wide" w:hAnsi="Cholla Wide"/>
          <w:color w:val="215868" w:themeColor="accent5" w:themeShade="80"/>
        </w:rPr>
        <w:t xml:space="preserve"> el sistema SASET</w:t>
      </w:r>
      <w:r w:rsidR="0067371C" w:rsidRPr="000B65D8">
        <w:rPr>
          <w:rFonts w:ascii="Cholla Wide" w:hAnsi="Cholla Wide"/>
          <w:color w:val="215868" w:themeColor="accent5" w:themeShade="80"/>
        </w:rPr>
        <w:t>.</w:t>
      </w:r>
      <w:r w:rsidR="00AA4223" w:rsidRPr="000B65D8">
        <w:rPr>
          <w:rFonts w:ascii="Cholla Wide" w:hAnsi="Cholla Wide"/>
          <w:color w:val="215868" w:themeColor="accent5" w:themeShade="80"/>
        </w:rPr>
        <w:t xml:space="preserve">, </w:t>
      </w:r>
      <w:r w:rsidR="0067371C" w:rsidRPr="000B65D8">
        <w:rPr>
          <w:rFonts w:ascii="Cholla Wide" w:hAnsi="Cholla Wide"/>
          <w:color w:val="215868" w:themeColor="accent5" w:themeShade="80"/>
        </w:rPr>
        <w:t>L</w:t>
      </w:r>
      <w:r w:rsidR="00AA4223" w:rsidRPr="000B65D8">
        <w:rPr>
          <w:rFonts w:ascii="Cholla Wide" w:hAnsi="Cholla Wide"/>
          <w:color w:val="215868" w:themeColor="accent5" w:themeShade="80"/>
        </w:rPr>
        <w:t xml:space="preserve">uego de ingresar al sistema se debe seleccionar el botón que dice </w:t>
      </w:r>
      <w:r w:rsidRPr="000B65D8">
        <w:rPr>
          <w:rFonts w:ascii="Cholla Wide" w:hAnsi="Cholla Wide"/>
          <w:b/>
          <w:color w:val="215868" w:themeColor="accent5" w:themeShade="80"/>
        </w:rPr>
        <w:t>Cerrar segmentos</w:t>
      </w:r>
      <w:r w:rsidR="00AA4223" w:rsidRPr="000B65D8">
        <w:rPr>
          <w:rFonts w:ascii="Cholla Wide" w:hAnsi="Cholla Wide"/>
          <w:color w:val="215868" w:themeColor="accent5" w:themeShade="80"/>
        </w:rPr>
        <w:t>.</w:t>
      </w:r>
      <w:r w:rsidR="000809C2" w:rsidRPr="000B65D8">
        <w:rPr>
          <w:rFonts w:ascii="Cholla Wide" w:hAnsi="Cholla Wide"/>
          <w:color w:val="215868" w:themeColor="accent5" w:themeShade="80"/>
        </w:rPr>
        <w:t xml:space="preserve"> Luego se selecciona a</w:t>
      </w:r>
      <w:r w:rsidR="00757E77" w:rsidRPr="000B65D8">
        <w:rPr>
          <w:rFonts w:ascii="Cholla Wide" w:hAnsi="Cholla Wide"/>
          <w:color w:val="215868" w:themeColor="accent5" w:themeShade="80"/>
        </w:rPr>
        <w:t>l</w:t>
      </w:r>
      <w:r w:rsidR="000809C2" w:rsidRPr="000B65D8">
        <w:rPr>
          <w:rFonts w:ascii="Cholla Wide" w:hAnsi="Cholla Wide"/>
          <w:color w:val="215868" w:themeColor="accent5" w:themeShade="80"/>
        </w:rPr>
        <w:t xml:space="preserve"> validador</w:t>
      </w:r>
      <w:r w:rsidR="00DF5656" w:rsidRPr="000B65D8">
        <w:rPr>
          <w:rFonts w:ascii="Cholla Wide" w:hAnsi="Cholla Wide"/>
          <w:color w:val="215868" w:themeColor="accent5" w:themeShade="80"/>
        </w:rPr>
        <w:t xml:space="preserve"> y los segmentos que se desean </w:t>
      </w:r>
      <w:r w:rsidR="000809C2" w:rsidRPr="000B65D8">
        <w:rPr>
          <w:rFonts w:ascii="Cholla Wide" w:hAnsi="Cholla Wide"/>
          <w:color w:val="215868" w:themeColor="accent5" w:themeShade="80"/>
        </w:rPr>
        <w:t>subir a la base de dat</w:t>
      </w:r>
      <w:r w:rsidR="00DF5656" w:rsidRPr="000B65D8">
        <w:rPr>
          <w:rFonts w:ascii="Cholla Wide" w:hAnsi="Cholla Wide"/>
          <w:color w:val="215868" w:themeColor="accent5" w:themeShade="80"/>
        </w:rPr>
        <w:t>os.</w:t>
      </w:r>
      <w:r w:rsidR="002A6D23" w:rsidRPr="000B65D8">
        <w:rPr>
          <w:rFonts w:ascii="Cholla Wide" w:hAnsi="Cholla Wide"/>
          <w:color w:val="215868" w:themeColor="accent5" w:themeShade="80"/>
        </w:rPr>
        <w:t xml:space="preserve"> Para finalmente presionar </w:t>
      </w:r>
      <w:r w:rsidR="00595886" w:rsidRPr="000B65D8">
        <w:rPr>
          <w:rFonts w:ascii="Cholla Wide" w:hAnsi="Cholla Wide"/>
          <w:color w:val="215868" w:themeColor="accent5" w:themeShade="80"/>
        </w:rPr>
        <w:t xml:space="preserve">el botón </w:t>
      </w:r>
      <w:r w:rsidR="002A6D23" w:rsidRPr="000B65D8">
        <w:rPr>
          <w:rFonts w:ascii="Cholla Wide" w:hAnsi="Cholla Wide"/>
          <w:color w:val="215868" w:themeColor="accent5" w:themeShade="80"/>
        </w:rPr>
        <w:t>“</w:t>
      </w:r>
      <w:r w:rsidR="002A6D23" w:rsidRPr="000B65D8">
        <w:rPr>
          <w:rFonts w:ascii="Cholla Wide" w:hAnsi="Cholla Wide"/>
          <w:b/>
          <w:color w:val="215868" w:themeColor="accent5" w:themeShade="80"/>
        </w:rPr>
        <w:t>Cerrar Segmentos</w:t>
      </w:r>
      <w:r w:rsidR="002A6D23" w:rsidRPr="000B65D8">
        <w:rPr>
          <w:rFonts w:ascii="Cholla Wide" w:hAnsi="Cholla Wide"/>
          <w:color w:val="215868" w:themeColor="accent5" w:themeShade="80"/>
        </w:rPr>
        <w:t xml:space="preserve">”, </w:t>
      </w:r>
      <w:r w:rsidR="00595886" w:rsidRPr="000B65D8">
        <w:rPr>
          <w:rFonts w:ascii="Cholla Wide" w:hAnsi="Cholla Wide"/>
          <w:color w:val="215868" w:themeColor="accent5" w:themeShade="80"/>
        </w:rPr>
        <w:t xml:space="preserve">y concluir </w:t>
      </w:r>
      <w:r w:rsidR="00697525" w:rsidRPr="000B65D8">
        <w:rPr>
          <w:rFonts w:ascii="Cholla Wide" w:hAnsi="Cholla Wide"/>
          <w:color w:val="215868" w:themeColor="accent5" w:themeShade="80"/>
        </w:rPr>
        <w:t>el proceso de validación.</w:t>
      </w:r>
    </w:p>
    <w:p w:rsidR="00AA4223" w:rsidRPr="000B65D8" w:rsidRDefault="00566726" w:rsidP="000B65D8">
      <w:pPr>
        <w:spacing w:line="360" w:lineRule="auto"/>
        <w:jc w:val="both"/>
        <w:rPr>
          <w:rFonts w:ascii="Cholla Wide" w:hAnsi="Cholla Wide"/>
          <w:color w:val="215868" w:themeColor="accent5" w:themeShade="80"/>
        </w:rPr>
      </w:pPr>
      <w:r w:rsidRPr="000B65D8">
        <w:rPr>
          <w:rFonts w:ascii="Cholla Wide" w:hAnsi="Cholla Wide"/>
          <w:noProof/>
          <w:color w:val="215868" w:themeColor="accent5" w:themeShade="80"/>
        </w:rPr>
        <w:drawing>
          <wp:inline distT="0" distB="0" distL="0" distR="0" wp14:anchorId="32A63827" wp14:editId="2DC4F391">
            <wp:extent cx="5610225" cy="3638550"/>
            <wp:effectExtent l="0" t="0" r="0" b="0"/>
            <wp:docPr id="2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610225" cy="3638550"/>
                    </a:xfrm>
                    <a:prstGeom prst="rect">
                      <a:avLst/>
                    </a:prstGeom>
                    <a:noFill/>
                    <a:ln w="9525">
                      <a:noFill/>
                      <a:miter lim="800000"/>
                      <a:headEnd/>
                      <a:tailEnd/>
                    </a:ln>
                  </pic:spPr>
                </pic:pic>
              </a:graphicData>
            </a:graphic>
          </wp:inline>
        </w:drawing>
      </w:r>
    </w:p>
    <w:p w:rsidR="007B11FE" w:rsidRPr="000B65D8" w:rsidRDefault="0067371C"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t>El sistema SASET</w:t>
      </w:r>
      <w:r w:rsidR="00FB7BA9" w:rsidRPr="000B65D8">
        <w:rPr>
          <w:rFonts w:ascii="Cholla Wide" w:hAnsi="Cholla Wide"/>
          <w:color w:val="215868" w:themeColor="accent5" w:themeShade="80"/>
        </w:rPr>
        <w:t xml:space="preserve"> es una aplicación</w:t>
      </w:r>
      <w:r w:rsidR="00877BA1" w:rsidRPr="000B65D8">
        <w:rPr>
          <w:rFonts w:ascii="Cholla Wide" w:hAnsi="Cholla Wide"/>
          <w:color w:val="215868" w:themeColor="accent5" w:themeShade="80"/>
        </w:rPr>
        <w:t xml:space="preserve"> que muestra</w:t>
      </w:r>
      <w:r w:rsidR="0068595D" w:rsidRPr="000B65D8">
        <w:rPr>
          <w:rFonts w:ascii="Cholla Wide" w:hAnsi="Cholla Wide"/>
          <w:color w:val="215868" w:themeColor="accent5" w:themeShade="80"/>
        </w:rPr>
        <w:t xml:space="preserve"> todos</w:t>
      </w:r>
      <w:r w:rsidR="00877BA1" w:rsidRPr="000B65D8">
        <w:rPr>
          <w:rFonts w:ascii="Cholla Wide" w:hAnsi="Cholla Wide"/>
          <w:color w:val="215868" w:themeColor="accent5" w:themeShade="80"/>
        </w:rPr>
        <w:t xml:space="preserve"> los segmentos, por lo que no es </w:t>
      </w:r>
      <w:r w:rsidR="00623B3A" w:rsidRPr="000B65D8">
        <w:rPr>
          <w:rFonts w:ascii="Cholla Wide" w:hAnsi="Cholla Wide"/>
          <w:color w:val="215868" w:themeColor="accent5" w:themeShade="80"/>
        </w:rPr>
        <w:t>necesaria</w:t>
      </w:r>
      <w:r w:rsidR="00877BA1" w:rsidRPr="000B65D8">
        <w:rPr>
          <w:rFonts w:ascii="Cholla Wide" w:hAnsi="Cholla Wide"/>
          <w:color w:val="215868" w:themeColor="accent5" w:themeShade="80"/>
        </w:rPr>
        <w:t xml:space="preserve"> la concatenación de archivos</w:t>
      </w:r>
      <w:r w:rsidR="007B11FE" w:rsidRPr="000B65D8">
        <w:rPr>
          <w:rFonts w:ascii="Cholla Wide" w:hAnsi="Cholla Wide"/>
          <w:color w:val="215868" w:themeColor="accent5" w:themeShade="80"/>
        </w:rPr>
        <w:t>.</w:t>
      </w:r>
    </w:p>
    <w:p w:rsidR="007B11FE" w:rsidRPr="000B65D8" w:rsidRDefault="007B11FE" w:rsidP="000B65D8">
      <w:pPr>
        <w:spacing w:line="360" w:lineRule="auto"/>
        <w:jc w:val="both"/>
        <w:rPr>
          <w:rFonts w:ascii="Cholla Wide" w:hAnsi="Cholla Wide"/>
          <w:color w:val="215868" w:themeColor="accent5" w:themeShade="80"/>
        </w:rPr>
      </w:pPr>
      <w:r w:rsidRPr="000B65D8">
        <w:rPr>
          <w:rFonts w:ascii="Cholla Wide" w:hAnsi="Cholla Wide"/>
          <w:color w:val="215868" w:themeColor="accent5" w:themeShade="80"/>
        </w:rPr>
        <w:lastRenderedPageBreak/>
        <w:t>Al cerrar segmentos a veces se generan errores por lo que el encargado de validación debe reportarlos al  personal de informática para que se corrijan y el ciclo continúe normalmente. Además debido a que luego del proceso de validación quedaban datos que por descuido se dejaron sin revisar y retrasaban el trabajo, se creó un sistema de validación que a la hora de cerrar los segmentos analiza ciertas variables y no deja que se cierre el segmento hasta corregirlo. De esta manera la información pasa más limpia al proceso de consistencia final.</w:t>
      </w:r>
    </w:p>
    <w:p w:rsidR="00352C33" w:rsidRPr="000B65D8" w:rsidRDefault="00697525" w:rsidP="000B65D8">
      <w:pPr>
        <w:spacing w:line="360" w:lineRule="auto"/>
        <w:jc w:val="both"/>
        <w:rPr>
          <w:rFonts w:ascii="Cholla Wide" w:hAnsi="Cholla Wide"/>
          <w:b/>
          <w:i/>
          <w:color w:val="215868" w:themeColor="accent5" w:themeShade="80"/>
        </w:rPr>
      </w:pPr>
      <w:r w:rsidRPr="000B65D8">
        <w:rPr>
          <w:rFonts w:ascii="Cholla Wide" w:hAnsi="Cholla Wide"/>
          <w:b/>
          <w:i/>
          <w:color w:val="215868" w:themeColor="accent5" w:themeShade="80"/>
        </w:rPr>
        <w:t>En algunas ocasiones es necesario verificar algún dato o información</w:t>
      </w:r>
      <w:r w:rsidR="006F7E13" w:rsidRPr="000B65D8">
        <w:rPr>
          <w:rFonts w:ascii="Cholla Wide" w:hAnsi="Cholla Wide"/>
          <w:b/>
          <w:i/>
          <w:color w:val="215868" w:themeColor="accent5" w:themeShade="80"/>
        </w:rPr>
        <w:t xml:space="preserve"> para completar la entrevista, en estos casos se revisa con las visitas anteriores. Es por eso que el encargo de validación</w:t>
      </w:r>
      <w:r w:rsidR="003602A4" w:rsidRPr="000B65D8">
        <w:rPr>
          <w:rFonts w:ascii="Cholla Wide" w:hAnsi="Cholla Wide"/>
          <w:b/>
          <w:i/>
          <w:color w:val="215868" w:themeColor="accent5" w:themeShade="80"/>
        </w:rPr>
        <w:t>,</w:t>
      </w:r>
      <w:r w:rsidR="006F7E13" w:rsidRPr="000B65D8">
        <w:rPr>
          <w:rFonts w:ascii="Cholla Wide" w:hAnsi="Cholla Wide"/>
          <w:b/>
          <w:i/>
          <w:color w:val="215868" w:themeColor="accent5" w:themeShade="80"/>
        </w:rPr>
        <w:t xml:space="preserve"> debe </w:t>
      </w:r>
      <w:r w:rsidR="008E561F" w:rsidRPr="000B65D8">
        <w:rPr>
          <w:rFonts w:ascii="Cholla Wide" w:hAnsi="Cholla Wide"/>
          <w:b/>
          <w:i/>
          <w:color w:val="215868" w:themeColor="accent5" w:themeShade="80"/>
        </w:rPr>
        <w:t xml:space="preserve">presionar el botón “Actualización de carpetas”, </w:t>
      </w:r>
      <w:r w:rsidR="006F7E13" w:rsidRPr="000B65D8">
        <w:rPr>
          <w:rFonts w:ascii="Cholla Wide" w:hAnsi="Cholla Wide"/>
          <w:b/>
          <w:i/>
          <w:color w:val="215868" w:themeColor="accent5" w:themeShade="80"/>
        </w:rPr>
        <w:t>cada vez que se concluye un mes</w:t>
      </w:r>
      <w:r w:rsidR="008E561F" w:rsidRPr="000B65D8">
        <w:rPr>
          <w:rFonts w:ascii="Cholla Wide" w:hAnsi="Cholla Wide"/>
          <w:b/>
          <w:i/>
          <w:color w:val="215868" w:themeColor="accent5" w:themeShade="80"/>
        </w:rPr>
        <w:t>.</w:t>
      </w:r>
      <w:r w:rsidR="006F7E13" w:rsidRPr="000B65D8">
        <w:rPr>
          <w:rFonts w:ascii="Cholla Wide" w:hAnsi="Cholla Wide"/>
          <w:b/>
          <w:i/>
          <w:color w:val="215868" w:themeColor="accent5" w:themeShade="80"/>
        </w:rPr>
        <w:t xml:space="preserve"> </w:t>
      </w:r>
      <w:r w:rsidR="009E6DF5" w:rsidRPr="000B65D8">
        <w:rPr>
          <w:rFonts w:ascii="Cholla Wide" w:hAnsi="Cholla Wide"/>
          <w:b/>
          <w:i/>
          <w:color w:val="215868" w:themeColor="accent5" w:themeShade="80"/>
        </w:rPr>
        <w:t>Esto</w:t>
      </w:r>
      <w:r w:rsidR="003602A4" w:rsidRPr="000B65D8">
        <w:rPr>
          <w:rFonts w:ascii="Cholla Wide" w:hAnsi="Cholla Wide"/>
          <w:b/>
          <w:i/>
          <w:color w:val="215868" w:themeColor="accent5" w:themeShade="80"/>
        </w:rPr>
        <w:t xml:space="preserve"> con el fin de que se realice en la máquina de cada uno de los validadores una copia que permita ingresar en cualquier momento y verificar cualquier dato.</w:t>
      </w:r>
    </w:p>
    <w:p w:rsidR="00525CB2" w:rsidRDefault="00525CB2">
      <w:pPr>
        <w:rPr>
          <w:rFonts w:ascii="Cholla Wide" w:eastAsiaTheme="majorEastAsia" w:hAnsi="Cholla Wide" w:cstheme="majorBidi"/>
          <w:bCs/>
          <w:color w:val="215868" w:themeColor="accent5" w:themeShade="80"/>
          <w:sz w:val="36"/>
          <w:szCs w:val="28"/>
          <w:u w:val="single"/>
        </w:rPr>
      </w:pPr>
      <w:bookmarkStart w:id="58" w:name="_Toc318290451"/>
      <w:r>
        <w:rPr>
          <w:rFonts w:ascii="Cholla Wide" w:hAnsi="Cholla Wide"/>
          <w:b/>
          <w:color w:val="215868" w:themeColor="accent5" w:themeShade="80"/>
          <w:sz w:val="36"/>
          <w:u w:val="single"/>
        </w:rPr>
        <w:br w:type="page"/>
      </w:r>
    </w:p>
    <w:p w:rsidR="00352C33" w:rsidRPr="00EF07EB" w:rsidRDefault="00352C33" w:rsidP="00EF07EB">
      <w:pPr>
        <w:pStyle w:val="Ttulo1"/>
        <w:spacing w:line="360" w:lineRule="auto"/>
        <w:rPr>
          <w:rFonts w:ascii="Cholla Wide" w:hAnsi="Cholla Wide"/>
          <w:b w:val="0"/>
          <w:color w:val="215868" w:themeColor="accent5" w:themeShade="80"/>
          <w:sz w:val="36"/>
          <w:u w:val="single"/>
        </w:rPr>
      </w:pPr>
      <w:bookmarkStart w:id="59" w:name="_Toc337296896"/>
      <w:r w:rsidRPr="00EF07EB">
        <w:rPr>
          <w:rFonts w:ascii="Cholla Wide" w:hAnsi="Cholla Wide"/>
          <w:b w:val="0"/>
          <w:color w:val="215868" w:themeColor="accent5" w:themeShade="80"/>
          <w:sz w:val="36"/>
          <w:u w:val="single"/>
        </w:rPr>
        <w:lastRenderedPageBreak/>
        <w:t>Controles de la Encuesta</w:t>
      </w:r>
      <w:bookmarkEnd w:id="58"/>
      <w:bookmarkEnd w:id="59"/>
    </w:p>
    <w:p w:rsidR="00352C33" w:rsidRPr="000B65D8" w:rsidRDefault="00352C33" w:rsidP="000B65D8">
      <w:pPr>
        <w:pStyle w:val="Ttulo3"/>
        <w:spacing w:line="360" w:lineRule="auto"/>
        <w:rPr>
          <w:rFonts w:ascii="Cholla Wide" w:hAnsi="Cholla Wide"/>
          <w:color w:val="215868" w:themeColor="accent5" w:themeShade="80"/>
          <w:sz w:val="26"/>
          <w:szCs w:val="26"/>
        </w:rPr>
      </w:pPr>
      <w:bookmarkStart w:id="60" w:name="_Toc318290452"/>
      <w:bookmarkStart w:id="61" w:name="_Toc337296897"/>
      <w:r w:rsidRPr="000B65D8">
        <w:rPr>
          <w:rFonts w:ascii="Cholla Wide" w:hAnsi="Cholla Wide"/>
          <w:color w:val="215868" w:themeColor="accent5" w:themeShade="80"/>
          <w:sz w:val="26"/>
          <w:szCs w:val="26"/>
        </w:rPr>
        <w:t>Reporte de Control de Panel</w:t>
      </w:r>
      <w:bookmarkEnd w:id="60"/>
      <w:bookmarkEnd w:id="61"/>
    </w:p>
    <w:tbl>
      <w:tblPr>
        <w:tblW w:w="10560" w:type="dxa"/>
        <w:jc w:val="center"/>
        <w:tblCellMar>
          <w:left w:w="70" w:type="dxa"/>
          <w:right w:w="70" w:type="dxa"/>
        </w:tblCellMar>
        <w:tblLook w:val="04A0" w:firstRow="1" w:lastRow="0" w:firstColumn="1" w:lastColumn="0" w:noHBand="0" w:noVBand="1"/>
      </w:tblPr>
      <w:tblGrid>
        <w:gridCol w:w="10560"/>
      </w:tblGrid>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color w:val="215868" w:themeColor="accent5" w:themeShade="80"/>
                <w:sz w:val="24"/>
                <w:szCs w:val="26"/>
              </w:rPr>
            </w:pPr>
            <w:bookmarkStart w:id="62" w:name="RANGE!A1"/>
            <w:r w:rsidRPr="005B2B49">
              <w:rPr>
                <w:rFonts w:ascii="Cholla Wide" w:eastAsia="Times New Roman" w:hAnsi="Cholla Wide" w:cs="Calibri"/>
                <w:b/>
                <w:bCs/>
                <w:color w:val="215868" w:themeColor="accent5" w:themeShade="80"/>
                <w:sz w:val="24"/>
                <w:szCs w:val="26"/>
              </w:rPr>
              <w:t xml:space="preserve">Objetivo: </w:t>
            </w:r>
            <w:r w:rsidRPr="005B2B49">
              <w:rPr>
                <w:rFonts w:ascii="Cholla Wide" w:eastAsia="Times New Roman" w:hAnsi="Cholla Wide" w:cs="Calibri"/>
                <w:color w:val="215868" w:themeColor="accent5" w:themeShade="80"/>
                <w:sz w:val="24"/>
                <w:szCs w:val="26"/>
              </w:rPr>
              <w:t xml:space="preserve">Identificar las incongruencias con respecto a edad, sexo, nombre, relación de parentesco entre trimestre </w:t>
            </w:r>
            <w:r w:rsidRPr="005B2B49">
              <w:rPr>
                <w:rFonts w:ascii="Cholla Wide" w:eastAsia="Times New Roman" w:hAnsi="Cholla Wide" w:cs="Calibri"/>
                <w:b/>
                <w:bCs/>
                <w:color w:val="215868" w:themeColor="accent5" w:themeShade="80"/>
                <w:sz w:val="24"/>
                <w:szCs w:val="26"/>
              </w:rPr>
              <w:t xml:space="preserve">T1 </w:t>
            </w:r>
            <w:r w:rsidRPr="005B2B49">
              <w:rPr>
                <w:rFonts w:ascii="Cholla Wide" w:eastAsia="Times New Roman" w:hAnsi="Cholla Wide" w:cs="Calibri"/>
                <w:color w:val="215868" w:themeColor="accent5" w:themeShade="80"/>
                <w:sz w:val="24"/>
                <w:szCs w:val="26"/>
              </w:rPr>
              <w:t>y</w:t>
            </w:r>
            <w:r w:rsidRPr="005B2B49">
              <w:rPr>
                <w:rFonts w:ascii="Cholla Wide" w:eastAsia="Times New Roman" w:hAnsi="Cholla Wide" w:cs="Calibri"/>
                <w:b/>
                <w:bCs/>
                <w:color w:val="215868" w:themeColor="accent5" w:themeShade="80"/>
                <w:sz w:val="24"/>
                <w:szCs w:val="26"/>
              </w:rPr>
              <w:t xml:space="preserve"> T2, </w:t>
            </w:r>
            <w:r w:rsidRPr="005B2B49">
              <w:rPr>
                <w:rFonts w:ascii="Cholla Wide" w:eastAsia="Times New Roman" w:hAnsi="Cholla Wide" w:cs="Calibri"/>
                <w:color w:val="215868" w:themeColor="accent5" w:themeShade="80"/>
                <w:sz w:val="24"/>
                <w:szCs w:val="26"/>
              </w:rPr>
              <w:t>con el fin de darles solución.</w:t>
            </w:r>
            <w:bookmarkEnd w:id="62"/>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Periodicidad: </w:t>
            </w:r>
            <w:r w:rsidRPr="005B2B49">
              <w:rPr>
                <w:rFonts w:ascii="Cholla Wide" w:eastAsia="Times New Roman" w:hAnsi="Cholla Wide" w:cs="Calibri"/>
                <w:color w:val="215868" w:themeColor="accent5" w:themeShade="80"/>
                <w:sz w:val="24"/>
                <w:szCs w:val="26"/>
              </w:rPr>
              <w:t>Reporte es generado cada vez que se asigna carga de trabajo.</w:t>
            </w: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Variables: </w:t>
            </w:r>
            <w:r w:rsidRPr="005B2B49">
              <w:rPr>
                <w:rFonts w:ascii="Cholla Wide" w:eastAsia="Times New Roman" w:hAnsi="Cholla Wide" w:cs="Calibri"/>
                <w:color w:val="215868" w:themeColor="accent5" w:themeShade="80"/>
                <w:sz w:val="24"/>
                <w:szCs w:val="26"/>
              </w:rPr>
              <w:t>Zona, Entrevistador, Validador, Semana, Segmento, Cuestionario, Estructura, Parte, Hogar, Línea, Nombre de entrevistado, Sexo, Relación de parentesco, edad.</w:t>
            </w: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A73CCE">
            <w:pPr>
              <w:spacing w:after="0" w:line="360" w:lineRule="auto"/>
              <w:jc w:val="both"/>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Interpretación: </w:t>
            </w:r>
            <w:r w:rsidRPr="005B2B49">
              <w:rPr>
                <w:rFonts w:ascii="Cholla Wide" w:eastAsia="Times New Roman" w:hAnsi="Cholla Wide" w:cs="Calibri"/>
                <w:color w:val="215868" w:themeColor="accent5" w:themeShade="80"/>
                <w:sz w:val="24"/>
                <w:szCs w:val="26"/>
              </w:rPr>
              <w:t xml:space="preserve">Es importante mencionar que el periodo </w:t>
            </w:r>
            <w:r w:rsidRPr="005B2B49">
              <w:rPr>
                <w:rFonts w:ascii="Cholla Wide" w:eastAsia="Times New Roman" w:hAnsi="Cholla Wide" w:cs="Calibri"/>
                <w:b/>
                <w:bCs/>
                <w:color w:val="215868" w:themeColor="accent5" w:themeShade="80"/>
                <w:sz w:val="24"/>
                <w:szCs w:val="26"/>
              </w:rPr>
              <w:t>I</w:t>
            </w:r>
            <w:r w:rsidRPr="005B2B49">
              <w:rPr>
                <w:rFonts w:ascii="Cholla Wide" w:eastAsia="Times New Roman" w:hAnsi="Cholla Wide" w:cs="Calibri"/>
                <w:color w:val="215868" w:themeColor="accent5" w:themeShade="80"/>
                <w:sz w:val="24"/>
                <w:szCs w:val="26"/>
              </w:rPr>
              <w:t xml:space="preserve"> que muestra este control hace referencia a la visita realizada el trimestre anterior. Por su parte, el periodo </w:t>
            </w:r>
            <w:r w:rsidRPr="005B2B49">
              <w:rPr>
                <w:rFonts w:ascii="Cholla Wide" w:eastAsia="Times New Roman" w:hAnsi="Cholla Wide" w:cs="Calibri"/>
                <w:b/>
                <w:bCs/>
                <w:color w:val="215868" w:themeColor="accent5" w:themeShade="80"/>
                <w:sz w:val="24"/>
                <w:szCs w:val="26"/>
              </w:rPr>
              <w:t xml:space="preserve">II </w:t>
            </w:r>
            <w:r w:rsidRPr="005B2B49">
              <w:rPr>
                <w:rFonts w:ascii="Cholla Wide" w:eastAsia="Times New Roman" w:hAnsi="Cholla Wide" w:cs="Calibri"/>
                <w:color w:val="215868" w:themeColor="accent5" w:themeShade="80"/>
                <w:sz w:val="24"/>
                <w:szCs w:val="26"/>
              </w:rPr>
              <w:t xml:space="preserve">se refiere a la visita realizada en el trimestre actual. El reporte de control de panel está constituido por una sección que identifica el hogar que no coincide, para ello se utilizan las siguientes variables: zona, entrevistador, validador, semana, segmento, cuestionario, estructura, parte, hogar y línea. Por otra parte, se presenta la información de las personas que no empatan al comparar miembros de </w:t>
            </w:r>
            <w:proofErr w:type="spellStart"/>
            <w:r w:rsidRPr="005B2B49">
              <w:rPr>
                <w:rFonts w:ascii="Cholla Wide" w:eastAsia="Times New Roman" w:hAnsi="Cholla Wide" w:cs="Calibri"/>
                <w:color w:val="215868" w:themeColor="accent5" w:themeShade="80"/>
                <w:sz w:val="24"/>
                <w:szCs w:val="26"/>
              </w:rPr>
              <w:t>lso</w:t>
            </w:r>
            <w:proofErr w:type="spellEnd"/>
            <w:r w:rsidRPr="005B2B49">
              <w:rPr>
                <w:rFonts w:ascii="Cholla Wide" w:eastAsia="Times New Roman" w:hAnsi="Cholla Wide" w:cs="Calibri"/>
                <w:color w:val="215868" w:themeColor="accent5" w:themeShade="80"/>
                <w:sz w:val="24"/>
                <w:szCs w:val="26"/>
              </w:rPr>
              <w:t xml:space="preserve"> hogares en el tiempo, esta sección del control se compone por: </w:t>
            </w:r>
            <w:r w:rsidRPr="005B2B49">
              <w:rPr>
                <w:rFonts w:ascii="Cholla Wide" w:eastAsia="Times New Roman" w:hAnsi="Cholla Wide" w:cs="Calibri"/>
                <w:b/>
                <w:bCs/>
                <w:color w:val="215868" w:themeColor="accent5" w:themeShade="80"/>
                <w:sz w:val="24"/>
                <w:szCs w:val="26"/>
              </w:rPr>
              <w:t>Nombre I</w:t>
            </w:r>
            <w:r w:rsidRPr="005B2B49">
              <w:rPr>
                <w:rFonts w:ascii="Cholla Wide" w:eastAsia="Times New Roman" w:hAnsi="Cholla Wide" w:cs="Calibri"/>
                <w:color w:val="215868" w:themeColor="accent5" w:themeShade="80"/>
                <w:sz w:val="24"/>
                <w:szCs w:val="26"/>
              </w:rPr>
              <w:t xml:space="preserve">, </w:t>
            </w:r>
            <w:r w:rsidRPr="005B2B49">
              <w:rPr>
                <w:rFonts w:ascii="Cholla Wide" w:eastAsia="Times New Roman" w:hAnsi="Cholla Wide" w:cs="Calibri"/>
                <w:b/>
                <w:bCs/>
                <w:color w:val="215868" w:themeColor="accent5" w:themeShade="80"/>
                <w:sz w:val="24"/>
                <w:szCs w:val="26"/>
              </w:rPr>
              <w:t>Nombre II</w:t>
            </w:r>
            <w:r w:rsidRPr="005B2B49">
              <w:rPr>
                <w:rFonts w:ascii="Cholla Wide" w:eastAsia="Times New Roman" w:hAnsi="Cholla Wide" w:cs="Calibri"/>
                <w:color w:val="215868" w:themeColor="accent5" w:themeShade="80"/>
                <w:sz w:val="24"/>
                <w:szCs w:val="26"/>
              </w:rPr>
              <w:t xml:space="preserve">, </w:t>
            </w:r>
            <w:r w:rsidRPr="005B2B49">
              <w:rPr>
                <w:rFonts w:ascii="Cholla Wide" w:eastAsia="Times New Roman" w:hAnsi="Cholla Wide" w:cs="Calibri"/>
                <w:b/>
                <w:bCs/>
                <w:color w:val="215868" w:themeColor="accent5" w:themeShade="80"/>
                <w:sz w:val="24"/>
                <w:szCs w:val="26"/>
              </w:rPr>
              <w:t>Sexo I</w:t>
            </w:r>
            <w:r w:rsidRPr="005B2B49">
              <w:rPr>
                <w:rFonts w:ascii="Cholla Wide" w:eastAsia="Times New Roman" w:hAnsi="Cholla Wide" w:cs="Calibri"/>
                <w:color w:val="215868" w:themeColor="accent5" w:themeShade="80"/>
                <w:sz w:val="24"/>
                <w:szCs w:val="26"/>
              </w:rPr>
              <w:t xml:space="preserve">, </w:t>
            </w:r>
            <w:r w:rsidRPr="005B2B49">
              <w:rPr>
                <w:rFonts w:ascii="Cholla Wide" w:eastAsia="Times New Roman" w:hAnsi="Cholla Wide" w:cs="Calibri"/>
                <w:b/>
                <w:bCs/>
                <w:color w:val="215868" w:themeColor="accent5" w:themeShade="80"/>
                <w:sz w:val="24"/>
                <w:szCs w:val="26"/>
              </w:rPr>
              <w:t>Sexo II</w:t>
            </w:r>
            <w:r w:rsidRPr="005B2B49">
              <w:rPr>
                <w:rFonts w:ascii="Cholla Wide" w:eastAsia="Times New Roman" w:hAnsi="Cholla Wide" w:cs="Calibri"/>
                <w:color w:val="215868" w:themeColor="accent5" w:themeShade="80"/>
                <w:sz w:val="24"/>
                <w:szCs w:val="26"/>
              </w:rPr>
              <w:t xml:space="preserve">, </w:t>
            </w:r>
            <w:r w:rsidRPr="005B2B49">
              <w:rPr>
                <w:rFonts w:ascii="Cholla Wide" w:eastAsia="Times New Roman" w:hAnsi="Cholla Wide" w:cs="Calibri"/>
                <w:b/>
                <w:bCs/>
                <w:color w:val="215868" w:themeColor="accent5" w:themeShade="80"/>
                <w:sz w:val="24"/>
                <w:szCs w:val="26"/>
              </w:rPr>
              <w:t>Relación de Parentesco I</w:t>
            </w:r>
            <w:r w:rsidRPr="005B2B49">
              <w:rPr>
                <w:rFonts w:ascii="Cholla Wide" w:eastAsia="Times New Roman" w:hAnsi="Cholla Wide" w:cs="Calibri"/>
                <w:color w:val="215868" w:themeColor="accent5" w:themeShade="80"/>
                <w:sz w:val="24"/>
                <w:szCs w:val="26"/>
              </w:rPr>
              <w:t xml:space="preserve">, </w:t>
            </w:r>
            <w:r w:rsidRPr="005B2B49">
              <w:rPr>
                <w:rFonts w:ascii="Cholla Wide" w:eastAsia="Times New Roman" w:hAnsi="Cholla Wide" w:cs="Calibri"/>
                <w:b/>
                <w:bCs/>
                <w:color w:val="215868" w:themeColor="accent5" w:themeShade="80"/>
                <w:sz w:val="24"/>
                <w:szCs w:val="26"/>
              </w:rPr>
              <w:t>Relación de Parentesco II</w:t>
            </w:r>
            <w:r w:rsidRPr="005B2B49">
              <w:rPr>
                <w:rFonts w:ascii="Cholla Wide" w:eastAsia="Times New Roman" w:hAnsi="Cholla Wide" w:cs="Calibri"/>
                <w:color w:val="215868" w:themeColor="accent5" w:themeShade="80"/>
                <w:sz w:val="24"/>
                <w:szCs w:val="26"/>
              </w:rPr>
              <w:t xml:space="preserve">, </w:t>
            </w:r>
            <w:r w:rsidRPr="005B2B49">
              <w:rPr>
                <w:rFonts w:ascii="Cholla Wide" w:eastAsia="Times New Roman" w:hAnsi="Cholla Wide" w:cs="Calibri"/>
                <w:b/>
                <w:bCs/>
                <w:color w:val="215868" w:themeColor="accent5" w:themeShade="80"/>
                <w:sz w:val="24"/>
                <w:szCs w:val="26"/>
              </w:rPr>
              <w:t>Edad I</w:t>
            </w:r>
            <w:r w:rsidRPr="005B2B49">
              <w:rPr>
                <w:rFonts w:ascii="Cholla Wide" w:eastAsia="Times New Roman" w:hAnsi="Cholla Wide" w:cs="Calibri"/>
                <w:color w:val="215868" w:themeColor="accent5" w:themeShade="80"/>
                <w:sz w:val="24"/>
                <w:szCs w:val="26"/>
              </w:rPr>
              <w:t xml:space="preserve">, </w:t>
            </w:r>
            <w:r w:rsidRPr="005B2B49">
              <w:rPr>
                <w:rFonts w:ascii="Cholla Wide" w:eastAsia="Times New Roman" w:hAnsi="Cholla Wide" w:cs="Calibri"/>
                <w:b/>
                <w:bCs/>
                <w:color w:val="215868" w:themeColor="accent5" w:themeShade="80"/>
                <w:sz w:val="24"/>
                <w:szCs w:val="26"/>
              </w:rPr>
              <w:t>Edad II</w:t>
            </w:r>
            <w:r w:rsidRPr="005B2B49">
              <w:rPr>
                <w:rFonts w:ascii="Cholla Wide" w:eastAsia="Times New Roman" w:hAnsi="Cholla Wide" w:cs="Calibri"/>
                <w:color w:val="215868" w:themeColor="accent5" w:themeShade="80"/>
                <w:sz w:val="24"/>
                <w:szCs w:val="26"/>
              </w:rPr>
              <w:t>. Con esta información agrupada y mostrando las diferencias entre visitas se procede a darle una solución a la diferencia.</w:t>
            </w: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Usuarios: </w:t>
            </w:r>
            <w:r w:rsidRPr="005B2B49">
              <w:rPr>
                <w:rFonts w:ascii="Cholla Wide" w:eastAsia="Times New Roman" w:hAnsi="Cholla Wide" w:cs="Calibri"/>
                <w:color w:val="215868" w:themeColor="accent5" w:themeShade="80"/>
                <w:sz w:val="24"/>
                <w:szCs w:val="26"/>
              </w:rPr>
              <w:t>Proceso de Validación y Consistencia final.</w:t>
            </w: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b/>
                <w:bCs/>
                <w:color w:val="215868" w:themeColor="accent5" w:themeShade="80"/>
                <w:sz w:val="24"/>
                <w:szCs w:val="26"/>
              </w:rPr>
            </w:pP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Procedimiento de evaluación:</w:t>
            </w: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1) </w:t>
            </w:r>
            <w:r w:rsidRPr="005B2B49">
              <w:rPr>
                <w:rFonts w:ascii="Cholla Wide" w:eastAsia="Times New Roman" w:hAnsi="Cholla Wide" w:cs="Calibri"/>
                <w:color w:val="215868" w:themeColor="accent5" w:themeShade="80"/>
                <w:sz w:val="24"/>
                <w:szCs w:val="26"/>
              </w:rPr>
              <w:t>Encargado de validación lo genera, cuando se haya finalizado la semana.</w:t>
            </w: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2) </w:t>
            </w:r>
            <w:r w:rsidRPr="005B2B49">
              <w:rPr>
                <w:rFonts w:ascii="Cholla Wide" w:eastAsia="Times New Roman" w:hAnsi="Cholla Wide" w:cs="Calibri"/>
                <w:color w:val="215868" w:themeColor="accent5" w:themeShade="80"/>
                <w:sz w:val="24"/>
                <w:szCs w:val="26"/>
              </w:rPr>
              <w:t>Entregar a validadores los reportes con las incongruencias, en un archivo electrónico y en papel.</w:t>
            </w: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000000"/>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3) </w:t>
            </w:r>
            <w:r w:rsidRPr="005B2B49">
              <w:rPr>
                <w:rFonts w:ascii="Cholla Wide" w:eastAsia="Times New Roman" w:hAnsi="Cholla Wide" w:cs="Calibri"/>
                <w:color w:val="215868" w:themeColor="accent5" w:themeShade="80"/>
                <w:sz w:val="24"/>
                <w:szCs w:val="26"/>
              </w:rPr>
              <w:t>validadores analizan los casos y dan posible solución al problema.</w:t>
            </w: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auto"/>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4) </w:t>
            </w:r>
            <w:r w:rsidRPr="005B2B49">
              <w:rPr>
                <w:rFonts w:ascii="Cholla Wide" w:eastAsia="Times New Roman" w:hAnsi="Cholla Wide" w:cs="Calibri"/>
                <w:color w:val="215868" w:themeColor="accent5" w:themeShade="80"/>
                <w:sz w:val="24"/>
                <w:szCs w:val="26"/>
              </w:rPr>
              <w:t xml:space="preserve">Consistencia final revisa nuevamente los casos y dan solución aquellos casos que </w:t>
            </w:r>
            <w:r w:rsidRPr="005B2B49">
              <w:rPr>
                <w:rFonts w:ascii="Cholla Wide" w:eastAsia="Times New Roman" w:hAnsi="Cholla Wide" w:cs="Calibri"/>
                <w:b/>
                <w:bCs/>
                <w:color w:val="215868" w:themeColor="accent5" w:themeShade="80"/>
                <w:sz w:val="24"/>
                <w:szCs w:val="26"/>
              </w:rPr>
              <w:t xml:space="preserve">NO </w:t>
            </w:r>
            <w:r w:rsidRPr="005B2B49">
              <w:rPr>
                <w:rFonts w:ascii="Cholla Wide" w:eastAsia="Times New Roman" w:hAnsi="Cholla Wide" w:cs="Calibri"/>
                <w:color w:val="215868" w:themeColor="accent5" w:themeShade="80"/>
                <w:sz w:val="24"/>
                <w:szCs w:val="26"/>
              </w:rPr>
              <w:t>fueron resueltos en validación.</w:t>
            </w: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auto"/>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b/>
                <w:bCs/>
                <w:color w:val="215868" w:themeColor="accent5" w:themeShade="80"/>
                <w:sz w:val="24"/>
                <w:szCs w:val="26"/>
              </w:rPr>
            </w:pPr>
          </w:p>
        </w:tc>
      </w:tr>
      <w:tr w:rsidR="005B2B49" w:rsidRPr="005B2B49" w:rsidTr="005B2B49">
        <w:trPr>
          <w:trHeight w:val="20"/>
          <w:jc w:val="center"/>
        </w:trPr>
        <w:tc>
          <w:tcPr>
            <w:tcW w:w="10560" w:type="dxa"/>
            <w:tcBorders>
              <w:top w:val="single" w:sz="4" w:space="0" w:color="auto"/>
              <w:left w:val="single" w:sz="4" w:space="0" w:color="auto"/>
              <w:bottom w:val="single" w:sz="4" w:space="0" w:color="auto"/>
              <w:right w:val="single" w:sz="4" w:space="0" w:color="auto"/>
            </w:tcBorders>
            <w:shd w:val="clear" w:color="000000" w:fill="DBE5F1"/>
            <w:vAlign w:val="center"/>
            <w:hideMark/>
          </w:tcPr>
          <w:p w:rsidR="005B2B49" w:rsidRPr="005B2B49" w:rsidRDefault="005B2B49" w:rsidP="001B66DA">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Método: </w:t>
            </w:r>
            <w:r w:rsidRPr="005B2B49">
              <w:rPr>
                <w:rFonts w:ascii="Cholla Wide" w:eastAsia="Times New Roman" w:hAnsi="Cholla Wide" w:cs="Calibri"/>
                <w:color w:val="215868" w:themeColor="accent5" w:themeShade="80"/>
                <w:sz w:val="24"/>
                <w:szCs w:val="26"/>
              </w:rPr>
              <w:t>SQL</w:t>
            </w:r>
          </w:p>
        </w:tc>
      </w:tr>
    </w:tbl>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pStyle w:val="Ttulo3"/>
        <w:spacing w:line="360" w:lineRule="auto"/>
        <w:rPr>
          <w:rFonts w:ascii="Cholla Wide" w:hAnsi="Cholla Wide"/>
          <w:color w:val="215868" w:themeColor="accent5" w:themeShade="80"/>
          <w:sz w:val="26"/>
          <w:szCs w:val="26"/>
        </w:rPr>
      </w:pPr>
      <w:bookmarkStart w:id="63" w:name="_Toc318290453"/>
      <w:bookmarkStart w:id="64" w:name="_Toc337296898"/>
      <w:r w:rsidRPr="000B65D8">
        <w:rPr>
          <w:rFonts w:ascii="Cholla Wide" w:hAnsi="Cholla Wide"/>
          <w:color w:val="215868" w:themeColor="accent5" w:themeShade="80"/>
          <w:sz w:val="26"/>
          <w:szCs w:val="26"/>
        </w:rPr>
        <w:t>Reporte Condición de Actividad (Validación)</w:t>
      </w:r>
      <w:bookmarkEnd w:id="63"/>
      <w:bookmarkEnd w:id="64"/>
    </w:p>
    <w:tbl>
      <w:tblPr>
        <w:tblpPr w:leftFromText="141" w:rightFromText="141" w:vertAnchor="text" w:horzAnchor="margin" w:tblpXSpec="center" w:tblpY="297"/>
        <w:tblW w:w="10560" w:type="dxa"/>
        <w:tblCellMar>
          <w:left w:w="70" w:type="dxa"/>
          <w:right w:w="70" w:type="dxa"/>
        </w:tblCellMar>
        <w:tblLook w:val="04A0" w:firstRow="1" w:lastRow="0" w:firstColumn="1" w:lastColumn="0" w:noHBand="0" w:noVBand="1"/>
      </w:tblPr>
      <w:tblGrid>
        <w:gridCol w:w="1025"/>
        <w:gridCol w:w="1025"/>
        <w:gridCol w:w="1025"/>
        <w:gridCol w:w="1025"/>
        <w:gridCol w:w="1025"/>
        <w:gridCol w:w="1025"/>
        <w:gridCol w:w="1025"/>
        <w:gridCol w:w="1025"/>
        <w:gridCol w:w="1025"/>
        <w:gridCol w:w="1335"/>
      </w:tblGrid>
      <w:tr w:rsidR="000B65D8" w:rsidRPr="005B2B49" w:rsidTr="0017528C">
        <w:trPr>
          <w:trHeight w:val="624"/>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Objetivo: </w:t>
            </w:r>
            <w:r w:rsidRPr="005B2B49">
              <w:rPr>
                <w:rFonts w:ascii="Cholla Wide" w:eastAsia="Times New Roman" w:hAnsi="Cholla Wide" w:cs="Calibri"/>
                <w:color w:val="215868" w:themeColor="accent5" w:themeShade="80"/>
                <w:sz w:val="24"/>
                <w:szCs w:val="26"/>
              </w:rPr>
              <w:t>Identificar las incongruencias con respecto a la Condición de Actividad de la persona entre un trimestre a otro, con el fin de darle solución.</w:t>
            </w:r>
          </w:p>
        </w:tc>
      </w:tr>
      <w:tr w:rsidR="000B65D8" w:rsidRPr="005B2B49" w:rsidTr="0017528C">
        <w:trPr>
          <w:trHeight w:val="312"/>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Periodicidad: </w:t>
            </w:r>
            <w:r w:rsidRPr="005B2B49">
              <w:rPr>
                <w:rFonts w:ascii="Cholla Wide" w:eastAsia="Times New Roman" w:hAnsi="Cholla Wide" w:cs="Calibri"/>
                <w:color w:val="215868" w:themeColor="accent5" w:themeShade="80"/>
                <w:sz w:val="24"/>
                <w:szCs w:val="26"/>
              </w:rPr>
              <w:t>Reporte generado cada vez que se asigna carga de trabajo.</w:t>
            </w:r>
          </w:p>
        </w:tc>
      </w:tr>
      <w:tr w:rsidR="000B65D8" w:rsidRPr="005B2B49" w:rsidTr="0017528C">
        <w:trPr>
          <w:trHeight w:val="651"/>
        </w:trPr>
        <w:tc>
          <w:tcPr>
            <w:tcW w:w="10560"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Variables: </w:t>
            </w:r>
            <w:r w:rsidRPr="005B2B49">
              <w:rPr>
                <w:rFonts w:ascii="Cholla Wide" w:eastAsia="Times New Roman" w:hAnsi="Cholla Wide" w:cs="Calibri"/>
                <w:color w:val="215868" w:themeColor="accent5" w:themeShade="80"/>
                <w:sz w:val="24"/>
                <w:szCs w:val="26"/>
              </w:rPr>
              <w:t>Zona, Entrevistador, Semana, Segmento, Cuestionario, Estructura, Parte, Hogar, Línea, Nombre, Condición de Actividad (CONDACTENAHO), y H1.</w:t>
            </w:r>
          </w:p>
        </w:tc>
      </w:tr>
      <w:tr w:rsidR="000B65D8" w:rsidRPr="005B2B49" w:rsidTr="0017528C">
        <w:trPr>
          <w:trHeight w:val="2589"/>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A73CCE">
            <w:pPr>
              <w:spacing w:after="0" w:line="360" w:lineRule="auto"/>
              <w:jc w:val="both"/>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Interpretación: </w:t>
            </w:r>
            <w:r w:rsidRPr="005B2B49">
              <w:rPr>
                <w:rFonts w:ascii="Cholla Wide" w:eastAsia="Times New Roman" w:hAnsi="Cholla Wide" w:cs="Calibri"/>
                <w:color w:val="215868" w:themeColor="accent5" w:themeShade="80"/>
                <w:sz w:val="24"/>
                <w:szCs w:val="26"/>
              </w:rPr>
              <w:t>Es importante mencionar que el periodo I que muestra este control hace referencia a la visita realizada el trimestre anterior. Por su parte, el periodo II se refiere a la visita realizada en el trimestre actual. El reporte muestra las personas que en le visita anterior dijeron estar ocupadas o desocupadas pero que alguna vez trabajaron, y en este trimestre se indica que son desocupados y sin experiencia laboral. Está constituido por una sección que identifica el hogar que no coincide, para ello se utilizan las siguientes variables: Zona, Entrevistador, Semana, Segmento, Cuestionario, Estructura, Parte, Hogar, Línea. Por otra parte, se presenta la información de las personas que no empatan al comparar miembros de los hogares en el tiempo, esta sección del control se compone por: Nombre I, Nombre II, Condición de Actividad I, Condición de Actividad II (CONDACTENAHO), H1I y H1II.</w:t>
            </w:r>
          </w:p>
        </w:tc>
      </w:tr>
      <w:tr w:rsidR="000B65D8" w:rsidRPr="005B2B49" w:rsidTr="0017528C">
        <w:trPr>
          <w:trHeight w:val="312"/>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Usuarios: </w:t>
            </w:r>
            <w:r w:rsidRPr="005B2B49">
              <w:rPr>
                <w:rFonts w:ascii="Cholla Wide" w:eastAsia="Times New Roman" w:hAnsi="Cholla Wide" w:cs="Calibri"/>
                <w:color w:val="215868" w:themeColor="accent5" w:themeShade="80"/>
                <w:sz w:val="24"/>
                <w:szCs w:val="26"/>
              </w:rPr>
              <w:t>Proceso de Validación y Consistencia final.</w:t>
            </w:r>
          </w:p>
        </w:tc>
      </w:tr>
      <w:tr w:rsidR="000B65D8" w:rsidRPr="005B2B49" w:rsidTr="0017528C">
        <w:trPr>
          <w:trHeight w:val="312"/>
        </w:trPr>
        <w:tc>
          <w:tcPr>
            <w:tcW w:w="1025" w:type="dxa"/>
            <w:tcBorders>
              <w:top w:val="nil"/>
              <w:left w:val="single" w:sz="4" w:space="0" w:color="auto"/>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25"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25"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25"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25"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25"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25"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25"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25"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335" w:type="dxa"/>
            <w:tcBorders>
              <w:top w:val="nil"/>
              <w:left w:val="nil"/>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r>
      <w:tr w:rsidR="000B65D8" w:rsidRPr="005B2B49" w:rsidTr="0017528C">
        <w:trPr>
          <w:trHeight w:val="312"/>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Procedimiento de evaluación:</w:t>
            </w:r>
          </w:p>
        </w:tc>
      </w:tr>
      <w:tr w:rsidR="000B65D8" w:rsidRPr="005B2B49" w:rsidTr="0017528C">
        <w:trPr>
          <w:trHeight w:val="312"/>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1)  </w:t>
            </w:r>
            <w:r w:rsidRPr="005B2B49">
              <w:rPr>
                <w:rFonts w:ascii="Cholla Wide" w:eastAsia="Times New Roman" w:hAnsi="Cholla Wide" w:cs="Calibri"/>
                <w:color w:val="215868" w:themeColor="accent5" w:themeShade="80"/>
                <w:sz w:val="24"/>
                <w:szCs w:val="26"/>
              </w:rPr>
              <w:t>Encargado de validación lo genera, cada vez que asigne carga de trabajo a los validadores.</w:t>
            </w:r>
          </w:p>
        </w:tc>
      </w:tr>
      <w:tr w:rsidR="000B65D8" w:rsidRPr="005B2B49" w:rsidTr="0017528C">
        <w:trPr>
          <w:trHeight w:val="312"/>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2) </w:t>
            </w:r>
            <w:r w:rsidRPr="005B2B49">
              <w:rPr>
                <w:rFonts w:ascii="Cholla Wide" w:eastAsia="Times New Roman" w:hAnsi="Cholla Wide" w:cs="Calibri"/>
                <w:color w:val="215868" w:themeColor="accent5" w:themeShade="80"/>
                <w:sz w:val="24"/>
                <w:szCs w:val="26"/>
              </w:rPr>
              <w:t>Entregar a validadores los reportes con las incongruencias en papel.</w:t>
            </w:r>
          </w:p>
        </w:tc>
      </w:tr>
      <w:tr w:rsidR="000B65D8" w:rsidRPr="005B2B49" w:rsidTr="0017528C">
        <w:trPr>
          <w:trHeight w:val="312"/>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3) </w:t>
            </w:r>
            <w:r w:rsidRPr="005B2B49">
              <w:rPr>
                <w:rFonts w:ascii="Cholla Wide" w:eastAsia="Times New Roman" w:hAnsi="Cholla Wide" w:cs="Calibri"/>
                <w:color w:val="215868" w:themeColor="accent5" w:themeShade="80"/>
                <w:sz w:val="24"/>
                <w:szCs w:val="26"/>
              </w:rPr>
              <w:t>Validadores analizan los casos y dan solución al problema.</w:t>
            </w:r>
          </w:p>
        </w:tc>
      </w:tr>
      <w:tr w:rsidR="000B65D8" w:rsidRPr="005B2B49" w:rsidTr="0017528C">
        <w:trPr>
          <w:trHeight w:val="312"/>
        </w:trPr>
        <w:tc>
          <w:tcPr>
            <w:tcW w:w="10560"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4) </w:t>
            </w:r>
            <w:r w:rsidRPr="005B2B49">
              <w:rPr>
                <w:rFonts w:ascii="Cholla Wide" w:eastAsia="Times New Roman" w:hAnsi="Cholla Wide" w:cs="Calibri"/>
                <w:color w:val="215868" w:themeColor="accent5" w:themeShade="80"/>
                <w:sz w:val="24"/>
                <w:szCs w:val="26"/>
              </w:rPr>
              <w:t xml:space="preserve">Consistencia final revisa nuevamente los casos y dan solución aquellos casos que </w:t>
            </w:r>
            <w:r w:rsidRPr="005B2B49">
              <w:rPr>
                <w:rFonts w:ascii="Cholla Wide" w:eastAsia="Times New Roman" w:hAnsi="Cholla Wide" w:cs="Calibri"/>
                <w:b/>
                <w:bCs/>
                <w:color w:val="215868" w:themeColor="accent5" w:themeShade="80"/>
                <w:sz w:val="24"/>
                <w:szCs w:val="26"/>
              </w:rPr>
              <w:t>NO</w:t>
            </w:r>
            <w:r w:rsidRPr="005B2B49">
              <w:rPr>
                <w:rFonts w:ascii="Cholla Wide" w:eastAsia="Times New Roman" w:hAnsi="Cholla Wide" w:cs="Calibri"/>
                <w:color w:val="215868" w:themeColor="accent5" w:themeShade="80"/>
                <w:sz w:val="24"/>
                <w:szCs w:val="26"/>
              </w:rPr>
              <w:t xml:space="preserve"> fueron resueltos en validación.</w:t>
            </w:r>
          </w:p>
        </w:tc>
      </w:tr>
      <w:tr w:rsidR="000B65D8" w:rsidRPr="005B2B49" w:rsidTr="0017528C">
        <w:trPr>
          <w:trHeight w:val="312"/>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jc w:val="center"/>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r>
      <w:tr w:rsidR="000B65D8" w:rsidRPr="005B2B49" w:rsidTr="0017528C">
        <w:trPr>
          <w:trHeight w:val="312"/>
        </w:trPr>
        <w:tc>
          <w:tcPr>
            <w:tcW w:w="1056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Método: </w:t>
            </w:r>
            <w:r w:rsidRPr="005B2B49">
              <w:rPr>
                <w:rFonts w:ascii="Cholla Wide" w:eastAsia="Times New Roman" w:hAnsi="Cholla Wide" w:cs="Calibri"/>
                <w:color w:val="215868" w:themeColor="accent5" w:themeShade="80"/>
                <w:sz w:val="24"/>
                <w:szCs w:val="26"/>
              </w:rPr>
              <w:t>SQL</w:t>
            </w:r>
          </w:p>
        </w:tc>
      </w:tr>
    </w:tbl>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pStyle w:val="Ttulo3"/>
        <w:spacing w:line="360" w:lineRule="auto"/>
        <w:rPr>
          <w:rFonts w:ascii="Cholla Wide" w:hAnsi="Cholla Wide"/>
          <w:color w:val="215868" w:themeColor="accent5" w:themeShade="80"/>
          <w:sz w:val="26"/>
          <w:szCs w:val="26"/>
        </w:rPr>
      </w:pPr>
      <w:bookmarkStart w:id="65" w:name="_Toc318290454"/>
      <w:bookmarkStart w:id="66" w:name="_Toc337296899"/>
      <w:r w:rsidRPr="000B65D8">
        <w:rPr>
          <w:rFonts w:ascii="Cholla Wide" w:hAnsi="Cholla Wide"/>
          <w:color w:val="215868" w:themeColor="accent5" w:themeShade="80"/>
          <w:sz w:val="26"/>
          <w:szCs w:val="26"/>
        </w:rPr>
        <w:lastRenderedPageBreak/>
        <w:t>Reporte Control Rama de Actividad</w:t>
      </w:r>
      <w:bookmarkEnd w:id="65"/>
      <w:bookmarkEnd w:id="66"/>
    </w:p>
    <w:p w:rsidR="00352C33" w:rsidRPr="000B65D8" w:rsidRDefault="00352C33" w:rsidP="000B65D8">
      <w:pPr>
        <w:spacing w:line="360" w:lineRule="auto"/>
        <w:rPr>
          <w:rFonts w:ascii="Cholla Wide" w:hAnsi="Cholla Wide"/>
          <w:color w:val="215868" w:themeColor="accent5" w:themeShade="80"/>
        </w:rPr>
      </w:pPr>
    </w:p>
    <w:tbl>
      <w:tblPr>
        <w:tblW w:w="10490" w:type="dxa"/>
        <w:tblInd w:w="-639" w:type="dxa"/>
        <w:tblCellMar>
          <w:left w:w="70" w:type="dxa"/>
          <w:right w:w="70" w:type="dxa"/>
        </w:tblCellMar>
        <w:tblLook w:val="04A0" w:firstRow="1" w:lastRow="0" w:firstColumn="1" w:lastColumn="0" w:noHBand="0" w:noVBand="1"/>
      </w:tblPr>
      <w:tblGrid>
        <w:gridCol w:w="1697"/>
        <w:gridCol w:w="993"/>
        <w:gridCol w:w="993"/>
        <w:gridCol w:w="993"/>
        <w:gridCol w:w="993"/>
        <w:gridCol w:w="993"/>
        <w:gridCol w:w="993"/>
        <w:gridCol w:w="993"/>
        <w:gridCol w:w="993"/>
        <w:gridCol w:w="849"/>
      </w:tblGrid>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Objetivo: </w:t>
            </w:r>
            <w:r w:rsidRPr="005B2B49">
              <w:rPr>
                <w:rFonts w:ascii="Cholla Wide" w:eastAsia="Times New Roman" w:hAnsi="Cholla Wide" w:cs="Calibri"/>
                <w:color w:val="215868" w:themeColor="accent5" w:themeShade="80"/>
                <w:sz w:val="24"/>
                <w:szCs w:val="26"/>
              </w:rPr>
              <w:t xml:space="preserve">Identificar las incongruencias con respecto a las preguntas de sector, rama de actividad y ocupación entre trimestre </w:t>
            </w:r>
            <w:r w:rsidRPr="005B2B49">
              <w:rPr>
                <w:rFonts w:ascii="Cholla Wide" w:eastAsia="Times New Roman" w:hAnsi="Cholla Wide" w:cs="Calibri"/>
                <w:b/>
                <w:bCs/>
                <w:color w:val="215868" w:themeColor="accent5" w:themeShade="80"/>
                <w:sz w:val="24"/>
                <w:szCs w:val="26"/>
              </w:rPr>
              <w:t>T1</w:t>
            </w:r>
            <w:r w:rsidRPr="005B2B49">
              <w:rPr>
                <w:rFonts w:ascii="Cholla Wide" w:eastAsia="Times New Roman" w:hAnsi="Cholla Wide" w:cs="Calibri"/>
                <w:color w:val="215868" w:themeColor="accent5" w:themeShade="80"/>
                <w:sz w:val="24"/>
                <w:szCs w:val="26"/>
              </w:rPr>
              <w:t xml:space="preserve"> y </w:t>
            </w:r>
            <w:r w:rsidRPr="005B2B49">
              <w:rPr>
                <w:rFonts w:ascii="Cholla Wide" w:eastAsia="Times New Roman" w:hAnsi="Cholla Wide" w:cs="Calibri"/>
                <w:b/>
                <w:bCs/>
                <w:color w:val="215868" w:themeColor="accent5" w:themeShade="80"/>
                <w:sz w:val="24"/>
                <w:szCs w:val="26"/>
              </w:rPr>
              <w:t>T2</w:t>
            </w:r>
            <w:r w:rsidRPr="005B2B49">
              <w:rPr>
                <w:rFonts w:ascii="Cholla Wide" w:eastAsia="Times New Roman" w:hAnsi="Cholla Wide" w:cs="Calibri"/>
                <w:color w:val="215868" w:themeColor="accent5" w:themeShade="80"/>
                <w:sz w:val="24"/>
                <w:szCs w:val="26"/>
              </w:rPr>
              <w:t>, con el fin de corroborar si existe en realidad cambio en la actividad de los entrevistados.</w:t>
            </w:r>
          </w:p>
        </w:tc>
      </w:tr>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Periodicidad: </w:t>
            </w:r>
            <w:r w:rsidR="0017528C" w:rsidRPr="005B2B49">
              <w:rPr>
                <w:rFonts w:ascii="Cholla Wide" w:eastAsia="Times New Roman" w:hAnsi="Cholla Wide" w:cs="Calibri"/>
                <w:color w:val="215868" w:themeColor="accent5" w:themeShade="80"/>
                <w:sz w:val="24"/>
                <w:szCs w:val="26"/>
              </w:rPr>
              <w:t>Reporte generado de manera mensual, luego del cierre por parte de validación</w:t>
            </w:r>
            <w:r w:rsidRPr="005B2B49">
              <w:rPr>
                <w:rFonts w:ascii="Cholla Wide" w:eastAsia="Times New Roman" w:hAnsi="Cholla Wide" w:cs="Calibri"/>
                <w:color w:val="215868" w:themeColor="accent5" w:themeShade="80"/>
                <w:sz w:val="24"/>
                <w:szCs w:val="26"/>
              </w:rPr>
              <w:t>.</w:t>
            </w:r>
          </w:p>
        </w:tc>
      </w:tr>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Variables: </w:t>
            </w:r>
            <w:r w:rsidRPr="005B2B49">
              <w:rPr>
                <w:rFonts w:ascii="Cholla Wide" w:eastAsia="Times New Roman" w:hAnsi="Cholla Wide" w:cs="Calibri"/>
                <w:color w:val="215868" w:themeColor="accent5" w:themeShade="80"/>
                <w:sz w:val="24"/>
                <w:szCs w:val="26"/>
              </w:rPr>
              <w:t>Zona, Entrevistador, Semana, Segmento, Cuestionario, Estructura, Hogar, Línea, Nombre I, Nombre II, Sexo I, Sexo II, Relación de parentesco I, Relación de parentesco II, Edad I, Edad II, Teléfono I, Teléfono II, C1 I, C1 II, C1B I, C1B II, C3A I, C3A II, C3B I, C3B II, C4 I, C4 II, C6 I, C6 II, C6C I, C6C II</w:t>
            </w:r>
          </w:p>
        </w:tc>
      </w:tr>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A73CCE">
            <w:pPr>
              <w:spacing w:after="0" w:line="360" w:lineRule="auto"/>
              <w:jc w:val="both"/>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Interpretación: </w:t>
            </w:r>
            <w:r w:rsidRPr="005B2B49">
              <w:rPr>
                <w:rFonts w:ascii="Cholla Wide" w:eastAsia="Times New Roman" w:hAnsi="Cholla Wide" w:cs="Calibri"/>
                <w:color w:val="215868" w:themeColor="accent5" w:themeShade="80"/>
                <w:sz w:val="24"/>
                <w:szCs w:val="26"/>
              </w:rPr>
              <w:t xml:space="preserve"> El reporte se encuentra dividido en 2 partes; en la primera parte se muestra información que identifica el segmento que cuenta con diferencias de códigos en sector institucional, rama de actividad y ocupación, de aquellas personas que reportan que llevan más de 3 meses en el mismo trabajo. Las variables que identifican estos segmentos son: Zona, Entrevistador, Semana, Segmento, Cuestionario, Estructura, Hogar, Línea, Nombre I, Nombre II, Sexo I, Sexo II, Relación de parentesco I, Relación de parentesco II, Edad I, Edad II, Teléfono I, Teléfono II. La segunda parte del reporte se compone por variables que muestran descripciones y códigos que se le han asignado a los segmentos entre el trimestre actual y el anterior, de aquellos segmentos en los que existe un seguimiento previo para observar el comportamiento del empleo en el tiempo. </w:t>
            </w:r>
          </w:p>
        </w:tc>
      </w:tr>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Usuarios: </w:t>
            </w:r>
            <w:r w:rsidRPr="005B2B49">
              <w:rPr>
                <w:rFonts w:ascii="Cholla Wide" w:eastAsia="Times New Roman" w:hAnsi="Cholla Wide" w:cs="Calibri"/>
                <w:color w:val="215868" w:themeColor="accent5" w:themeShade="80"/>
                <w:sz w:val="24"/>
                <w:szCs w:val="26"/>
              </w:rPr>
              <w:t>Proceso de Codificación y Validación y Consistencia Final.</w:t>
            </w:r>
          </w:p>
        </w:tc>
      </w:tr>
      <w:tr w:rsidR="005B2B49" w:rsidRPr="005B2B49" w:rsidTr="005B2B49">
        <w:trPr>
          <w:trHeight w:val="20"/>
        </w:trPr>
        <w:tc>
          <w:tcPr>
            <w:tcW w:w="1697" w:type="dxa"/>
            <w:tcBorders>
              <w:top w:val="nil"/>
              <w:left w:val="single" w:sz="4" w:space="0" w:color="auto"/>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849" w:type="dxa"/>
            <w:tcBorders>
              <w:top w:val="nil"/>
              <w:left w:val="nil"/>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r>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Procedimiento de evaluación:</w:t>
            </w:r>
          </w:p>
        </w:tc>
      </w:tr>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1) </w:t>
            </w:r>
            <w:r w:rsidRPr="005B2B49">
              <w:rPr>
                <w:rFonts w:ascii="Cholla Wide" w:eastAsia="Times New Roman" w:hAnsi="Cholla Wide" w:cs="Calibri"/>
                <w:color w:val="215868" w:themeColor="accent5" w:themeShade="80"/>
                <w:sz w:val="24"/>
                <w:szCs w:val="26"/>
              </w:rPr>
              <w:t>Encargado de validación genera el control de rama de actividad, luego de validada la información.</w:t>
            </w:r>
          </w:p>
        </w:tc>
      </w:tr>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2) </w:t>
            </w:r>
            <w:r w:rsidRPr="005B2B49">
              <w:rPr>
                <w:rFonts w:ascii="Cholla Wide" w:eastAsia="Times New Roman" w:hAnsi="Cholla Wide" w:cs="Calibri"/>
                <w:color w:val="215868" w:themeColor="accent5" w:themeShade="80"/>
                <w:sz w:val="24"/>
                <w:szCs w:val="26"/>
              </w:rPr>
              <w:t>Los validadores analizan cada uno de los casos, con el fin de darle una posible solución.</w:t>
            </w:r>
          </w:p>
        </w:tc>
      </w:tr>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3) </w:t>
            </w:r>
            <w:r w:rsidRPr="005B2B49">
              <w:rPr>
                <w:rFonts w:ascii="Cholla Wide" w:eastAsia="Times New Roman" w:hAnsi="Cholla Wide" w:cs="Calibri"/>
                <w:color w:val="215868" w:themeColor="accent5" w:themeShade="80"/>
                <w:sz w:val="24"/>
                <w:szCs w:val="26"/>
              </w:rPr>
              <w:t>Los casos no resueltos quedan identificados con el fin de no ser revisados de nuevo en los siguientes procesos.</w:t>
            </w:r>
          </w:p>
        </w:tc>
      </w:tr>
      <w:tr w:rsidR="005B2B49" w:rsidRPr="005B2B49" w:rsidTr="005B2B49">
        <w:trPr>
          <w:trHeight w:val="20"/>
        </w:trPr>
        <w:tc>
          <w:tcPr>
            <w:tcW w:w="1697" w:type="dxa"/>
            <w:tcBorders>
              <w:top w:val="nil"/>
              <w:left w:val="single" w:sz="4" w:space="0" w:color="auto"/>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93"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849" w:type="dxa"/>
            <w:tcBorders>
              <w:top w:val="nil"/>
              <w:left w:val="nil"/>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r>
      <w:tr w:rsidR="005B2B49"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Método: </w:t>
            </w:r>
            <w:r w:rsidRPr="005B2B49">
              <w:rPr>
                <w:rFonts w:ascii="Cholla Wide" w:eastAsia="Times New Roman" w:hAnsi="Cholla Wide" w:cs="Calibri"/>
                <w:color w:val="215868" w:themeColor="accent5" w:themeShade="80"/>
                <w:sz w:val="24"/>
                <w:szCs w:val="26"/>
              </w:rPr>
              <w:t>SQL</w:t>
            </w:r>
          </w:p>
        </w:tc>
      </w:tr>
    </w:tbl>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pStyle w:val="Ttulo3"/>
        <w:spacing w:line="360" w:lineRule="auto"/>
        <w:rPr>
          <w:rFonts w:ascii="Cholla Wide" w:hAnsi="Cholla Wide"/>
          <w:color w:val="215868" w:themeColor="accent5" w:themeShade="80"/>
          <w:sz w:val="26"/>
          <w:szCs w:val="26"/>
        </w:rPr>
      </w:pPr>
      <w:bookmarkStart w:id="67" w:name="_Toc318290455"/>
      <w:bookmarkStart w:id="68" w:name="_Toc337296900"/>
      <w:r w:rsidRPr="000B65D8">
        <w:rPr>
          <w:rFonts w:ascii="Cholla Wide" w:hAnsi="Cholla Wide"/>
          <w:color w:val="215868" w:themeColor="accent5" w:themeShade="80"/>
          <w:sz w:val="26"/>
          <w:szCs w:val="26"/>
        </w:rPr>
        <w:lastRenderedPageBreak/>
        <w:t>Listado de Miembros</w:t>
      </w:r>
      <w:bookmarkEnd w:id="67"/>
      <w:bookmarkEnd w:id="68"/>
    </w:p>
    <w:p w:rsidR="00352C33" w:rsidRPr="000B65D8" w:rsidRDefault="00352C33" w:rsidP="000B65D8">
      <w:pPr>
        <w:spacing w:line="360" w:lineRule="auto"/>
        <w:rPr>
          <w:rFonts w:ascii="Cholla Wide" w:hAnsi="Cholla Wide"/>
          <w:color w:val="215868" w:themeColor="accent5" w:themeShade="80"/>
        </w:rPr>
      </w:pPr>
    </w:p>
    <w:tbl>
      <w:tblPr>
        <w:tblW w:w="10490" w:type="dxa"/>
        <w:tblInd w:w="-639" w:type="dxa"/>
        <w:tblCellMar>
          <w:left w:w="70" w:type="dxa"/>
          <w:right w:w="70" w:type="dxa"/>
        </w:tblCellMar>
        <w:tblLook w:val="04A0" w:firstRow="1" w:lastRow="0" w:firstColumn="1" w:lastColumn="0" w:noHBand="0" w:noVBand="1"/>
      </w:tblPr>
      <w:tblGrid>
        <w:gridCol w:w="1748"/>
        <w:gridCol w:w="1044"/>
        <w:gridCol w:w="1044"/>
        <w:gridCol w:w="1044"/>
        <w:gridCol w:w="1044"/>
        <w:gridCol w:w="1044"/>
        <w:gridCol w:w="1044"/>
        <w:gridCol w:w="1044"/>
        <w:gridCol w:w="1044"/>
        <w:gridCol w:w="390"/>
      </w:tblGrid>
      <w:tr w:rsidR="000B65D8" w:rsidRPr="005B2B49" w:rsidTr="0017528C">
        <w:trPr>
          <w:trHeight w:val="711"/>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Objetivo:</w:t>
            </w:r>
            <w:r w:rsidRPr="005B2B49">
              <w:rPr>
                <w:rFonts w:ascii="Cholla Wide" w:eastAsia="Times New Roman" w:hAnsi="Cholla Wide" w:cs="Calibri"/>
                <w:color w:val="215868" w:themeColor="accent5" w:themeShade="80"/>
                <w:sz w:val="24"/>
                <w:szCs w:val="26"/>
              </w:rPr>
              <w:t xml:space="preserve"> Identificar que en realidad se trate del mismo hogar y que coincida el orden de personas con respecto a la vez anterior para darle el debido seguimiento y comparación del Panel.</w:t>
            </w:r>
          </w:p>
        </w:tc>
      </w:tr>
      <w:tr w:rsidR="000B65D8" w:rsidRPr="005B2B49" w:rsidTr="0017528C">
        <w:trPr>
          <w:trHeight w:val="356"/>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Periodicidad: </w:t>
            </w:r>
            <w:r w:rsidRPr="005B2B49">
              <w:rPr>
                <w:rFonts w:ascii="Cholla Wide" w:eastAsia="Times New Roman" w:hAnsi="Cholla Wide" w:cs="Calibri"/>
                <w:color w:val="215868" w:themeColor="accent5" w:themeShade="80"/>
                <w:sz w:val="24"/>
                <w:szCs w:val="26"/>
              </w:rPr>
              <w:t>Reporte generado de manera mensual.</w:t>
            </w:r>
          </w:p>
        </w:tc>
      </w:tr>
      <w:tr w:rsidR="000B65D8" w:rsidRPr="005B2B49" w:rsidTr="0017528C">
        <w:trPr>
          <w:trHeight w:val="711"/>
        </w:trPr>
        <w:tc>
          <w:tcPr>
            <w:tcW w:w="10490"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Variables: </w:t>
            </w:r>
            <w:r w:rsidRPr="005B2B49">
              <w:rPr>
                <w:rFonts w:ascii="Cholla Wide" w:eastAsia="Times New Roman" w:hAnsi="Cholla Wide" w:cs="Calibri"/>
                <w:color w:val="215868" w:themeColor="accent5" w:themeShade="80"/>
                <w:sz w:val="24"/>
                <w:szCs w:val="26"/>
              </w:rPr>
              <w:t xml:space="preserve">Segmento, Estructura, Parte, cuestionario, Hogar, Resultado final, </w:t>
            </w:r>
            <w:proofErr w:type="spellStart"/>
            <w:r w:rsidRPr="005B2B49">
              <w:rPr>
                <w:rFonts w:ascii="Cholla Wide" w:eastAsia="Times New Roman" w:hAnsi="Cholla Wide" w:cs="Calibri"/>
                <w:color w:val="215868" w:themeColor="accent5" w:themeShade="80"/>
                <w:sz w:val="24"/>
                <w:szCs w:val="26"/>
              </w:rPr>
              <w:t>Linea</w:t>
            </w:r>
            <w:proofErr w:type="spellEnd"/>
            <w:r w:rsidRPr="005B2B49">
              <w:rPr>
                <w:rFonts w:ascii="Cholla Wide" w:eastAsia="Times New Roman" w:hAnsi="Cholla Wide" w:cs="Calibri"/>
                <w:color w:val="215868" w:themeColor="accent5" w:themeShade="80"/>
                <w:sz w:val="24"/>
                <w:szCs w:val="26"/>
              </w:rPr>
              <w:t xml:space="preserve">, Nombre, Relación de parentesco (A4S), Sexo (A5S), Edad (A6S). </w:t>
            </w:r>
          </w:p>
        </w:tc>
      </w:tr>
      <w:tr w:rsidR="000B65D8" w:rsidRPr="005B2B49" w:rsidTr="0017528C">
        <w:trPr>
          <w:trHeight w:val="1824"/>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A73CCE">
            <w:pPr>
              <w:spacing w:after="0" w:line="360" w:lineRule="auto"/>
              <w:jc w:val="both"/>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Interpretación: </w:t>
            </w:r>
            <w:r w:rsidRPr="005B2B49">
              <w:rPr>
                <w:rFonts w:ascii="Cholla Wide" w:eastAsia="Times New Roman" w:hAnsi="Cholla Wide" w:cs="Calibri"/>
                <w:color w:val="215868" w:themeColor="accent5" w:themeShade="80"/>
                <w:sz w:val="24"/>
                <w:szCs w:val="26"/>
              </w:rPr>
              <w:t xml:space="preserve">El reporte consta de la información necesaria para comprobar si es el mismo hogar de la vez anterior o no (todos los datos que contiene son de la visita anterior), para así llenar correctamente las preguntas correspondientes al control de Panel. Consta de dos partes, la parte de identificación de la vivienda seleccionada, con las variables: Segmento, Estructura, Parte, Cuestionario, Resultado Final y Línea; y la segunda que detalla las características por persona y comprende las variables: Nombre, Relación de parentesco, Sexo y Edad. </w:t>
            </w:r>
          </w:p>
        </w:tc>
      </w:tr>
      <w:tr w:rsidR="000B65D8" w:rsidRPr="005B2B49" w:rsidTr="0017528C">
        <w:trPr>
          <w:trHeight w:val="356"/>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Usuarios: </w:t>
            </w:r>
            <w:r w:rsidRPr="005B2B49">
              <w:rPr>
                <w:rFonts w:ascii="Cholla Wide" w:eastAsia="Times New Roman" w:hAnsi="Cholla Wide" w:cs="Calibri"/>
                <w:color w:val="215868" w:themeColor="accent5" w:themeShade="80"/>
                <w:sz w:val="24"/>
                <w:szCs w:val="26"/>
              </w:rPr>
              <w:t>Proceso de Validación</w:t>
            </w:r>
          </w:p>
        </w:tc>
      </w:tr>
      <w:tr w:rsidR="000B65D8" w:rsidRPr="005B2B49" w:rsidTr="0017528C">
        <w:trPr>
          <w:trHeight w:val="356"/>
        </w:trPr>
        <w:tc>
          <w:tcPr>
            <w:tcW w:w="1748" w:type="dxa"/>
            <w:tcBorders>
              <w:top w:val="nil"/>
              <w:left w:val="single" w:sz="4" w:space="0" w:color="auto"/>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390" w:type="dxa"/>
            <w:tcBorders>
              <w:top w:val="nil"/>
              <w:left w:val="nil"/>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r>
      <w:tr w:rsidR="000B65D8" w:rsidRPr="005B2B49" w:rsidTr="0017528C">
        <w:trPr>
          <w:trHeight w:val="356"/>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Procedimiento de evaluación:</w:t>
            </w:r>
          </w:p>
        </w:tc>
      </w:tr>
      <w:tr w:rsidR="000B65D8" w:rsidRPr="005B2B49" w:rsidTr="0017528C">
        <w:trPr>
          <w:trHeight w:val="356"/>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1) </w:t>
            </w:r>
            <w:r w:rsidRPr="005B2B49">
              <w:rPr>
                <w:rFonts w:ascii="Cholla Wide" w:eastAsia="Times New Roman" w:hAnsi="Cholla Wide" w:cs="Calibri"/>
                <w:color w:val="215868" w:themeColor="accent5" w:themeShade="80"/>
                <w:sz w:val="24"/>
                <w:szCs w:val="26"/>
              </w:rPr>
              <w:t>El encargado de validación genera el reporte al inicio del mes.</w:t>
            </w:r>
          </w:p>
        </w:tc>
      </w:tr>
      <w:tr w:rsidR="000B65D8" w:rsidRPr="005B2B49" w:rsidTr="0017528C">
        <w:trPr>
          <w:trHeight w:val="356"/>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2) </w:t>
            </w:r>
            <w:r w:rsidRPr="005B2B49">
              <w:rPr>
                <w:rFonts w:ascii="Cholla Wide" w:eastAsia="Times New Roman" w:hAnsi="Cholla Wide" w:cs="Calibri"/>
                <w:color w:val="215868" w:themeColor="accent5" w:themeShade="80"/>
                <w:sz w:val="24"/>
                <w:szCs w:val="26"/>
              </w:rPr>
              <w:t>Se entrega a los validadores de manera digital.</w:t>
            </w:r>
          </w:p>
        </w:tc>
      </w:tr>
      <w:tr w:rsidR="000B65D8" w:rsidRPr="005B2B49" w:rsidTr="0017528C">
        <w:trPr>
          <w:trHeight w:val="727"/>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3) </w:t>
            </w:r>
            <w:r w:rsidRPr="005B2B49">
              <w:rPr>
                <w:rFonts w:ascii="Cholla Wide" w:eastAsia="Times New Roman" w:hAnsi="Cholla Wide" w:cs="Calibri"/>
                <w:color w:val="215868" w:themeColor="accent5" w:themeShade="80"/>
                <w:sz w:val="24"/>
                <w:szCs w:val="26"/>
              </w:rPr>
              <w:t>Los validadores lo utilizan como medio de consulta cuando trabajan un segmento para verificar que este bien lleno el control de Panel o hacer los cambios en caso de ser necesario.</w:t>
            </w:r>
          </w:p>
        </w:tc>
      </w:tr>
      <w:tr w:rsidR="000B65D8" w:rsidRPr="005B2B49" w:rsidTr="0017528C">
        <w:trPr>
          <w:trHeight w:val="356"/>
        </w:trPr>
        <w:tc>
          <w:tcPr>
            <w:tcW w:w="1748" w:type="dxa"/>
            <w:tcBorders>
              <w:top w:val="nil"/>
              <w:left w:val="single" w:sz="4" w:space="0" w:color="auto"/>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44"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390" w:type="dxa"/>
            <w:tcBorders>
              <w:top w:val="nil"/>
              <w:left w:val="nil"/>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r>
      <w:tr w:rsidR="000B65D8" w:rsidRPr="005B2B49" w:rsidTr="0017528C">
        <w:trPr>
          <w:trHeight w:val="356"/>
        </w:trPr>
        <w:tc>
          <w:tcPr>
            <w:tcW w:w="10490"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Método: </w:t>
            </w:r>
            <w:r w:rsidRPr="005B2B49">
              <w:rPr>
                <w:rFonts w:ascii="Cholla Wide" w:eastAsia="Times New Roman" w:hAnsi="Cholla Wide" w:cs="Calibri"/>
                <w:color w:val="215868" w:themeColor="accent5" w:themeShade="80"/>
                <w:sz w:val="24"/>
                <w:szCs w:val="26"/>
              </w:rPr>
              <w:t>SQL</w:t>
            </w:r>
          </w:p>
        </w:tc>
      </w:tr>
    </w:tbl>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pStyle w:val="Ttulo3"/>
        <w:spacing w:line="360" w:lineRule="auto"/>
        <w:rPr>
          <w:rFonts w:ascii="Cholla Wide" w:hAnsi="Cholla Wide"/>
          <w:color w:val="215868" w:themeColor="accent5" w:themeShade="80"/>
          <w:sz w:val="26"/>
          <w:szCs w:val="26"/>
        </w:rPr>
      </w:pPr>
      <w:bookmarkStart w:id="69" w:name="_Toc318290456"/>
      <w:bookmarkStart w:id="70" w:name="_Toc337296901"/>
      <w:r w:rsidRPr="000B65D8">
        <w:rPr>
          <w:rFonts w:ascii="Cholla Wide" w:hAnsi="Cholla Wide"/>
          <w:color w:val="215868" w:themeColor="accent5" w:themeShade="80"/>
          <w:sz w:val="26"/>
          <w:szCs w:val="26"/>
        </w:rPr>
        <w:lastRenderedPageBreak/>
        <w:t>Cuadro Duración Validadores</w:t>
      </w:r>
      <w:bookmarkEnd w:id="69"/>
      <w:bookmarkEnd w:id="70"/>
    </w:p>
    <w:tbl>
      <w:tblPr>
        <w:tblW w:w="10490" w:type="dxa"/>
        <w:tblInd w:w="-639" w:type="dxa"/>
        <w:tblCellMar>
          <w:left w:w="70" w:type="dxa"/>
          <w:right w:w="70" w:type="dxa"/>
        </w:tblCellMar>
        <w:tblLook w:val="04A0" w:firstRow="1" w:lastRow="0" w:firstColumn="1" w:lastColumn="0" w:noHBand="0" w:noVBand="1"/>
      </w:tblPr>
      <w:tblGrid>
        <w:gridCol w:w="1740"/>
        <w:gridCol w:w="1036"/>
        <w:gridCol w:w="1036"/>
        <w:gridCol w:w="1036"/>
        <w:gridCol w:w="1036"/>
        <w:gridCol w:w="1036"/>
        <w:gridCol w:w="1036"/>
        <w:gridCol w:w="1036"/>
        <w:gridCol w:w="1036"/>
        <w:gridCol w:w="462"/>
      </w:tblGrid>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Objetivo: </w:t>
            </w:r>
            <w:r w:rsidRPr="005B2B49">
              <w:rPr>
                <w:rFonts w:ascii="Cholla Wide" w:eastAsia="Times New Roman" w:hAnsi="Cholla Wide" w:cs="Calibri"/>
                <w:color w:val="215868" w:themeColor="accent5" w:themeShade="80"/>
                <w:sz w:val="24"/>
                <w:szCs w:val="26"/>
              </w:rPr>
              <w:t>Mostrar los tiempos de duración de los validadores por segmento, mostrando la hora de inicio y finalización de los mismos.</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Periodicidad: </w:t>
            </w:r>
            <w:r w:rsidRPr="005B2B49">
              <w:rPr>
                <w:rFonts w:ascii="Cholla Wide" w:eastAsia="Times New Roman" w:hAnsi="Cholla Wide" w:cs="Calibri"/>
                <w:bCs/>
                <w:color w:val="215868" w:themeColor="accent5" w:themeShade="80"/>
                <w:sz w:val="24"/>
                <w:szCs w:val="26"/>
              </w:rPr>
              <w:t>reporte</w:t>
            </w:r>
            <w:r w:rsidRPr="005B2B49">
              <w:rPr>
                <w:rFonts w:ascii="Cholla Wide" w:eastAsia="Times New Roman" w:hAnsi="Cholla Wide" w:cs="Calibri"/>
                <w:color w:val="215868" w:themeColor="accent5" w:themeShade="80"/>
                <w:sz w:val="24"/>
                <w:szCs w:val="26"/>
              </w:rPr>
              <w:t xml:space="preserve"> generado de manera mensual. </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Variables: </w:t>
            </w:r>
            <w:r w:rsidRPr="005B2B49">
              <w:rPr>
                <w:rFonts w:ascii="Cholla Wide" w:eastAsia="Times New Roman" w:hAnsi="Cholla Wide" w:cs="Calibri"/>
                <w:color w:val="215868" w:themeColor="accent5" w:themeShade="80"/>
                <w:sz w:val="24"/>
                <w:szCs w:val="26"/>
              </w:rPr>
              <w:t>Segmento, Viviendas, Codificador, Fecha inicio, Fecha final, Duración del segmento.</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Interpretación: </w:t>
            </w:r>
            <w:r w:rsidRPr="005B2B49">
              <w:rPr>
                <w:rFonts w:ascii="Cholla Wide" w:eastAsia="Times New Roman" w:hAnsi="Cholla Wide" w:cs="Calibri"/>
                <w:color w:val="215868" w:themeColor="accent5" w:themeShade="80"/>
                <w:sz w:val="24"/>
                <w:szCs w:val="26"/>
              </w:rPr>
              <w:t>el reporte se compone de dos partes. Una primera parte muestra la identificación, en ella se muestra segmento, cantidad, codificador. La segunda parte muestra la fecha de inicio del segmento, la hora de finalización y el promedio de duración del tiempo en codificar y validar cada segmento.</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Usuarios: </w:t>
            </w:r>
            <w:r w:rsidRPr="005B2B49">
              <w:rPr>
                <w:rFonts w:ascii="Cholla Wide" w:eastAsia="Times New Roman" w:hAnsi="Cholla Wide" w:cs="Calibri"/>
                <w:color w:val="215868" w:themeColor="accent5" w:themeShade="80"/>
                <w:sz w:val="24"/>
                <w:szCs w:val="26"/>
              </w:rPr>
              <w:t>Proceso de Codificación y Validación (</w:t>
            </w:r>
            <w:r w:rsidRPr="005B2B49">
              <w:rPr>
                <w:rFonts w:ascii="Cholla Wide" w:eastAsia="Times New Roman" w:hAnsi="Cholla Wide" w:cs="Calibri"/>
                <w:b/>
                <w:bCs/>
                <w:color w:val="215868" w:themeColor="accent5" w:themeShade="80"/>
                <w:sz w:val="24"/>
                <w:szCs w:val="26"/>
              </w:rPr>
              <w:t>PCV</w:t>
            </w:r>
            <w:r w:rsidRPr="005B2B49">
              <w:rPr>
                <w:rFonts w:ascii="Cholla Wide" w:eastAsia="Times New Roman" w:hAnsi="Cholla Wide" w:cs="Calibri"/>
                <w:color w:val="215868" w:themeColor="accent5" w:themeShade="80"/>
                <w:sz w:val="24"/>
                <w:szCs w:val="26"/>
              </w:rPr>
              <w:t>)</w:t>
            </w:r>
          </w:p>
        </w:tc>
      </w:tr>
      <w:tr w:rsidR="000B65D8" w:rsidRPr="005B2B49" w:rsidTr="005B2B49">
        <w:trPr>
          <w:trHeight w:val="20"/>
        </w:trPr>
        <w:tc>
          <w:tcPr>
            <w:tcW w:w="1740" w:type="dxa"/>
            <w:tcBorders>
              <w:top w:val="nil"/>
              <w:left w:val="single" w:sz="4" w:space="0" w:color="auto"/>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36"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36"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36"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36"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36"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36"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36"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36"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462" w:type="dxa"/>
            <w:tcBorders>
              <w:top w:val="nil"/>
              <w:left w:val="nil"/>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Procedimiento de evaluación:</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1) </w:t>
            </w:r>
            <w:r w:rsidRPr="005B2B49">
              <w:rPr>
                <w:rFonts w:ascii="Cholla Wide" w:eastAsia="Times New Roman" w:hAnsi="Cholla Wide" w:cs="Calibri"/>
                <w:color w:val="215868" w:themeColor="accent5" w:themeShade="80"/>
                <w:sz w:val="24"/>
                <w:szCs w:val="26"/>
              </w:rPr>
              <w:t xml:space="preserve">Encargado del </w:t>
            </w:r>
            <w:r w:rsidRPr="005B2B49">
              <w:rPr>
                <w:rFonts w:ascii="Cholla Wide" w:eastAsia="Times New Roman" w:hAnsi="Cholla Wide" w:cs="Calibri"/>
                <w:b/>
                <w:bCs/>
                <w:color w:val="215868" w:themeColor="accent5" w:themeShade="80"/>
                <w:sz w:val="24"/>
                <w:szCs w:val="26"/>
              </w:rPr>
              <w:t xml:space="preserve">PCV </w:t>
            </w:r>
            <w:r w:rsidRPr="005B2B49">
              <w:rPr>
                <w:rFonts w:ascii="Cholla Wide" w:eastAsia="Times New Roman" w:hAnsi="Cholla Wide" w:cs="Calibri"/>
                <w:color w:val="215868" w:themeColor="accent5" w:themeShade="80"/>
                <w:sz w:val="24"/>
                <w:szCs w:val="26"/>
              </w:rPr>
              <w:t>genera el control y lo exporta a Excel.</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2) </w:t>
            </w:r>
            <w:r w:rsidRPr="005B2B49">
              <w:rPr>
                <w:rFonts w:ascii="Cholla Wide" w:eastAsia="Times New Roman" w:hAnsi="Cholla Wide" w:cs="Calibri"/>
                <w:color w:val="215868" w:themeColor="accent5" w:themeShade="80"/>
                <w:sz w:val="24"/>
                <w:szCs w:val="26"/>
              </w:rPr>
              <w:t xml:space="preserve">Encargado del </w:t>
            </w:r>
            <w:r w:rsidRPr="005B2B49">
              <w:rPr>
                <w:rFonts w:ascii="Cholla Wide" w:eastAsia="Times New Roman" w:hAnsi="Cholla Wide" w:cs="Calibri"/>
                <w:b/>
                <w:bCs/>
                <w:color w:val="215868" w:themeColor="accent5" w:themeShade="80"/>
                <w:sz w:val="24"/>
                <w:szCs w:val="26"/>
              </w:rPr>
              <w:t xml:space="preserve">PCV </w:t>
            </w:r>
            <w:r w:rsidRPr="005B2B49">
              <w:rPr>
                <w:rFonts w:ascii="Cholla Wide" w:eastAsia="Times New Roman" w:hAnsi="Cholla Wide" w:cs="Calibri"/>
                <w:color w:val="215868" w:themeColor="accent5" w:themeShade="80"/>
                <w:sz w:val="24"/>
                <w:szCs w:val="26"/>
              </w:rPr>
              <w:t xml:space="preserve">realiza gráficos con el control para calcular los tiempos de los validadores. </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Método: </w:t>
            </w:r>
            <w:r w:rsidRPr="005B2B49">
              <w:rPr>
                <w:rFonts w:ascii="Cholla Wide" w:eastAsia="Times New Roman" w:hAnsi="Cholla Wide" w:cs="Calibri"/>
                <w:color w:val="215868" w:themeColor="accent5" w:themeShade="80"/>
                <w:sz w:val="24"/>
                <w:szCs w:val="26"/>
              </w:rPr>
              <w:t>SQL</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1) </w:t>
            </w:r>
            <w:r w:rsidRPr="005B2B49">
              <w:rPr>
                <w:rFonts w:ascii="Cholla Wide" w:eastAsia="Times New Roman" w:hAnsi="Cholla Wide" w:cs="Calibri"/>
                <w:color w:val="215868" w:themeColor="accent5" w:themeShade="80"/>
                <w:sz w:val="24"/>
                <w:szCs w:val="26"/>
              </w:rPr>
              <w:t>Trabajo Operativo de Campo genera control y se exporta Excel.</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2) </w:t>
            </w:r>
            <w:r w:rsidRPr="005B2B49">
              <w:rPr>
                <w:rFonts w:ascii="Cholla Wide" w:eastAsia="Times New Roman" w:hAnsi="Cholla Wide" w:cs="Calibri"/>
                <w:color w:val="215868" w:themeColor="accent5" w:themeShade="80"/>
                <w:sz w:val="24"/>
                <w:szCs w:val="26"/>
              </w:rPr>
              <w:t xml:space="preserve">Se analizan la cantidad de visitas a las viviendas para la formulación de estrategias, para obtener la entrevista. </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Método: </w:t>
            </w:r>
            <w:r w:rsidRPr="005B2B49">
              <w:rPr>
                <w:rFonts w:ascii="Cholla Wide" w:eastAsia="Times New Roman" w:hAnsi="Cholla Wide" w:cs="Calibri"/>
                <w:color w:val="215868" w:themeColor="accent5" w:themeShade="80"/>
                <w:sz w:val="24"/>
                <w:szCs w:val="26"/>
              </w:rPr>
              <w:t>SQL</w:t>
            </w:r>
          </w:p>
        </w:tc>
      </w:tr>
    </w:tbl>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pStyle w:val="Ttulo3"/>
        <w:spacing w:line="360" w:lineRule="auto"/>
        <w:rPr>
          <w:rFonts w:ascii="Cholla Wide" w:hAnsi="Cholla Wide"/>
          <w:color w:val="215868" w:themeColor="accent5" w:themeShade="80"/>
          <w:sz w:val="26"/>
          <w:szCs w:val="26"/>
        </w:rPr>
      </w:pPr>
      <w:bookmarkStart w:id="71" w:name="_Toc318290457"/>
      <w:bookmarkStart w:id="72" w:name="_Toc337296902"/>
      <w:r w:rsidRPr="000B65D8">
        <w:rPr>
          <w:rFonts w:ascii="Cholla Wide" w:hAnsi="Cholla Wide"/>
          <w:color w:val="215868" w:themeColor="accent5" w:themeShade="80"/>
          <w:sz w:val="26"/>
          <w:szCs w:val="26"/>
        </w:rPr>
        <w:t>Cuadro Control Validación</w:t>
      </w:r>
      <w:bookmarkEnd w:id="71"/>
      <w:bookmarkEnd w:id="72"/>
    </w:p>
    <w:tbl>
      <w:tblPr>
        <w:tblW w:w="10490" w:type="dxa"/>
        <w:tblInd w:w="-639" w:type="dxa"/>
        <w:tblCellMar>
          <w:left w:w="70" w:type="dxa"/>
          <w:right w:w="70" w:type="dxa"/>
        </w:tblCellMar>
        <w:tblLook w:val="04A0" w:firstRow="1" w:lastRow="0" w:firstColumn="1" w:lastColumn="0" w:noHBand="0" w:noVBand="1"/>
      </w:tblPr>
      <w:tblGrid>
        <w:gridCol w:w="1722"/>
        <w:gridCol w:w="1018"/>
        <w:gridCol w:w="1018"/>
        <w:gridCol w:w="1018"/>
        <w:gridCol w:w="1018"/>
        <w:gridCol w:w="1018"/>
        <w:gridCol w:w="1018"/>
        <w:gridCol w:w="1018"/>
        <w:gridCol w:w="1018"/>
        <w:gridCol w:w="624"/>
      </w:tblGrid>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Objetivo: </w:t>
            </w:r>
            <w:r w:rsidRPr="005B2B49">
              <w:rPr>
                <w:rFonts w:ascii="Cholla Wide" w:eastAsia="Times New Roman" w:hAnsi="Cholla Wide" w:cs="Calibri"/>
                <w:color w:val="215868" w:themeColor="accent5" w:themeShade="80"/>
                <w:sz w:val="24"/>
                <w:szCs w:val="26"/>
              </w:rPr>
              <w:t>Mostrar el estado del proceso en el que se encuentra el segmento, además del resultado final asignado en campo, ilustrando el avance antes de asignar más trabajo a los validadores.</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Periodicidad: </w:t>
            </w:r>
            <w:r w:rsidRPr="005B2B49">
              <w:rPr>
                <w:rFonts w:ascii="Cholla Wide" w:eastAsia="Times New Roman" w:hAnsi="Cholla Wide" w:cs="Calibri"/>
                <w:color w:val="215868" w:themeColor="accent5" w:themeShade="80"/>
                <w:sz w:val="24"/>
                <w:szCs w:val="26"/>
              </w:rPr>
              <w:t>Reporte generado de manera semanal.</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Variables: </w:t>
            </w:r>
            <w:r w:rsidRPr="005B2B49">
              <w:rPr>
                <w:rFonts w:ascii="Cholla Wide" w:eastAsia="Times New Roman" w:hAnsi="Cholla Wide" w:cs="Calibri"/>
                <w:color w:val="215868" w:themeColor="accent5" w:themeShade="80"/>
                <w:sz w:val="24"/>
                <w:szCs w:val="26"/>
              </w:rPr>
              <w:t>Segmento, Vivienda, Resultado, Estado, Codificador, Panel</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A73CCE">
            <w:pPr>
              <w:spacing w:after="0" w:line="360" w:lineRule="auto"/>
              <w:jc w:val="both"/>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Interpretación: </w:t>
            </w:r>
            <w:r w:rsidRPr="005B2B49">
              <w:rPr>
                <w:rFonts w:ascii="Cholla Wide" w:eastAsia="Times New Roman" w:hAnsi="Cholla Wide" w:cs="Calibri"/>
                <w:color w:val="215868" w:themeColor="accent5" w:themeShade="80"/>
                <w:sz w:val="24"/>
                <w:szCs w:val="26"/>
              </w:rPr>
              <w:t>El reporte consta de dos partes, la de identificación conformada por el número de segmento y de cuestionario (vivienda) además del número de Panel (réplica) el cual sirve para verificar si el segmento corresponde a uno de la muestra que roto y así en caso de ser necesario saber si se puede o no imputar la información. La segunda parte es para verificar el estado actual del segmento y que persona lo posee.</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Usuarios: </w:t>
            </w:r>
            <w:r w:rsidRPr="005B2B49">
              <w:rPr>
                <w:rFonts w:ascii="Cholla Wide" w:eastAsia="Times New Roman" w:hAnsi="Cholla Wide" w:cs="Calibri"/>
                <w:color w:val="215868" w:themeColor="accent5" w:themeShade="80"/>
                <w:sz w:val="24"/>
                <w:szCs w:val="26"/>
              </w:rPr>
              <w:t>Proceso de Codificación y Validación (PCV)</w:t>
            </w:r>
          </w:p>
        </w:tc>
      </w:tr>
      <w:tr w:rsidR="000B65D8" w:rsidRPr="005B2B49" w:rsidTr="005B2B49">
        <w:trPr>
          <w:trHeight w:val="20"/>
        </w:trPr>
        <w:tc>
          <w:tcPr>
            <w:tcW w:w="1722" w:type="dxa"/>
            <w:tcBorders>
              <w:top w:val="nil"/>
              <w:left w:val="single" w:sz="4" w:space="0" w:color="auto"/>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18"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8"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8"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8"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8"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8"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8"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8"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624" w:type="dxa"/>
            <w:tcBorders>
              <w:top w:val="nil"/>
              <w:left w:val="nil"/>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Procedimiento de evaluación:</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1) </w:t>
            </w:r>
            <w:r w:rsidRPr="005B2B49">
              <w:rPr>
                <w:rFonts w:ascii="Cholla Wide" w:eastAsia="Times New Roman" w:hAnsi="Cholla Wide" w:cs="Calibri"/>
                <w:color w:val="215868" w:themeColor="accent5" w:themeShade="80"/>
                <w:sz w:val="24"/>
                <w:szCs w:val="26"/>
              </w:rPr>
              <w:t>Encargado de validación lo genera cuando se haya finalizado la semana para verificar el avance.</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2) </w:t>
            </w:r>
            <w:r w:rsidRPr="005B2B49">
              <w:rPr>
                <w:rFonts w:ascii="Cholla Wide" w:eastAsia="Times New Roman" w:hAnsi="Cholla Wide" w:cs="Calibri"/>
                <w:color w:val="215868" w:themeColor="accent5" w:themeShade="80"/>
                <w:sz w:val="24"/>
                <w:szCs w:val="26"/>
              </w:rPr>
              <w:t>Se exporta el control a Excel, y el encargado analiza el resultado para agilizar el proceso</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jc w:val="center"/>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r>
      <w:tr w:rsidR="000B65D8" w:rsidRPr="005B2B49" w:rsidTr="005B2B49">
        <w:trPr>
          <w:trHeight w:val="20"/>
        </w:trPr>
        <w:tc>
          <w:tcPr>
            <w:tcW w:w="10490"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Método: </w:t>
            </w:r>
            <w:r w:rsidRPr="005B2B49">
              <w:rPr>
                <w:rFonts w:ascii="Cholla Wide" w:eastAsia="Times New Roman" w:hAnsi="Cholla Wide" w:cs="Calibri"/>
                <w:color w:val="215868" w:themeColor="accent5" w:themeShade="80"/>
                <w:sz w:val="24"/>
                <w:szCs w:val="26"/>
              </w:rPr>
              <w:t>SQL</w:t>
            </w:r>
          </w:p>
        </w:tc>
      </w:tr>
    </w:tbl>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spacing w:line="360" w:lineRule="auto"/>
        <w:rPr>
          <w:rFonts w:ascii="Cholla Wide" w:hAnsi="Cholla Wide"/>
          <w:color w:val="215868" w:themeColor="accent5" w:themeShade="80"/>
          <w:sz w:val="26"/>
          <w:szCs w:val="26"/>
        </w:rPr>
      </w:pPr>
    </w:p>
    <w:p w:rsidR="00352C33" w:rsidRPr="000B65D8" w:rsidRDefault="00352C33" w:rsidP="000B65D8">
      <w:pPr>
        <w:pStyle w:val="Ttulo3"/>
        <w:spacing w:line="360" w:lineRule="auto"/>
        <w:rPr>
          <w:rFonts w:ascii="Cholla Wide" w:hAnsi="Cholla Wide"/>
          <w:color w:val="215868" w:themeColor="accent5" w:themeShade="80"/>
          <w:sz w:val="26"/>
          <w:szCs w:val="26"/>
        </w:rPr>
      </w:pPr>
      <w:bookmarkStart w:id="73" w:name="_Toc318290458"/>
      <w:bookmarkStart w:id="74" w:name="_Toc337296903"/>
      <w:r w:rsidRPr="000B65D8">
        <w:rPr>
          <w:rFonts w:ascii="Cholla Wide" w:hAnsi="Cholla Wide"/>
          <w:color w:val="215868" w:themeColor="accent5" w:themeShade="80"/>
          <w:sz w:val="26"/>
          <w:szCs w:val="26"/>
        </w:rPr>
        <w:lastRenderedPageBreak/>
        <w:t>Reporte Faltantes para Cierre Mensual</w:t>
      </w:r>
      <w:bookmarkEnd w:id="73"/>
      <w:bookmarkEnd w:id="74"/>
    </w:p>
    <w:tbl>
      <w:tblPr>
        <w:tblW w:w="10519" w:type="dxa"/>
        <w:tblInd w:w="-639" w:type="dxa"/>
        <w:tblCellMar>
          <w:left w:w="70" w:type="dxa"/>
          <w:right w:w="70" w:type="dxa"/>
        </w:tblCellMar>
        <w:tblLook w:val="04A0" w:firstRow="1" w:lastRow="0" w:firstColumn="1" w:lastColumn="0" w:noHBand="0" w:noVBand="1"/>
      </w:tblPr>
      <w:tblGrid>
        <w:gridCol w:w="1685"/>
        <w:gridCol w:w="981"/>
        <w:gridCol w:w="981"/>
        <w:gridCol w:w="981"/>
        <w:gridCol w:w="981"/>
        <w:gridCol w:w="981"/>
        <w:gridCol w:w="981"/>
        <w:gridCol w:w="981"/>
        <w:gridCol w:w="981"/>
        <w:gridCol w:w="986"/>
      </w:tblGrid>
      <w:tr w:rsidR="000B65D8" w:rsidRPr="005B2B49" w:rsidTr="005B2B49">
        <w:trPr>
          <w:trHeight w:val="20"/>
        </w:trPr>
        <w:tc>
          <w:tcPr>
            <w:tcW w:w="10519"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Objetivo: </w:t>
            </w:r>
            <w:r w:rsidRPr="005B2B49">
              <w:rPr>
                <w:rFonts w:ascii="Cholla Wide" w:eastAsia="Times New Roman" w:hAnsi="Cholla Wide" w:cs="Calibri"/>
                <w:color w:val="215868" w:themeColor="accent5" w:themeShade="80"/>
                <w:sz w:val="24"/>
                <w:szCs w:val="26"/>
              </w:rPr>
              <w:t>Mostrar las viviendas que hacen falta de subir al sistema por parte del proceso de Validación para completar el mes, con el fin de llevar un control de las mismas y agilizar el proceso de generación de la base.</w:t>
            </w:r>
          </w:p>
        </w:tc>
      </w:tr>
      <w:tr w:rsidR="000B65D8" w:rsidRPr="005B2B49" w:rsidTr="005B2B49">
        <w:trPr>
          <w:trHeight w:val="20"/>
        </w:trPr>
        <w:tc>
          <w:tcPr>
            <w:tcW w:w="10519"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Periodicidad: </w:t>
            </w:r>
            <w:r w:rsidRPr="005B2B49">
              <w:rPr>
                <w:rFonts w:ascii="Cholla Wide" w:eastAsia="Times New Roman" w:hAnsi="Cholla Wide" w:cs="Calibri"/>
                <w:color w:val="215868" w:themeColor="accent5" w:themeShade="80"/>
                <w:sz w:val="24"/>
                <w:szCs w:val="26"/>
              </w:rPr>
              <w:t>El reporte es generado de manera mensual luego de hacer el cierre.</w:t>
            </w:r>
          </w:p>
        </w:tc>
      </w:tr>
      <w:tr w:rsidR="000B65D8" w:rsidRPr="005B2B49" w:rsidTr="005B2B49">
        <w:trPr>
          <w:trHeight w:val="20"/>
        </w:trPr>
        <w:tc>
          <w:tcPr>
            <w:tcW w:w="10519"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Variables: </w:t>
            </w:r>
            <w:r w:rsidRPr="005B2B49">
              <w:rPr>
                <w:rFonts w:ascii="Cholla Wide" w:eastAsia="Times New Roman" w:hAnsi="Cholla Wide" w:cs="Calibri"/>
                <w:color w:val="215868" w:themeColor="accent5" w:themeShade="80"/>
                <w:sz w:val="24"/>
                <w:szCs w:val="26"/>
              </w:rPr>
              <w:t>Segmento, Vivienda, Zona, Región, Semana, Trimestre, Supervisor, Codificador, Estados.</w:t>
            </w:r>
          </w:p>
        </w:tc>
      </w:tr>
      <w:tr w:rsidR="000B65D8" w:rsidRPr="005B2B49" w:rsidTr="005B2B49">
        <w:trPr>
          <w:trHeight w:val="20"/>
        </w:trPr>
        <w:tc>
          <w:tcPr>
            <w:tcW w:w="10519"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A73CCE">
            <w:pPr>
              <w:spacing w:after="0" w:line="360" w:lineRule="auto"/>
              <w:jc w:val="both"/>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Interpretación: </w:t>
            </w:r>
            <w:r w:rsidRPr="005B2B49">
              <w:rPr>
                <w:rFonts w:ascii="Cholla Wide" w:eastAsia="Times New Roman" w:hAnsi="Cholla Wide" w:cs="Calibri"/>
                <w:color w:val="215868" w:themeColor="accent5" w:themeShade="80"/>
                <w:sz w:val="24"/>
                <w:szCs w:val="26"/>
              </w:rPr>
              <w:t xml:space="preserve">El reporte pretende mostrar aquellos segmentos que luego del cierre mensual de validación quedaron pendientes. Además de la parte de identificación del segmento, muestra el estado en que se encuentra y a que validador fue asignado, para así darle prioridad sobre los demás segmentos que no pertenecen al mes de cierre.  </w:t>
            </w:r>
          </w:p>
        </w:tc>
      </w:tr>
      <w:tr w:rsidR="000B65D8" w:rsidRPr="005B2B49" w:rsidTr="005B2B49">
        <w:trPr>
          <w:trHeight w:val="20"/>
        </w:trPr>
        <w:tc>
          <w:tcPr>
            <w:tcW w:w="10519"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Usuarios: </w:t>
            </w:r>
            <w:r w:rsidRPr="005B2B49">
              <w:rPr>
                <w:rFonts w:ascii="Cholla Wide" w:eastAsia="Times New Roman" w:hAnsi="Cholla Wide" w:cs="Calibri"/>
                <w:color w:val="215868" w:themeColor="accent5" w:themeShade="80"/>
                <w:sz w:val="24"/>
                <w:szCs w:val="26"/>
              </w:rPr>
              <w:t>Proceso de Codificación y Validación</w:t>
            </w:r>
          </w:p>
        </w:tc>
      </w:tr>
      <w:tr w:rsidR="000B65D8" w:rsidRPr="005B2B49" w:rsidTr="005B2B49">
        <w:trPr>
          <w:trHeight w:val="20"/>
        </w:trPr>
        <w:tc>
          <w:tcPr>
            <w:tcW w:w="1685" w:type="dxa"/>
            <w:tcBorders>
              <w:top w:val="nil"/>
              <w:left w:val="single" w:sz="4" w:space="0" w:color="auto"/>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981"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81"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81"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81"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81"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81"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81"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81" w:type="dxa"/>
            <w:tcBorders>
              <w:top w:val="nil"/>
              <w:left w:val="nil"/>
              <w:bottom w:val="single" w:sz="4" w:space="0" w:color="auto"/>
              <w:right w:val="nil"/>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986" w:type="dxa"/>
            <w:tcBorders>
              <w:top w:val="nil"/>
              <w:left w:val="nil"/>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r>
      <w:tr w:rsidR="000B65D8" w:rsidRPr="005B2B49" w:rsidTr="005B2B49">
        <w:trPr>
          <w:trHeight w:val="20"/>
        </w:trPr>
        <w:tc>
          <w:tcPr>
            <w:tcW w:w="10519"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Procedimiento de evaluación:</w:t>
            </w:r>
          </w:p>
        </w:tc>
      </w:tr>
      <w:tr w:rsidR="000B65D8" w:rsidRPr="005B2B49" w:rsidTr="005B2B49">
        <w:trPr>
          <w:trHeight w:val="20"/>
        </w:trPr>
        <w:tc>
          <w:tcPr>
            <w:tcW w:w="10519"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1) </w:t>
            </w:r>
            <w:r w:rsidRPr="005B2B49">
              <w:rPr>
                <w:rFonts w:ascii="Cholla Wide" w:eastAsia="Times New Roman" w:hAnsi="Cholla Wide" w:cs="Calibri"/>
                <w:color w:val="215868" w:themeColor="accent5" w:themeShade="80"/>
                <w:sz w:val="24"/>
                <w:szCs w:val="26"/>
              </w:rPr>
              <w:t>El encargado de validación lo genera una vez que termina el cierre.</w:t>
            </w:r>
          </w:p>
        </w:tc>
      </w:tr>
      <w:tr w:rsidR="000B65D8" w:rsidRPr="005B2B49" w:rsidTr="005B2B49">
        <w:trPr>
          <w:trHeight w:val="20"/>
        </w:trPr>
        <w:tc>
          <w:tcPr>
            <w:tcW w:w="10519"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2) </w:t>
            </w:r>
            <w:r w:rsidRPr="005B2B49">
              <w:rPr>
                <w:rFonts w:ascii="Cholla Wide" w:eastAsia="Times New Roman" w:hAnsi="Cholla Wide" w:cs="Calibri"/>
                <w:color w:val="215868" w:themeColor="accent5" w:themeShade="80"/>
                <w:sz w:val="24"/>
                <w:szCs w:val="26"/>
              </w:rPr>
              <w:t>En caso de haber segmentos pendientes se le informa al validador que lo tenga para que lo entregue lo más pronto posible.</w:t>
            </w:r>
          </w:p>
        </w:tc>
      </w:tr>
      <w:tr w:rsidR="000B65D8" w:rsidRPr="005B2B49" w:rsidTr="005B2B49">
        <w:trPr>
          <w:trHeight w:val="20"/>
        </w:trPr>
        <w:tc>
          <w:tcPr>
            <w:tcW w:w="10519"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352C33" w:rsidRPr="005B2B49" w:rsidRDefault="00352C33" w:rsidP="000B65D8">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Método: </w:t>
            </w:r>
            <w:r w:rsidRPr="005B2B49">
              <w:rPr>
                <w:rFonts w:ascii="Cholla Wide" w:eastAsia="Times New Roman" w:hAnsi="Cholla Wide" w:cs="Calibri"/>
                <w:color w:val="215868" w:themeColor="accent5" w:themeShade="80"/>
                <w:sz w:val="24"/>
                <w:szCs w:val="26"/>
              </w:rPr>
              <w:t>SQL</w:t>
            </w:r>
          </w:p>
        </w:tc>
      </w:tr>
    </w:tbl>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352C33" w:rsidRPr="000B65D8" w:rsidRDefault="00352C33" w:rsidP="000B65D8">
      <w:pPr>
        <w:spacing w:line="360" w:lineRule="auto"/>
        <w:rPr>
          <w:rFonts w:ascii="Cholla Wide" w:hAnsi="Cholla Wide"/>
          <w:color w:val="215868" w:themeColor="accent5" w:themeShade="80"/>
        </w:rPr>
      </w:pPr>
    </w:p>
    <w:p w:rsidR="00CC201C" w:rsidRPr="000B65D8" w:rsidRDefault="00CC201C" w:rsidP="000B65D8">
      <w:pPr>
        <w:spacing w:line="360" w:lineRule="auto"/>
        <w:rPr>
          <w:rFonts w:ascii="Cholla Wide" w:hAnsi="Cholla Wide"/>
          <w:color w:val="215868" w:themeColor="accent5" w:themeShade="80"/>
        </w:rPr>
      </w:pPr>
    </w:p>
    <w:p w:rsidR="005B2B49" w:rsidRPr="000B65D8" w:rsidRDefault="005B2B49" w:rsidP="005B2B49">
      <w:pPr>
        <w:pStyle w:val="Ttulo3"/>
        <w:spacing w:line="360" w:lineRule="auto"/>
        <w:rPr>
          <w:rFonts w:ascii="Cholla Wide" w:hAnsi="Cholla Wide"/>
          <w:color w:val="215868" w:themeColor="accent5" w:themeShade="80"/>
          <w:sz w:val="26"/>
          <w:szCs w:val="26"/>
        </w:rPr>
      </w:pPr>
      <w:bookmarkStart w:id="75" w:name="_Toc318290459"/>
      <w:bookmarkStart w:id="76" w:name="_Toc337296904"/>
      <w:r w:rsidRPr="000B65D8">
        <w:rPr>
          <w:rFonts w:ascii="Cholla Wide" w:hAnsi="Cholla Wide"/>
          <w:color w:val="215868" w:themeColor="accent5" w:themeShade="80"/>
          <w:sz w:val="26"/>
          <w:szCs w:val="26"/>
        </w:rPr>
        <w:lastRenderedPageBreak/>
        <w:t>Reporte Control Ingresos Panel</w:t>
      </w:r>
      <w:bookmarkEnd w:id="75"/>
      <w:bookmarkEnd w:id="76"/>
    </w:p>
    <w:p w:rsidR="00352C33" w:rsidRPr="000B65D8" w:rsidRDefault="00352C33" w:rsidP="000B65D8">
      <w:pPr>
        <w:spacing w:line="360" w:lineRule="auto"/>
        <w:rPr>
          <w:rFonts w:ascii="Cholla Wide" w:hAnsi="Cholla Wide"/>
          <w:color w:val="215868" w:themeColor="accent5" w:themeShade="80"/>
        </w:rPr>
      </w:pPr>
    </w:p>
    <w:tbl>
      <w:tblPr>
        <w:tblW w:w="10348" w:type="dxa"/>
        <w:jc w:val="center"/>
        <w:tblCellMar>
          <w:left w:w="70" w:type="dxa"/>
          <w:right w:w="70" w:type="dxa"/>
        </w:tblCellMar>
        <w:tblLook w:val="04A0" w:firstRow="1" w:lastRow="0" w:firstColumn="1" w:lastColumn="0" w:noHBand="0" w:noVBand="1"/>
      </w:tblPr>
      <w:tblGrid>
        <w:gridCol w:w="942"/>
        <w:gridCol w:w="1012"/>
        <w:gridCol w:w="1012"/>
        <w:gridCol w:w="1012"/>
        <w:gridCol w:w="1012"/>
        <w:gridCol w:w="1012"/>
        <w:gridCol w:w="1012"/>
        <w:gridCol w:w="1012"/>
        <w:gridCol w:w="1012"/>
        <w:gridCol w:w="1310"/>
      </w:tblGrid>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Objetivo: </w:t>
            </w:r>
            <w:r w:rsidRPr="005B2B49">
              <w:rPr>
                <w:rFonts w:ascii="Cholla Wide" w:eastAsia="Times New Roman" w:hAnsi="Cholla Wide" w:cs="Calibri"/>
                <w:color w:val="215868" w:themeColor="accent5" w:themeShade="80"/>
                <w:sz w:val="24"/>
                <w:szCs w:val="26"/>
              </w:rPr>
              <w:t>Mostrar aquellos ingresos que hayan quedado ignorados en la visita actual al hogar, y que en la visita anterior registren un monto válido, con el fin de recuperar la mayor cantidad de datos posible.</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Periodicidad: </w:t>
            </w:r>
            <w:r w:rsidRPr="005B2B49">
              <w:rPr>
                <w:rFonts w:ascii="Cholla Wide" w:eastAsia="Times New Roman" w:hAnsi="Cholla Wide" w:cs="Calibri"/>
                <w:color w:val="215868" w:themeColor="accent5" w:themeShade="80"/>
                <w:sz w:val="24"/>
                <w:szCs w:val="26"/>
              </w:rPr>
              <w:t>Reporte generado semanalmente.</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Variables: </w:t>
            </w:r>
            <w:r w:rsidRPr="005B2B49">
              <w:rPr>
                <w:rFonts w:ascii="Cholla Wide" w:eastAsia="Times New Roman" w:hAnsi="Cholla Wide" w:cs="Calibri"/>
                <w:color w:val="215868" w:themeColor="accent5" w:themeShade="80"/>
                <w:sz w:val="24"/>
                <w:szCs w:val="26"/>
              </w:rPr>
              <w:t>Entrevistador II, Segmento, Cuestionario, Estructura, Parte, Hogar, Línea, Nombre I, Nombre II, C1I, C1II, C3I, C3II, C6I, C6II, D18I, D18AI, D24I, D24AI, D26I, E11AI, E12</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CC201C" w:rsidRPr="005B2B49" w:rsidRDefault="00CC201C" w:rsidP="00A73CCE">
            <w:pPr>
              <w:spacing w:after="0" w:line="360" w:lineRule="auto"/>
              <w:jc w:val="both"/>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Interpretación: </w:t>
            </w:r>
            <w:r w:rsidRPr="005B2B49">
              <w:rPr>
                <w:rFonts w:ascii="Cholla Wide" w:eastAsia="Times New Roman" w:hAnsi="Cholla Wide" w:cs="Calibri"/>
                <w:color w:val="215868" w:themeColor="accent5" w:themeShade="80"/>
                <w:sz w:val="24"/>
                <w:szCs w:val="26"/>
              </w:rPr>
              <w:t xml:space="preserve">El reporte se encuentra dividido en 3 partes; en la primera parte se muestra información que identifica a la persona que cuenta con ingresos ignorados y anteriormente si indicó un monto, aquellas personas que dicen llevar más de 3 meses en el mismo trabajo. Las variables que identifican estos segmentos son: Entrevistador, Cuestionario, Estructura, Parte, Hogar, Línea, Nombre I y Nombre II. La segunda detalla características referentes al empleo en el que se desempeña la persona y se componen por las variables: C1I, C1II, C3I, C3II, C6I y C6II. En la tercera parte del reporte se muestran los montos registrados para la vez anterior en todas las variables de ingreso. </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Usuarios: </w:t>
            </w:r>
            <w:r w:rsidRPr="005B2B49">
              <w:rPr>
                <w:rFonts w:ascii="Cholla Wide" w:eastAsia="Times New Roman" w:hAnsi="Cholla Wide" w:cs="Calibri"/>
                <w:color w:val="215868" w:themeColor="accent5" w:themeShade="80"/>
                <w:sz w:val="24"/>
                <w:szCs w:val="26"/>
              </w:rPr>
              <w:t>Proceso de Codificación y Validación.</w:t>
            </w:r>
          </w:p>
        </w:tc>
      </w:tr>
      <w:tr w:rsidR="000B65D8" w:rsidRPr="005B2B49" w:rsidTr="005B2B49">
        <w:trPr>
          <w:trHeight w:val="20"/>
          <w:jc w:val="center"/>
        </w:trPr>
        <w:tc>
          <w:tcPr>
            <w:tcW w:w="942" w:type="dxa"/>
            <w:tcBorders>
              <w:top w:val="nil"/>
              <w:left w:val="single" w:sz="4" w:space="0" w:color="auto"/>
              <w:bottom w:val="single" w:sz="4" w:space="0" w:color="auto"/>
              <w:right w:val="nil"/>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c>
          <w:tcPr>
            <w:tcW w:w="1012" w:type="dxa"/>
            <w:tcBorders>
              <w:top w:val="nil"/>
              <w:left w:val="nil"/>
              <w:bottom w:val="single" w:sz="4" w:space="0" w:color="auto"/>
              <w:right w:val="nil"/>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2" w:type="dxa"/>
            <w:tcBorders>
              <w:top w:val="nil"/>
              <w:left w:val="nil"/>
              <w:bottom w:val="single" w:sz="4" w:space="0" w:color="auto"/>
              <w:right w:val="nil"/>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2" w:type="dxa"/>
            <w:tcBorders>
              <w:top w:val="nil"/>
              <w:left w:val="nil"/>
              <w:bottom w:val="single" w:sz="4" w:space="0" w:color="auto"/>
              <w:right w:val="nil"/>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color w:val="215868" w:themeColor="accent5" w:themeShade="80"/>
                <w:sz w:val="24"/>
                <w:szCs w:val="26"/>
              </w:rPr>
            </w:pPr>
          </w:p>
        </w:tc>
        <w:tc>
          <w:tcPr>
            <w:tcW w:w="1012" w:type="dxa"/>
            <w:tcBorders>
              <w:top w:val="nil"/>
              <w:left w:val="nil"/>
              <w:bottom w:val="single" w:sz="4" w:space="0" w:color="auto"/>
              <w:right w:val="nil"/>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2" w:type="dxa"/>
            <w:tcBorders>
              <w:top w:val="nil"/>
              <w:left w:val="nil"/>
              <w:bottom w:val="single" w:sz="4" w:space="0" w:color="auto"/>
              <w:right w:val="nil"/>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2" w:type="dxa"/>
            <w:tcBorders>
              <w:top w:val="nil"/>
              <w:left w:val="nil"/>
              <w:bottom w:val="single" w:sz="4" w:space="0" w:color="auto"/>
              <w:right w:val="nil"/>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2" w:type="dxa"/>
            <w:tcBorders>
              <w:top w:val="nil"/>
              <w:left w:val="nil"/>
              <w:bottom w:val="single" w:sz="4" w:space="0" w:color="auto"/>
              <w:right w:val="nil"/>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012" w:type="dxa"/>
            <w:tcBorders>
              <w:top w:val="nil"/>
              <w:left w:val="nil"/>
              <w:bottom w:val="single" w:sz="4" w:space="0" w:color="auto"/>
              <w:right w:val="nil"/>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c>
          <w:tcPr>
            <w:tcW w:w="1310" w:type="dxa"/>
            <w:tcBorders>
              <w:top w:val="nil"/>
              <w:left w:val="nil"/>
              <w:bottom w:val="single" w:sz="4" w:space="0" w:color="auto"/>
              <w:right w:val="single" w:sz="4" w:space="0" w:color="auto"/>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color w:val="215868" w:themeColor="accent5" w:themeShade="80"/>
                <w:sz w:val="24"/>
                <w:szCs w:val="26"/>
              </w:rPr>
            </w:pPr>
            <w:r w:rsidRPr="005B2B49">
              <w:rPr>
                <w:rFonts w:ascii="Cholla Wide" w:eastAsia="Times New Roman" w:hAnsi="Cholla Wide" w:cs="Calibri"/>
                <w:color w:val="215868" w:themeColor="accent5" w:themeShade="80"/>
                <w:sz w:val="24"/>
                <w:szCs w:val="26"/>
              </w:rPr>
              <w:t> </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Procedimiento de evaluación:</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1) </w:t>
            </w:r>
            <w:r w:rsidRPr="005B2B49">
              <w:rPr>
                <w:rFonts w:ascii="Cholla Wide" w:eastAsia="Times New Roman" w:hAnsi="Cholla Wide" w:cs="Calibri"/>
                <w:color w:val="215868" w:themeColor="accent5" w:themeShade="80"/>
                <w:sz w:val="24"/>
                <w:szCs w:val="26"/>
              </w:rPr>
              <w:t>Encargado de validación lo genera y exporta a Excel, al finalizar la semana.</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2)</w:t>
            </w:r>
            <w:r w:rsidRPr="005B2B49">
              <w:rPr>
                <w:rFonts w:ascii="Cholla Wide" w:eastAsia="Times New Roman" w:hAnsi="Cholla Wide" w:cs="Calibri"/>
                <w:color w:val="215868" w:themeColor="accent5" w:themeShade="80"/>
                <w:sz w:val="24"/>
                <w:szCs w:val="26"/>
              </w:rPr>
              <w:t xml:space="preserve"> Entregar a los validadores en un archivo electrónico.</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3) </w:t>
            </w:r>
            <w:r w:rsidRPr="005B2B49">
              <w:rPr>
                <w:rFonts w:ascii="Cholla Wide" w:eastAsia="Times New Roman" w:hAnsi="Cholla Wide" w:cs="Calibri"/>
                <w:color w:val="215868" w:themeColor="accent5" w:themeShade="80"/>
                <w:sz w:val="24"/>
                <w:szCs w:val="26"/>
              </w:rPr>
              <w:t>Los validadores analizan cada caso para determinar si transcriben o no el monto registrado.</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000000"/>
            </w:tcBorders>
            <w:shd w:val="clear" w:color="000000" w:fill="DBE5F1"/>
            <w:vAlign w:val="center"/>
            <w:hideMark/>
          </w:tcPr>
          <w:p w:rsidR="00CC201C" w:rsidRPr="005B2B49" w:rsidRDefault="00CC201C" w:rsidP="005B2B49">
            <w:pPr>
              <w:spacing w:after="0" w:line="360" w:lineRule="auto"/>
              <w:jc w:val="center"/>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xml:space="preserve">Método: </w:t>
            </w:r>
            <w:r w:rsidRPr="005B2B49">
              <w:rPr>
                <w:rFonts w:ascii="Cholla Wide" w:eastAsia="Times New Roman" w:hAnsi="Cholla Wide" w:cs="Calibri"/>
                <w:color w:val="215868" w:themeColor="accent5" w:themeShade="80"/>
                <w:sz w:val="24"/>
                <w:szCs w:val="26"/>
              </w:rPr>
              <w:t>SQL</w:t>
            </w:r>
          </w:p>
        </w:tc>
      </w:tr>
      <w:tr w:rsidR="000B65D8" w:rsidRPr="005B2B49" w:rsidTr="005B2B49">
        <w:trPr>
          <w:trHeight w:val="20"/>
          <w:jc w:val="center"/>
        </w:trPr>
        <w:tc>
          <w:tcPr>
            <w:tcW w:w="10348" w:type="dxa"/>
            <w:gridSpan w:val="10"/>
            <w:tcBorders>
              <w:top w:val="single" w:sz="4" w:space="0" w:color="auto"/>
              <w:left w:val="single" w:sz="4" w:space="0" w:color="auto"/>
              <w:bottom w:val="single" w:sz="4" w:space="0" w:color="auto"/>
              <w:right w:val="single" w:sz="4" w:space="0" w:color="auto"/>
            </w:tcBorders>
            <w:shd w:val="clear" w:color="000000" w:fill="DBE5F1"/>
            <w:vAlign w:val="center"/>
            <w:hideMark/>
          </w:tcPr>
          <w:p w:rsidR="00CC201C" w:rsidRPr="005B2B49" w:rsidRDefault="00CC201C" w:rsidP="005B2B49">
            <w:pPr>
              <w:spacing w:after="0" w:line="360" w:lineRule="auto"/>
              <w:rPr>
                <w:rFonts w:ascii="Cholla Wide" w:eastAsia="Times New Roman" w:hAnsi="Cholla Wide" w:cs="Calibri"/>
                <w:b/>
                <w:bCs/>
                <w:color w:val="215868" w:themeColor="accent5" w:themeShade="80"/>
                <w:sz w:val="24"/>
                <w:szCs w:val="26"/>
              </w:rPr>
            </w:pPr>
            <w:r w:rsidRPr="005B2B49">
              <w:rPr>
                <w:rFonts w:ascii="Cholla Wide" w:eastAsia="Times New Roman" w:hAnsi="Cholla Wide" w:cs="Calibri"/>
                <w:b/>
                <w:bCs/>
                <w:color w:val="215868" w:themeColor="accent5" w:themeShade="80"/>
                <w:sz w:val="24"/>
                <w:szCs w:val="26"/>
              </w:rPr>
              <w:t> </w:t>
            </w:r>
          </w:p>
        </w:tc>
      </w:tr>
    </w:tbl>
    <w:p w:rsidR="00CC201C" w:rsidRPr="000B65D8" w:rsidRDefault="00CC201C" w:rsidP="000B65D8">
      <w:pPr>
        <w:spacing w:line="360" w:lineRule="auto"/>
        <w:rPr>
          <w:rFonts w:ascii="Cholla Wide" w:hAnsi="Cholla Wide"/>
          <w:color w:val="215868" w:themeColor="accent5" w:themeShade="80"/>
        </w:rPr>
      </w:pPr>
    </w:p>
    <w:p w:rsidR="00CC201C" w:rsidRPr="000B65D8" w:rsidRDefault="00CC201C" w:rsidP="000B65D8">
      <w:pPr>
        <w:spacing w:line="360" w:lineRule="auto"/>
        <w:rPr>
          <w:rFonts w:ascii="Cholla Wide" w:hAnsi="Cholla Wide"/>
          <w:color w:val="215868" w:themeColor="accent5" w:themeShade="80"/>
        </w:rPr>
      </w:pPr>
    </w:p>
    <w:p w:rsidR="00CC201C" w:rsidRPr="000B65D8" w:rsidRDefault="00CC201C" w:rsidP="000B65D8">
      <w:pPr>
        <w:spacing w:line="360" w:lineRule="auto"/>
        <w:rPr>
          <w:rFonts w:ascii="Cholla Wide" w:hAnsi="Cholla Wide"/>
          <w:color w:val="215868" w:themeColor="accent5" w:themeShade="80"/>
        </w:rPr>
      </w:pPr>
    </w:p>
    <w:p w:rsidR="00CC201C" w:rsidRPr="000B65D8" w:rsidRDefault="00CC201C" w:rsidP="000B65D8">
      <w:pPr>
        <w:spacing w:line="360" w:lineRule="auto"/>
        <w:rPr>
          <w:rFonts w:ascii="Cholla Wide" w:hAnsi="Cholla Wide"/>
          <w:color w:val="215868" w:themeColor="accent5" w:themeShade="80"/>
        </w:rPr>
      </w:pPr>
    </w:p>
    <w:p w:rsidR="00F707D9" w:rsidRPr="00EF07EB" w:rsidRDefault="00AE2ADA" w:rsidP="00EF07EB">
      <w:pPr>
        <w:pStyle w:val="Ttulo1"/>
        <w:spacing w:line="360" w:lineRule="auto"/>
        <w:rPr>
          <w:rFonts w:ascii="Cholla Wide" w:hAnsi="Cholla Wide"/>
          <w:b w:val="0"/>
          <w:color w:val="215868" w:themeColor="accent5" w:themeShade="80"/>
          <w:sz w:val="36"/>
          <w:u w:val="single"/>
        </w:rPr>
      </w:pPr>
      <w:bookmarkStart w:id="77" w:name="_Toc318290460"/>
      <w:bookmarkStart w:id="78" w:name="_Toc337296905"/>
      <w:r w:rsidRPr="00EF07EB">
        <w:rPr>
          <w:rFonts w:ascii="Cholla Wide" w:hAnsi="Cholla Wide"/>
          <w:b w:val="0"/>
          <w:color w:val="215868" w:themeColor="accent5" w:themeShade="80"/>
          <w:sz w:val="36"/>
          <w:u w:val="single"/>
        </w:rPr>
        <w:lastRenderedPageBreak/>
        <w:t>Gl</w:t>
      </w:r>
      <w:r w:rsidR="00F707D9" w:rsidRPr="00EF07EB">
        <w:rPr>
          <w:rFonts w:ascii="Cholla Wide" w:hAnsi="Cholla Wide"/>
          <w:b w:val="0"/>
          <w:color w:val="215868" w:themeColor="accent5" w:themeShade="80"/>
          <w:sz w:val="36"/>
          <w:u w:val="single"/>
        </w:rPr>
        <w:t>osario</w:t>
      </w:r>
      <w:bookmarkEnd w:id="77"/>
      <w:bookmarkEnd w:id="78"/>
      <w:r w:rsidR="00775E14" w:rsidRPr="00EF07EB">
        <w:rPr>
          <w:rFonts w:ascii="Cholla Wide" w:hAnsi="Cholla Wide"/>
          <w:b w:val="0"/>
          <w:color w:val="215868" w:themeColor="accent5" w:themeShade="80"/>
          <w:sz w:val="36"/>
          <w:u w:val="single"/>
        </w:rPr>
        <w:fldChar w:fldCharType="begin"/>
      </w:r>
      <w:r w:rsidR="005B7033" w:rsidRPr="00EF07EB">
        <w:rPr>
          <w:rFonts w:ascii="Cholla Wide" w:hAnsi="Cholla Wide"/>
          <w:b w:val="0"/>
          <w:color w:val="215868" w:themeColor="accent5" w:themeShade="80"/>
          <w:sz w:val="36"/>
          <w:u w:val="single"/>
        </w:rPr>
        <w:instrText xml:space="preserve"> XE "Glosario" </w:instrText>
      </w:r>
      <w:r w:rsidR="00775E14" w:rsidRPr="00EF07EB">
        <w:rPr>
          <w:rFonts w:ascii="Cholla Wide" w:hAnsi="Cholla Wide"/>
          <w:b w:val="0"/>
          <w:color w:val="215868" w:themeColor="accent5" w:themeShade="80"/>
          <w:sz w:val="36"/>
          <w:u w:val="single"/>
        </w:rPr>
        <w:fldChar w:fldCharType="end"/>
      </w:r>
    </w:p>
    <w:p w:rsidR="00781C52" w:rsidRPr="000B65D8" w:rsidRDefault="00781C52" w:rsidP="000B65D8">
      <w:pPr>
        <w:spacing w:line="360" w:lineRule="auto"/>
        <w:jc w:val="both"/>
        <w:rPr>
          <w:rFonts w:ascii="Cholla Wide" w:hAnsi="Cholla Wide"/>
          <w:color w:val="215868" w:themeColor="accent5" w:themeShade="80"/>
        </w:rPr>
      </w:pPr>
      <w:r w:rsidRPr="000B65D8">
        <w:rPr>
          <w:rFonts w:ascii="Cholla Wide" w:hAnsi="Cholla Wide"/>
          <w:b/>
          <w:color w:val="215868" w:themeColor="accent5" w:themeShade="80"/>
          <w:sz w:val="28"/>
          <w:szCs w:val="28"/>
        </w:rPr>
        <w:t>SPSS</w:t>
      </w:r>
      <w:r w:rsidR="001D22FE" w:rsidRPr="000B65D8">
        <w:rPr>
          <w:rFonts w:ascii="Cholla Wide" w:hAnsi="Cholla Wide"/>
          <w:b/>
          <w:color w:val="215868" w:themeColor="accent5" w:themeShade="80"/>
          <w:sz w:val="28"/>
          <w:szCs w:val="28"/>
        </w:rPr>
        <w:t xml:space="preserve">: </w:t>
      </w:r>
      <w:r w:rsidR="005F7860" w:rsidRPr="000B65D8">
        <w:rPr>
          <w:rFonts w:ascii="Cholla Wide" w:hAnsi="Cholla Wide"/>
          <w:b/>
          <w:color w:val="215868" w:themeColor="accent5" w:themeShade="80"/>
        </w:rPr>
        <w:t>Statistical Package for the Social Sciences (SPSS)</w:t>
      </w:r>
      <w:r w:rsidR="005F7860" w:rsidRPr="000B65D8">
        <w:rPr>
          <w:rFonts w:ascii="Cholla Wide" w:hAnsi="Cholla Wide"/>
          <w:color w:val="215868" w:themeColor="accent5" w:themeShade="80"/>
        </w:rPr>
        <w:t> es un </w:t>
      </w:r>
      <w:hyperlink r:id="rId54" w:tooltip="Paquete estadístico" w:history="1">
        <w:r w:rsidR="005F7860" w:rsidRPr="000B65D8">
          <w:rPr>
            <w:rFonts w:ascii="Cholla Wide" w:hAnsi="Cholla Wide"/>
            <w:color w:val="215868" w:themeColor="accent5" w:themeShade="80"/>
          </w:rPr>
          <w:t>programa estadístico</w:t>
        </w:r>
      </w:hyperlink>
      <w:r w:rsidR="005F7860" w:rsidRPr="000B65D8">
        <w:rPr>
          <w:rFonts w:ascii="Cholla Wide" w:hAnsi="Cholla Wide"/>
          <w:color w:val="215868" w:themeColor="accent5" w:themeShade="80"/>
        </w:rPr>
        <w:t> informático muy usado en las </w:t>
      </w:r>
      <w:hyperlink r:id="rId55" w:history="1">
        <w:r w:rsidR="005F7860" w:rsidRPr="000B65D8">
          <w:rPr>
            <w:rFonts w:ascii="Cholla Wide" w:hAnsi="Cholla Wide"/>
            <w:color w:val="215868" w:themeColor="accent5" w:themeShade="80"/>
          </w:rPr>
          <w:t>ciencias sociales</w:t>
        </w:r>
      </w:hyperlink>
      <w:r w:rsidR="005F7860" w:rsidRPr="000B65D8">
        <w:rPr>
          <w:rFonts w:ascii="Cholla Wide" w:hAnsi="Cholla Wide"/>
          <w:color w:val="215868" w:themeColor="accent5" w:themeShade="80"/>
        </w:rPr>
        <w:t> y las empresas de investigación de mercado. En la actualidad, la sigla se usa tanto para designar el programa estadístico como la empresa que lo produce. </w:t>
      </w:r>
    </w:p>
    <w:p w:rsidR="00D6400B" w:rsidRPr="000B65D8" w:rsidRDefault="00FF7F17" w:rsidP="000B65D8">
      <w:pPr>
        <w:spacing w:line="360" w:lineRule="auto"/>
        <w:jc w:val="both"/>
        <w:rPr>
          <w:rFonts w:ascii="Cholla Wide" w:hAnsi="Cholla Wide"/>
          <w:color w:val="215868" w:themeColor="accent5" w:themeShade="80"/>
        </w:rPr>
      </w:pPr>
      <w:r w:rsidRPr="000B65D8">
        <w:rPr>
          <w:rFonts w:ascii="Cholla Wide" w:hAnsi="Cholla Wide"/>
          <w:b/>
          <w:color w:val="215868" w:themeColor="accent5" w:themeShade="80"/>
          <w:sz w:val="28"/>
          <w:szCs w:val="28"/>
        </w:rPr>
        <w:t>SQL</w:t>
      </w:r>
      <w:r w:rsidR="00D6400B" w:rsidRPr="000B65D8">
        <w:rPr>
          <w:rFonts w:ascii="Cholla Wide" w:hAnsi="Cholla Wide"/>
          <w:b/>
          <w:color w:val="215868" w:themeColor="accent5" w:themeShade="80"/>
          <w:sz w:val="28"/>
          <w:szCs w:val="28"/>
        </w:rPr>
        <w:t xml:space="preserve">: </w:t>
      </w:r>
      <w:r w:rsidR="00D6400B" w:rsidRPr="000B65D8">
        <w:rPr>
          <w:rFonts w:ascii="Cholla Wide" w:hAnsi="Cholla Wide"/>
          <w:b/>
          <w:color w:val="215868" w:themeColor="accent5" w:themeShade="80"/>
        </w:rPr>
        <w:t>Microsoft</w:t>
      </w:r>
      <w:r w:rsidR="00D6400B" w:rsidRPr="000B65D8">
        <w:rPr>
          <w:rFonts w:ascii="Cholla Wide" w:hAnsi="Cholla Wide"/>
          <w:b/>
          <w:bCs/>
          <w:color w:val="215868" w:themeColor="accent5" w:themeShade="80"/>
        </w:rPr>
        <w:t xml:space="preserve"> SQL </w:t>
      </w:r>
      <w:r w:rsidR="00D6400B" w:rsidRPr="000B65D8">
        <w:rPr>
          <w:rFonts w:ascii="Cholla Wide" w:hAnsi="Cholla Wide"/>
          <w:color w:val="215868" w:themeColor="accent5" w:themeShade="80"/>
        </w:rPr>
        <w:t>es un sistema para la gestión de bases de datos producido por Microsoft y basado en el modelo relacional.  Incluye varias tecnologías para el análisis y administración de datos, entre ellas e</w:t>
      </w:r>
      <w:r w:rsidR="00D6400B" w:rsidRPr="000B65D8">
        <w:rPr>
          <w:rStyle w:val="mtps"/>
          <w:rFonts w:ascii="Cholla Wide" w:hAnsi="Cholla Wide"/>
          <w:color w:val="215868" w:themeColor="accent5" w:themeShade="80"/>
        </w:rPr>
        <w:t>l motor de base de datos, que es el servicio principal para almacenar, procesar y proteger los datos. El Motor de base de datos proporciona acceso controlado y procesamiento rápido de transacciones para cumplir los requisitos de las aplicaciones consumidoras de datos. Otros servicios son el análisis de datos multidimensionales (cubos OLAP), minería de datos, creación de informes, replicación, integración de datos.</w:t>
      </w:r>
    </w:p>
    <w:p w:rsidR="009B0756" w:rsidRPr="000B65D8" w:rsidRDefault="009B0756" w:rsidP="000B65D8">
      <w:pPr>
        <w:spacing w:after="100" w:afterAutospacing="1" w:line="360" w:lineRule="auto"/>
        <w:jc w:val="both"/>
        <w:rPr>
          <w:rFonts w:ascii="Cholla Wide" w:hAnsi="Cholla Wide" w:cstheme="minorHAnsi"/>
          <w:color w:val="215868" w:themeColor="accent5" w:themeShade="80"/>
          <w:lang w:val="es-MX"/>
        </w:rPr>
      </w:pPr>
      <w:r w:rsidRPr="000B65D8">
        <w:rPr>
          <w:rStyle w:val="hps"/>
          <w:rFonts w:ascii="Cholla Wide" w:hAnsi="Cholla Wide" w:cstheme="minorHAnsi"/>
          <w:b/>
          <w:color w:val="215868" w:themeColor="accent5" w:themeShade="80"/>
          <w:sz w:val="28"/>
          <w:szCs w:val="28"/>
          <w:lang w:val="es-ES"/>
        </w:rPr>
        <w:t>Cs Pro:</w:t>
      </w:r>
      <w:r w:rsidRPr="000B65D8">
        <w:rPr>
          <w:rStyle w:val="hps"/>
          <w:rFonts w:ascii="Cholla Wide" w:hAnsi="Cholla Wide" w:cs="Arial"/>
          <w:color w:val="215868" w:themeColor="accent5" w:themeShade="80"/>
          <w:lang w:val="es-ES"/>
        </w:rPr>
        <w:t xml:space="preserve"> </w:t>
      </w:r>
      <w:r w:rsidRPr="000B65D8">
        <w:rPr>
          <w:rFonts w:ascii="Cholla Wide" w:hAnsi="Cholla Wide" w:cstheme="minorHAnsi"/>
          <w:b/>
          <w:bCs/>
          <w:color w:val="215868" w:themeColor="accent5" w:themeShade="80"/>
        </w:rPr>
        <w:t>Census and Survey Processing System</w:t>
      </w:r>
      <w:r w:rsidRPr="000B65D8">
        <w:rPr>
          <w:rFonts w:ascii="Cholla Wide" w:hAnsi="Cholla Wide" w:cstheme="minorHAnsi"/>
          <w:color w:val="215868" w:themeColor="accent5" w:themeShade="80"/>
        </w:rPr>
        <w:t xml:space="preserve"> </w:t>
      </w:r>
      <w:r w:rsidRPr="000B65D8">
        <w:rPr>
          <w:rStyle w:val="hps"/>
          <w:rFonts w:ascii="Cholla Wide" w:hAnsi="Cholla Wide" w:cstheme="minorHAnsi"/>
          <w:color w:val="215868" w:themeColor="accent5" w:themeShade="80"/>
          <w:lang w:val="es-ES"/>
        </w:rPr>
        <w:t>es un paquete de</w:t>
      </w:r>
      <w:r w:rsidRPr="000B65D8">
        <w:rPr>
          <w:rFonts w:ascii="Cholla Wide" w:hAnsi="Cholla Wide" w:cstheme="minorHAnsi"/>
          <w:color w:val="215868" w:themeColor="accent5" w:themeShade="80"/>
          <w:lang w:val="es-ES"/>
        </w:rPr>
        <w:t xml:space="preserve"> </w:t>
      </w:r>
      <w:r w:rsidRPr="000B65D8">
        <w:rPr>
          <w:rStyle w:val="hps"/>
          <w:rFonts w:ascii="Cholla Wide" w:hAnsi="Cholla Wide" w:cstheme="minorHAnsi"/>
          <w:color w:val="215868" w:themeColor="accent5" w:themeShade="80"/>
          <w:lang w:val="es-ES"/>
        </w:rPr>
        <w:t>dominio público</w:t>
      </w:r>
      <w:r w:rsidRPr="000B65D8">
        <w:rPr>
          <w:rFonts w:ascii="Cholla Wide" w:hAnsi="Cholla Wide" w:cstheme="minorHAnsi"/>
          <w:color w:val="215868" w:themeColor="accent5" w:themeShade="80"/>
          <w:lang w:val="es-ES"/>
        </w:rPr>
        <w:t xml:space="preserve"> </w:t>
      </w:r>
      <w:r w:rsidRPr="000B65D8">
        <w:rPr>
          <w:rStyle w:val="hps"/>
          <w:rFonts w:ascii="Cholla Wide" w:hAnsi="Cholla Wide" w:cstheme="minorHAnsi"/>
          <w:color w:val="215868" w:themeColor="accent5" w:themeShade="80"/>
          <w:lang w:val="es-ES"/>
        </w:rPr>
        <w:t>estadístico que puede ser utilizado</w:t>
      </w:r>
      <w:r w:rsidRPr="000B65D8">
        <w:rPr>
          <w:rFonts w:ascii="Cholla Wide" w:hAnsi="Cholla Wide" w:cstheme="minorHAnsi"/>
          <w:color w:val="215868" w:themeColor="accent5" w:themeShade="80"/>
          <w:lang w:val="es-ES"/>
        </w:rPr>
        <w:t xml:space="preserve"> </w:t>
      </w:r>
      <w:r w:rsidRPr="000B65D8">
        <w:rPr>
          <w:rStyle w:val="hps"/>
          <w:rFonts w:ascii="Cholla Wide" w:hAnsi="Cholla Wide" w:cstheme="minorHAnsi"/>
          <w:color w:val="215868" w:themeColor="accent5" w:themeShade="80"/>
          <w:lang w:val="es-ES"/>
        </w:rPr>
        <w:t>para la introducción,</w:t>
      </w:r>
      <w:r w:rsidRPr="000B65D8">
        <w:rPr>
          <w:rFonts w:ascii="Cholla Wide" w:hAnsi="Cholla Wide" w:cstheme="minorHAnsi"/>
          <w:color w:val="215868" w:themeColor="accent5" w:themeShade="80"/>
          <w:lang w:val="es-ES"/>
        </w:rPr>
        <w:t xml:space="preserve"> </w:t>
      </w:r>
      <w:r w:rsidRPr="000B65D8">
        <w:rPr>
          <w:rStyle w:val="hps"/>
          <w:rFonts w:ascii="Cholla Wide" w:hAnsi="Cholla Wide" w:cstheme="minorHAnsi"/>
          <w:color w:val="215868" w:themeColor="accent5" w:themeShade="80"/>
          <w:lang w:val="es-ES"/>
        </w:rPr>
        <w:t>edición</w:t>
      </w:r>
      <w:r w:rsidRPr="000B65D8">
        <w:rPr>
          <w:rFonts w:ascii="Cholla Wide" w:hAnsi="Cholla Wide" w:cstheme="minorHAnsi"/>
          <w:color w:val="215868" w:themeColor="accent5" w:themeShade="80"/>
          <w:lang w:val="es-ES"/>
        </w:rPr>
        <w:t xml:space="preserve">, tabulación, mapeo y </w:t>
      </w:r>
      <w:r w:rsidRPr="000B65D8">
        <w:rPr>
          <w:rStyle w:val="hps"/>
          <w:rFonts w:ascii="Cholla Wide" w:hAnsi="Cholla Wide" w:cstheme="minorHAnsi"/>
          <w:color w:val="215868" w:themeColor="accent5" w:themeShade="80"/>
          <w:lang w:val="es-ES"/>
        </w:rPr>
        <w:t>la difusión de datos</w:t>
      </w:r>
      <w:r w:rsidRPr="000B65D8">
        <w:rPr>
          <w:rFonts w:ascii="Cholla Wide" w:hAnsi="Cholla Wide" w:cstheme="minorHAnsi"/>
          <w:color w:val="215868" w:themeColor="accent5" w:themeShade="80"/>
          <w:lang w:val="es-ES"/>
        </w:rPr>
        <w:t xml:space="preserve"> </w:t>
      </w:r>
      <w:r w:rsidRPr="000B65D8">
        <w:rPr>
          <w:rStyle w:val="hps"/>
          <w:rFonts w:ascii="Cholla Wide" w:hAnsi="Cholla Wide" w:cstheme="minorHAnsi"/>
          <w:color w:val="215868" w:themeColor="accent5" w:themeShade="80"/>
          <w:lang w:val="es-ES"/>
        </w:rPr>
        <w:t>de censos y encuestas</w:t>
      </w:r>
      <w:r w:rsidRPr="000B65D8">
        <w:rPr>
          <w:rFonts w:ascii="Cholla Wide" w:hAnsi="Cholla Wide" w:cstheme="minorHAnsi"/>
          <w:color w:val="215868" w:themeColor="accent5" w:themeShade="80"/>
          <w:lang w:val="es-ES"/>
        </w:rPr>
        <w:t xml:space="preserve">. </w:t>
      </w:r>
      <w:r w:rsidRPr="000B65D8">
        <w:rPr>
          <w:rStyle w:val="hps"/>
          <w:rFonts w:ascii="Cholla Wide" w:hAnsi="Cholla Wide" w:cstheme="minorHAnsi"/>
          <w:color w:val="215868" w:themeColor="accent5" w:themeShade="80"/>
          <w:lang w:val="es-ES"/>
        </w:rPr>
        <w:t>Este paquete es</w:t>
      </w:r>
      <w:r w:rsidRPr="000B65D8">
        <w:rPr>
          <w:rFonts w:ascii="Cholla Wide" w:hAnsi="Cholla Wide" w:cstheme="minorHAnsi"/>
          <w:color w:val="215868" w:themeColor="accent5" w:themeShade="80"/>
          <w:lang w:val="es-ES"/>
        </w:rPr>
        <w:t xml:space="preserve"> </w:t>
      </w:r>
      <w:r w:rsidRPr="000B65D8">
        <w:rPr>
          <w:rStyle w:val="hps"/>
          <w:rFonts w:ascii="Cholla Wide" w:hAnsi="Cholla Wide" w:cstheme="minorHAnsi"/>
          <w:color w:val="215868" w:themeColor="accent5" w:themeShade="80"/>
          <w:lang w:val="es-ES"/>
        </w:rPr>
        <w:t>ampliamente utilizado por los</w:t>
      </w:r>
      <w:r w:rsidRPr="000B65D8">
        <w:rPr>
          <w:rFonts w:ascii="Cholla Wide" w:hAnsi="Cholla Wide" w:cstheme="minorHAnsi"/>
          <w:color w:val="215868" w:themeColor="accent5" w:themeShade="80"/>
          <w:lang w:val="es-ES"/>
        </w:rPr>
        <w:t xml:space="preserve"> </w:t>
      </w:r>
      <w:r w:rsidRPr="000B65D8">
        <w:rPr>
          <w:rStyle w:val="hps"/>
          <w:rFonts w:ascii="Cholla Wide" w:hAnsi="Cholla Wide" w:cstheme="minorHAnsi"/>
          <w:color w:val="215868" w:themeColor="accent5" w:themeShade="80"/>
          <w:lang w:val="es-ES"/>
        </w:rPr>
        <w:t>organismos de estadística de</w:t>
      </w:r>
      <w:r w:rsidRPr="000B65D8">
        <w:rPr>
          <w:rFonts w:ascii="Cholla Wide" w:hAnsi="Cholla Wide" w:cstheme="minorHAnsi"/>
          <w:color w:val="215868" w:themeColor="accent5" w:themeShade="80"/>
          <w:lang w:val="es-ES"/>
        </w:rPr>
        <w:t xml:space="preserve"> </w:t>
      </w:r>
      <w:r w:rsidRPr="000B65D8">
        <w:rPr>
          <w:rStyle w:val="hps"/>
          <w:rFonts w:ascii="Cholla Wide" w:hAnsi="Cholla Wide" w:cstheme="minorHAnsi"/>
          <w:color w:val="215868" w:themeColor="accent5" w:themeShade="80"/>
          <w:lang w:val="es-ES"/>
        </w:rPr>
        <w:t>los países en desarrollo.</w:t>
      </w:r>
    </w:p>
    <w:p w:rsidR="00781C52" w:rsidRPr="000B65D8" w:rsidRDefault="00781C52" w:rsidP="000B65D8">
      <w:pPr>
        <w:spacing w:line="360" w:lineRule="auto"/>
        <w:jc w:val="both"/>
        <w:rPr>
          <w:rFonts w:ascii="Cholla Wide" w:hAnsi="Cholla Wide"/>
          <w:color w:val="215868" w:themeColor="accent5" w:themeShade="80"/>
        </w:rPr>
      </w:pPr>
      <w:r w:rsidRPr="000B65D8">
        <w:rPr>
          <w:rFonts w:ascii="Cholla Wide" w:hAnsi="Cholla Wide"/>
          <w:b/>
          <w:color w:val="215868" w:themeColor="accent5" w:themeShade="80"/>
          <w:sz w:val="28"/>
          <w:szCs w:val="28"/>
        </w:rPr>
        <w:t>Codificación</w:t>
      </w:r>
      <w:r w:rsidR="005F7860" w:rsidRPr="000B65D8">
        <w:rPr>
          <w:rFonts w:ascii="Cholla Wide" w:hAnsi="Cholla Wide"/>
          <w:color w:val="215868" w:themeColor="accent5" w:themeShade="80"/>
        </w:rPr>
        <w:t>: La codificación de caracteres es el </w:t>
      </w:r>
      <w:hyperlink r:id="rId56" w:tooltip="Conversión (informática)" w:history="1">
        <w:r w:rsidR="005F7860" w:rsidRPr="000B65D8">
          <w:rPr>
            <w:rFonts w:ascii="Cholla Wide" w:hAnsi="Cholla Wide"/>
            <w:color w:val="215868" w:themeColor="accent5" w:themeShade="80"/>
          </w:rPr>
          <w:t>método</w:t>
        </w:r>
      </w:hyperlink>
      <w:r w:rsidR="005F7860" w:rsidRPr="000B65D8">
        <w:rPr>
          <w:rFonts w:ascii="Cholla Wide" w:hAnsi="Cholla Wide"/>
          <w:color w:val="215868" w:themeColor="accent5" w:themeShade="80"/>
        </w:rPr>
        <w:t> que permite convertir un </w:t>
      </w:r>
      <w:hyperlink r:id="rId57" w:tooltip="Carácter (computación)" w:history="1">
        <w:r w:rsidR="005F7860" w:rsidRPr="000B65D8">
          <w:rPr>
            <w:rFonts w:ascii="Cholla Wide" w:hAnsi="Cholla Wide"/>
            <w:color w:val="215868" w:themeColor="accent5" w:themeShade="80"/>
          </w:rPr>
          <w:t>carácter</w:t>
        </w:r>
      </w:hyperlink>
      <w:r w:rsidR="005F7860" w:rsidRPr="000B65D8">
        <w:rPr>
          <w:rFonts w:ascii="Cholla Wide" w:hAnsi="Cholla Wide"/>
          <w:color w:val="215868" w:themeColor="accent5" w:themeShade="80"/>
        </w:rPr>
        <w:t> de un </w:t>
      </w:r>
      <w:hyperlink r:id="rId58" w:history="1">
        <w:r w:rsidR="005F7860" w:rsidRPr="000B65D8">
          <w:rPr>
            <w:rFonts w:ascii="Cholla Wide" w:hAnsi="Cholla Wide"/>
            <w:color w:val="215868" w:themeColor="accent5" w:themeShade="80"/>
          </w:rPr>
          <w:t>lenguaje natural</w:t>
        </w:r>
      </w:hyperlink>
      <w:r w:rsidR="005F7860" w:rsidRPr="000B65D8">
        <w:rPr>
          <w:rFonts w:ascii="Cholla Wide" w:hAnsi="Cholla Wide"/>
          <w:color w:val="215868" w:themeColor="accent5" w:themeShade="80"/>
        </w:rPr>
        <w:t> (</w:t>
      </w:r>
      <w:hyperlink r:id="rId59" w:history="1">
        <w:r w:rsidR="005F7860" w:rsidRPr="000B65D8">
          <w:rPr>
            <w:rFonts w:ascii="Cholla Wide" w:hAnsi="Cholla Wide"/>
            <w:color w:val="215868" w:themeColor="accent5" w:themeShade="80"/>
          </w:rPr>
          <w:t>alfabeto</w:t>
        </w:r>
      </w:hyperlink>
      <w:r w:rsidR="005F7860" w:rsidRPr="000B65D8">
        <w:rPr>
          <w:rFonts w:ascii="Cholla Wide" w:hAnsi="Cholla Wide"/>
          <w:color w:val="215868" w:themeColor="accent5" w:themeShade="80"/>
        </w:rPr>
        <w:t> o </w:t>
      </w:r>
      <w:hyperlink r:id="rId60" w:tooltip="Silabario (sistema de escritura)" w:history="1">
        <w:r w:rsidR="005F7860" w:rsidRPr="000B65D8">
          <w:rPr>
            <w:rFonts w:ascii="Cholla Wide" w:hAnsi="Cholla Wide"/>
            <w:color w:val="215868" w:themeColor="accent5" w:themeShade="80"/>
          </w:rPr>
          <w:t>silabario</w:t>
        </w:r>
      </w:hyperlink>
      <w:r w:rsidR="005F7860" w:rsidRPr="000B65D8">
        <w:rPr>
          <w:rFonts w:ascii="Cholla Wide" w:hAnsi="Cholla Wide"/>
          <w:color w:val="215868" w:themeColor="accent5" w:themeShade="80"/>
        </w:rPr>
        <w:t>) en un símbolo de otro sistema de representación, aplicando normas o reglas de codificación.</w:t>
      </w:r>
    </w:p>
    <w:p w:rsidR="0088141B" w:rsidRPr="000B65D8" w:rsidRDefault="0088141B" w:rsidP="000B65D8">
      <w:pPr>
        <w:spacing w:line="360" w:lineRule="auto"/>
        <w:jc w:val="both"/>
        <w:rPr>
          <w:rFonts w:ascii="Cholla Wide" w:hAnsi="Cholla Wide"/>
          <w:b/>
          <w:color w:val="215868" w:themeColor="accent5" w:themeShade="80"/>
          <w:sz w:val="28"/>
          <w:szCs w:val="28"/>
        </w:rPr>
      </w:pPr>
      <w:r w:rsidRPr="000B65D8">
        <w:rPr>
          <w:rFonts w:ascii="Cholla Wide" w:hAnsi="Cholla Wide"/>
          <w:b/>
          <w:color w:val="215868" w:themeColor="accent5" w:themeShade="80"/>
          <w:sz w:val="28"/>
          <w:szCs w:val="28"/>
        </w:rPr>
        <w:t>ENAHO</w:t>
      </w:r>
      <w:r w:rsidR="005F7860" w:rsidRPr="000B65D8">
        <w:rPr>
          <w:rFonts w:ascii="Cholla Wide" w:hAnsi="Cholla Wide"/>
          <w:b/>
          <w:color w:val="215868" w:themeColor="accent5" w:themeShade="80"/>
          <w:sz w:val="28"/>
          <w:szCs w:val="28"/>
        </w:rPr>
        <w:t xml:space="preserve">: </w:t>
      </w:r>
      <w:r w:rsidR="003E4527" w:rsidRPr="000B65D8">
        <w:rPr>
          <w:rFonts w:ascii="Cholla Wide" w:hAnsi="Cholla Wide"/>
          <w:color w:val="215868" w:themeColor="accent5" w:themeShade="80"/>
        </w:rPr>
        <w:t>La Encuesta Nacional de Hogares, es un programa permanente de encuestas que se realizan en el mes de julio de cada año y que tiene como objetivo producir  estadísticas e indicadores relacionados con las características sociales y económicas de la población y los hogares, especialmente sobre el empleo, el desempleo, los ingresos de los hogares y las personas, y sobre el fenómeno de la pobreza.</w:t>
      </w:r>
    </w:p>
    <w:p w:rsidR="00781C52" w:rsidRPr="000B65D8" w:rsidRDefault="00781C52" w:rsidP="000B65D8">
      <w:pPr>
        <w:spacing w:line="360" w:lineRule="auto"/>
        <w:jc w:val="both"/>
        <w:rPr>
          <w:rFonts w:ascii="Cholla Wide" w:hAnsi="Cholla Wide"/>
          <w:color w:val="215868" w:themeColor="accent5" w:themeShade="80"/>
        </w:rPr>
      </w:pPr>
      <w:r w:rsidRPr="000B65D8">
        <w:rPr>
          <w:rFonts w:ascii="Cholla Wide" w:hAnsi="Cholla Wide"/>
          <w:b/>
          <w:color w:val="215868" w:themeColor="accent5" w:themeShade="80"/>
          <w:sz w:val="28"/>
          <w:szCs w:val="28"/>
        </w:rPr>
        <w:t>Validación</w:t>
      </w:r>
      <w:r w:rsidR="00EF0C1C" w:rsidRPr="000B65D8">
        <w:rPr>
          <w:rFonts w:ascii="Cholla Wide" w:hAnsi="Cholla Wide"/>
          <w:b/>
          <w:color w:val="215868" w:themeColor="accent5" w:themeShade="80"/>
          <w:sz w:val="28"/>
          <w:szCs w:val="28"/>
        </w:rPr>
        <w:t xml:space="preserve">: </w:t>
      </w:r>
      <w:r w:rsidR="00EF0C1C" w:rsidRPr="000B65D8">
        <w:rPr>
          <w:rFonts w:ascii="Cholla Wide" w:hAnsi="Cholla Wide"/>
          <w:color w:val="215868" w:themeColor="accent5" w:themeShade="80"/>
        </w:rPr>
        <w:t>proceso de</w:t>
      </w:r>
      <w:r w:rsidR="00E741D6" w:rsidRPr="000B65D8">
        <w:rPr>
          <w:rFonts w:ascii="Cholla Wide" w:hAnsi="Cholla Wide"/>
          <w:color w:val="215868" w:themeColor="accent5" w:themeShade="80"/>
        </w:rPr>
        <w:t xml:space="preserve"> la encuesta donde se revisan los errores generales que pueden ocurrir en campo y no son detectados de primera mano por los validadores. Para este proceso se utiliza un programa que detecta las preguntas donde puede haber un posible error.</w:t>
      </w:r>
    </w:p>
    <w:p w:rsidR="00E7788C" w:rsidRPr="000B65D8" w:rsidRDefault="0061581B" w:rsidP="000B65D8">
      <w:pPr>
        <w:spacing w:after="100" w:afterAutospacing="1" w:line="360" w:lineRule="auto"/>
        <w:jc w:val="both"/>
        <w:rPr>
          <w:rFonts w:ascii="Cholla Wide" w:hAnsi="Cholla Wide"/>
          <w:color w:val="215868" w:themeColor="accent5" w:themeShade="80"/>
          <w:lang w:val="es-MX"/>
        </w:rPr>
      </w:pPr>
      <w:r w:rsidRPr="000B65D8">
        <w:rPr>
          <w:rFonts w:ascii="Cholla Wide" w:hAnsi="Cholla Wide"/>
          <w:b/>
          <w:color w:val="215868" w:themeColor="accent5" w:themeShade="80"/>
          <w:sz w:val="28"/>
          <w:szCs w:val="28"/>
        </w:rPr>
        <w:lastRenderedPageBreak/>
        <w:t>ENCUESTAS DE PANEL</w:t>
      </w:r>
      <w:r w:rsidR="00156A86" w:rsidRPr="000B65D8">
        <w:rPr>
          <w:rFonts w:ascii="Cholla Wide" w:hAnsi="Cholla Wide"/>
          <w:b/>
          <w:color w:val="215868" w:themeColor="accent5" w:themeShade="80"/>
          <w:sz w:val="28"/>
          <w:szCs w:val="28"/>
        </w:rPr>
        <w:t>:</w:t>
      </w:r>
      <w:r w:rsidR="00634B59" w:rsidRPr="000B65D8">
        <w:rPr>
          <w:rFonts w:ascii="Cholla Wide" w:hAnsi="Cholla Wide"/>
          <w:color w:val="215868" w:themeColor="accent5" w:themeShade="80"/>
          <w:lang w:val="es-MX"/>
        </w:rPr>
        <w:t xml:space="preserve"> Se denomina encuesta de panel a la recolección de información sobre un </w:t>
      </w:r>
      <w:r w:rsidR="00634B59" w:rsidRPr="000B65D8">
        <w:rPr>
          <w:rFonts w:ascii="Cholla Wide" w:hAnsi="Cholla Wide"/>
          <w:i/>
          <w:color w:val="215868" w:themeColor="accent5" w:themeShade="80"/>
          <w:lang w:val="es-MX"/>
        </w:rPr>
        <w:t xml:space="preserve">mismo </w:t>
      </w:r>
      <w:r w:rsidR="00634B59" w:rsidRPr="000B65D8">
        <w:rPr>
          <w:rFonts w:ascii="Cholla Wide" w:hAnsi="Cholla Wide"/>
          <w:color w:val="215868" w:themeColor="accent5" w:themeShade="80"/>
          <w:lang w:val="es-MX"/>
        </w:rPr>
        <w:t>grupo de observaciones en varios momentos del tiempo. Los estudios  de panel forman parte de los métodos de análisis longitudinales, en los cuales se obtienen datos intertemporales, referidos a diferentes momentos a lo largo del tiempo de una misma unidad de observación. El objetivo de este tipo de investigaciones es hacer el seguimiento de un grupo de observaciones para medir diferencias en las características o fenómenos de interés de este grupo a través del tiempo, también permite hacer análisis de las trayectorias de características o fenómenos, o ver la aparición de nuevos eventos.</w:t>
      </w:r>
    </w:p>
    <w:sectPr w:rsidR="00E7788C" w:rsidRPr="000B65D8" w:rsidSect="00A73CCE">
      <w:headerReference w:type="default" r:id="rId61"/>
      <w:footerReference w:type="default" r:id="rId62"/>
      <w:type w:val="continuous"/>
      <w:pgSz w:w="12240" w:h="15840"/>
      <w:pgMar w:top="1417" w:right="1325"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AE4" w:rsidRDefault="00C73AE4" w:rsidP="004D2032">
      <w:pPr>
        <w:spacing w:after="0" w:line="240" w:lineRule="auto"/>
      </w:pPr>
      <w:r>
        <w:separator/>
      </w:r>
    </w:p>
  </w:endnote>
  <w:endnote w:type="continuationSeparator" w:id="0">
    <w:p w:rsidR="00C73AE4" w:rsidRDefault="00C73AE4" w:rsidP="004D2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holla Wide">
    <w:altName w:val="Times New Roman"/>
    <w:panose1 w:val="00000000000000000000"/>
    <w:charset w:val="00"/>
    <w:family w:val="roman"/>
    <w:notTrueType/>
    <w:pitch w:val="default"/>
  </w:font>
  <w:font w:name="Cholla slap bold">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 w:name="Cholla Slab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4275344"/>
      <w:docPartObj>
        <w:docPartGallery w:val="Page Numbers (Bottom of Page)"/>
        <w:docPartUnique/>
      </w:docPartObj>
    </w:sdtPr>
    <w:sdtContent>
      <w:p w:rsidR="001B66DA" w:rsidRDefault="001B66DA">
        <w:pPr>
          <w:pStyle w:val="Piedepgina"/>
          <w:jc w:val="right"/>
        </w:pPr>
      </w:p>
      <w:tbl>
        <w:tblPr>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60"/>
          <w:gridCol w:w="3664"/>
          <w:gridCol w:w="2998"/>
        </w:tblGrid>
        <w:tr w:rsidR="001B66DA" w:rsidRPr="00BE3261" w:rsidTr="001B66DA">
          <w:tc>
            <w:tcPr>
              <w:tcW w:w="2660" w:type="dxa"/>
              <w:tcBorders>
                <w:top w:val="single" w:sz="4" w:space="0" w:color="31849B" w:themeColor="accent5" w:themeShade="BF"/>
                <w:left w:val="nil"/>
                <w:bottom w:val="nil"/>
                <w:right w:val="nil"/>
              </w:tcBorders>
            </w:tcPr>
            <w:p w:rsidR="001B66DA" w:rsidRPr="00BE3261" w:rsidRDefault="001B66DA" w:rsidP="001B66DA">
              <w:pPr>
                <w:ind w:right="360"/>
                <w:rPr>
                  <w:color w:val="31849B" w:themeColor="accent5" w:themeShade="BF"/>
                  <w:lang w:val="es-MX"/>
                </w:rPr>
              </w:pPr>
            </w:p>
          </w:tc>
          <w:tc>
            <w:tcPr>
              <w:tcW w:w="3664" w:type="dxa"/>
              <w:tcBorders>
                <w:top w:val="single" w:sz="4" w:space="0" w:color="31849B" w:themeColor="accent5" w:themeShade="BF"/>
                <w:left w:val="nil"/>
                <w:bottom w:val="nil"/>
                <w:right w:val="nil"/>
              </w:tcBorders>
            </w:tcPr>
            <w:p w:rsidR="001B66DA" w:rsidRPr="00BE3261" w:rsidRDefault="001B66DA" w:rsidP="001B66DA">
              <w:pPr>
                <w:jc w:val="center"/>
                <w:rPr>
                  <w:color w:val="215868" w:themeColor="accent5" w:themeShade="80"/>
                  <w:lang w:val="es-MX"/>
                </w:rPr>
              </w:pPr>
              <w:r>
                <w:rPr>
                  <w:color w:val="215868" w:themeColor="accent5" w:themeShade="80"/>
                  <w:sz w:val="16"/>
                </w:rPr>
                <w:t>Encuesta Continua de Empleo</w:t>
              </w:r>
              <w:r w:rsidRPr="00BE3261">
                <w:rPr>
                  <w:color w:val="215868" w:themeColor="accent5" w:themeShade="80"/>
                  <w:sz w:val="16"/>
                  <w:lang w:val="es-MX"/>
                </w:rPr>
                <w:t xml:space="preserve">, </w:t>
              </w:r>
              <w:r w:rsidRPr="00BE3261">
                <w:rPr>
                  <w:color w:val="215868" w:themeColor="accent5" w:themeShade="80"/>
                  <w:sz w:val="16"/>
                </w:rPr>
                <w:fldChar w:fldCharType="begin"/>
              </w:r>
              <w:r w:rsidRPr="00BE3261">
                <w:rPr>
                  <w:color w:val="215868" w:themeColor="accent5" w:themeShade="80"/>
                  <w:sz w:val="16"/>
                </w:rPr>
                <w:instrText xml:space="preserve"> DATE \@ "yyyy" </w:instrText>
              </w:r>
              <w:r w:rsidRPr="00BE3261">
                <w:rPr>
                  <w:color w:val="215868" w:themeColor="accent5" w:themeShade="80"/>
                  <w:sz w:val="16"/>
                </w:rPr>
                <w:fldChar w:fldCharType="separate"/>
              </w:r>
              <w:r>
                <w:rPr>
                  <w:noProof/>
                  <w:color w:val="215868" w:themeColor="accent5" w:themeShade="80"/>
                  <w:sz w:val="16"/>
                </w:rPr>
                <w:t>2012</w:t>
              </w:r>
              <w:r w:rsidRPr="00BE3261">
                <w:rPr>
                  <w:color w:val="215868" w:themeColor="accent5" w:themeShade="80"/>
                  <w:sz w:val="16"/>
                </w:rPr>
                <w:fldChar w:fldCharType="end"/>
              </w:r>
            </w:p>
          </w:tc>
          <w:tc>
            <w:tcPr>
              <w:tcW w:w="2998" w:type="dxa"/>
              <w:tcBorders>
                <w:top w:val="single" w:sz="4" w:space="0" w:color="31849B" w:themeColor="accent5" w:themeShade="BF"/>
                <w:left w:val="nil"/>
                <w:bottom w:val="nil"/>
                <w:right w:val="nil"/>
              </w:tcBorders>
            </w:tcPr>
            <w:p w:rsidR="001B66DA" w:rsidRPr="00BE3261" w:rsidRDefault="001B66DA" w:rsidP="001B66DA">
              <w:pPr>
                <w:jc w:val="right"/>
                <w:rPr>
                  <w:color w:val="215868" w:themeColor="accent5" w:themeShade="80"/>
                </w:rPr>
              </w:pPr>
              <w:r w:rsidRPr="00BE3261">
                <w:rPr>
                  <w:color w:val="215868" w:themeColor="accent5" w:themeShade="80"/>
                  <w:lang w:val="es-MX"/>
                </w:rPr>
                <w:t xml:space="preserve">Pagina </w:t>
              </w:r>
              <w:r w:rsidRPr="00BE3261">
                <w:rPr>
                  <w:rStyle w:val="Nmerodepgina"/>
                  <w:color w:val="215868" w:themeColor="accent5" w:themeShade="80"/>
                </w:rPr>
                <w:fldChar w:fldCharType="begin"/>
              </w:r>
              <w:r w:rsidRPr="00BE3261">
                <w:rPr>
                  <w:rStyle w:val="Nmerodepgina"/>
                  <w:color w:val="215868" w:themeColor="accent5" w:themeShade="80"/>
                </w:rPr>
                <w:instrText xml:space="preserve"> PAGE </w:instrText>
              </w:r>
              <w:r w:rsidRPr="00BE3261">
                <w:rPr>
                  <w:rStyle w:val="Nmerodepgina"/>
                  <w:color w:val="215868" w:themeColor="accent5" w:themeShade="80"/>
                </w:rPr>
                <w:fldChar w:fldCharType="separate"/>
              </w:r>
              <w:r w:rsidR="00B2280D">
                <w:rPr>
                  <w:rStyle w:val="Nmerodepgina"/>
                  <w:noProof/>
                  <w:color w:val="215868" w:themeColor="accent5" w:themeShade="80"/>
                </w:rPr>
                <w:t>7</w:t>
              </w:r>
              <w:r w:rsidRPr="00BE3261">
                <w:rPr>
                  <w:rStyle w:val="Nmerodepgina"/>
                  <w:color w:val="215868" w:themeColor="accent5" w:themeShade="80"/>
                </w:rPr>
                <w:fldChar w:fldCharType="end"/>
              </w:r>
              <w:r w:rsidRPr="00BE3261">
                <w:rPr>
                  <w:rStyle w:val="Nmerodepgina"/>
                  <w:color w:val="215868" w:themeColor="accent5" w:themeShade="80"/>
                </w:rPr>
                <w:t xml:space="preserve"> de</w:t>
              </w:r>
              <w:r w:rsidRPr="00A309DA">
                <w:rPr>
                  <w:rStyle w:val="Nmerodepgina"/>
                  <w:color w:val="215868" w:themeColor="accent5" w:themeShade="80"/>
                </w:rPr>
                <w:t xml:space="preserve"> </w:t>
              </w:r>
              <w:r w:rsidRPr="00A309DA">
                <w:fldChar w:fldCharType="begin"/>
              </w:r>
              <w:r w:rsidRPr="00A309DA">
                <w:rPr>
                  <w:color w:val="215868" w:themeColor="accent5" w:themeShade="80"/>
                </w:rPr>
                <w:instrText xml:space="preserve"> NUMPAGES  \* MERGEFORMAT </w:instrText>
              </w:r>
              <w:r w:rsidRPr="00A309DA">
                <w:fldChar w:fldCharType="separate"/>
              </w:r>
              <w:r w:rsidR="00B2280D" w:rsidRPr="00B2280D">
                <w:rPr>
                  <w:rStyle w:val="Nmerodepgina"/>
                  <w:noProof/>
                </w:rPr>
                <w:t>53</w:t>
              </w:r>
              <w:r w:rsidRPr="00A309DA">
                <w:rPr>
                  <w:rStyle w:val="Nmerodepgina"/>
                  <w:noProof/>
                  <w:color w:val="215868" w:themeColor="accent5" w:themeShade="80"/>
                </w:rPr>
                <w:fldChar w:fldCharType="end"/>
              </w:r>
            </w:p>
          </w:tc>
        </w:tr>
      </w:tbl>
      <w:p w:rsidR="001B66DA" w:rsidRDefault="001B66DA">
        <w:pPr>
          <w:pStyle w:val="Piedepgina"/>
          <w:jc w:val="right"/>
        </w:pPr>
      </w:p>
    </w:sdtContent>
  </w:sdt>
  <w:p w:rsidR="001B66DA" w:rsidRDefault="001B66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AE4" w:rsidRDefault="00C73AE4" w:rsidP="004D2032">
      <w:pPr>
        <w:spacing w:after="0" w:line="240" w:lineRule="auto"/>
      </w:pPr>
      <w:r>
        <w:separator/>
      </w:r>
    </w:p>
  </w:footnote>
  <w:footnote w:type="continuationSeparator" w:id="0">
    <w:p w:rsidR="00C73AE4" w:rsidRDefault="00C73AE4" w:rsidP="004D20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6DA" w:rsidRPr="002222C5" w:rsidRDefault="001B66DA" w:rsidP="00C05F71">
    <w:pPr>
      <w:pStyle w:val="Encabezado"/>
      <w:pBdr>
        <w:bottom w:val="double" w:sz="4" w:space="1" w:color="215868" w:themeColor="accent5" w:themeShade="80"/>
      </w:pBdr>
      <w:tabs>
        <w:tab w:val="right" w:pos="8931"/>
      </w:tabs>
      <w:ind w:right="-234"/>
      <w:rPr>
        <w:rFonts w:ascii="Cholla Slab Bold" w:hAnsi="Cholla Slab Bold"/>
        <w:color w:val="31849B" w:themeColor="accent5" w:themeShade="BF"/>
        <w:sz w:val="24"/>
      </w:rPr>
    </w:pPr>
    <w:r>
      <w:rPr>
        <w:rFonts w:ascii="Cholla Slab Bold" w:hAnsi="Cholla Slab Bold"/>
        <w:color w:val="31849B" w:themeColor="accent5" w:themeShade="BF"/>
        <w:sz w:val="24"/>
      </w:rPr>
      <w:t>Manual del Proceso de Codificación y Validación (PCV)</w:t>
    </w:r>
    <w:r w:rsidRPr="002222C5">
      <w:rPr>
        <w:rFonts w:ascii="Cholla Slab Bold" w:hAnsi="Cholla Slab Bold"/>
        <w:color w:val="31849B" w:themeColor="accent5" w:themeShade="BF"/>
        <w:sz w:val="24"/>
      </w:rPr>
      <w:t xml:space="preserve">                     </w:t>
    </w:r>
  </w:p>
  <w:p w:rsidR="001B66DA" w:rsidRPr="002222C5" w:rsidRDefault="001B66DA" w:rsidP="00C05F71">
    <w:pPr>
      <w:pStyle w:val="Encabezado"/>
      <w:tabs>
        <w:tab w:val="left" w:pos="1725"/>
        <w:tab w:val="right" w:pos="8789"/>
        <w:tab w:val="right" w:pos="8931"/>
      </w:tabs>
      <w:ind w:right="-93"/>
      <w:jc w:val="right"/>
      <w:rPr>
        <w:rFonts w:ascii="Cholla Slab Bold" w:hAnsi="Cholla Slab Bold"/>
        <w:color w:val="31849B" w:themeColor="accent5" w:themeShade="BF"/>
        <w:sz w:val="24"/>
        <w:u w:val="single"/>
      </w:rPr>
    </w:pPr>
    <w:r w:rsidRPr="002222C5">
      <w:rPr>
        <w:rFonts w:ascii="Cholla Slab Bold" w:hAnsi="Cholla Slab Bold"/>
        <w:color w:val="31849B" w:themeColor="accent5" w:themeShade="BF"/>
        <w:sz w:val="24"/>
      </w:rPr>
      <w:tab/>
    </w:r>
    <w:r w:rsidRPr="002222C5">
      <w:rPr>
        <w:rFonts w:ascii="Cholla Slab Bold" w:hAnsi="Cholla Slab Bold"/>
        <w:color w:val="31849B" w:themeColor="accent5" w:themeShade="BF"/>
        <w:sz w:val="24"/>
      </w:rPr>
      <w:tab/>
    </w:r>
    <w:r w:rsidRPr="002222C5">
      <w:rPr>
        <w:rFonts w:ascii="Cholla Slab Bold" w:hAnsi="Cholla Slab Bold"/>
        <w:color w:val="31849B" w:themeColor="accent5" w:themeShade="BF"/>
        <w:sz w:val="24"/>
      </w:rPr>
      <w:tab/>
    </w:r>
    <w:r>
      <w:rPr>
        <w:rFonts w:ascii="Cholla Slab Bold" w:hAnsi="Cholla Slab Bold"/>
        <w:color w:val="31849B" w:themeColor="accent5" w:themeShade="BF"/>
        <w:sz w:val="24"/>
      </w:rPr>
      <w:t xml:space="preserve">Segunda Edición </w:t>
    </w:r>
  </w:p>
  <w:p w:rsidR="001B66DA" w:rsidRDefault="001B66D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2DEF"/>
    <w:multiLevelType w:val="hybridMultilevel"/>
    <w:tmpl w:val="F0AEC2B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
    <w:nsid w:val="0BEF115C"/>
    <w:multiLevelType w:val="hybridMultilevel"/>
    <w:tmpl w:val="57C806A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nsid w:val="0C745E35"/>
    <w:multiLevelType w:val="hybridMultilevel"/>
    <w:tmpl w:val="DD1AAF4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
    <w:nsid w:val="12EA461E"/>
    <w:multiLevelType w:val="hybridMultilevel"/>
    <w:tmpl w:val="C51EBFCA"/>
    <w:lvl w:ilvl="0" w:tplc="D598A7A4">
      <w:start w:val="3"/>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nsid w:val="15895A2C"/>
    <w:multiLevelType w:val="hybridMultilevel"/>
    <w:tmpl w:val="3BD82C7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
    <w:nsid w:val="20A62641"/>
    <w:multiLevelType w:val="hybridMultilevel"/>
    <w:tmpl w:val="0ED2F4C6"/>
    <w:lvl w:ilvl="0" w:tplc="0BBC6D36">
      <w:start w:val="1"/>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nsid w:val="2A455BF1"/>
    <w:multiLevelType w:val="hybridMultilevel"/>
    <w:tmpl w:val="F8E062E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7">
    <w:nsid w:val="3CE27806"/>
    <w:multiLevelType w:val="hybridMultilevel"/>
    <w:tmpl w:val="9A7034D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8">
    <w:nsid w:val="3D1C11C5"/>
    <w:multiLevelType w:val="hybridMultilevel"/>
    <w:tmpl w:val="C7CEA44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9">
    <w:nsid w:val="469D4A66"/>
    <w:multiLevelType w:val="hybridMultilevel"/>
    <w:tmpl w:val="C07A83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7891B9C"/>
    <w:multiLevelType w:val="hybridMultilevel"/>
    <w:tmpl w:val="E6E0A52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nsid w:val="4ADC17F6"/>
    <w:multiLevelType w:val="hybridMultilevel"/>
    <w:tmpl w:val="9F9C9D04"/>
    <w:lvl w:ilvl="0" w:tplc="8034C832">
      <w:start w:val="1"/>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nsid w:val="50E100E2"/>
    <w:multiLevelType w:val="hybridMultilevel"/>
    <w:tmpl w:val="2392DF28"/>
    <w:lvl w:ilvl="0" w:tplc="140A0001">
      <w:start w:val="1"/>
      <w:numFmt w:val="bullet"/>
      <w:lvlText w:val=""/>
      <w:lvlJc w:val="left"/>
      <w:pPr>
        <w:ind w:left="1440" w:hanging="360"/>
      </w:pPr>
      <w:rPr>
        <w:rFonts w:ascii="Symbol" w:hAnsi="Symbol" w:hint="default"/>
      </w:rPr>
    </w:lvl>
    <w:lvl w:ilvl="1" w:tplc="140A0003" w:tentative="1">
      <w:start w:val="1"/>
      <w:numFmt w:val="bullet"/>
      <w:lvlText w:val="o"/>
      <w:lvlJc w:val="left"/>
      <w:pPr>
        <w:ind w:left="2160" w:hanging="360"/>
      </w:pPr>
      <w:rPr>
        <w:rFonts w:ascii="Courier New" w:hAnsi="Courier New" w:cs="Courier New" w:hint="default"/>
      </w:rPr>
    </w:lvl>
    <w:lvl w:ilvl="2" w:tplc="140A0005" w:tentative="1">
      <w:start w:val="1"/>
      <w:numFmt w:val="bullet"/>
      <w:lvlText w:val=""/>
      <w:lvlJc w:val="left"/>
      <w:pPr>
        <w:ind w:left="2880" w:hanging="360"/>
      </w:pPr>
      <w:rPr>
        <w:rFonts w:ascii="Wingdings" w:hAnsi="Wingdings" w:hint="default"/>
      </w:rPr>
    </w:lvl>
    <w:lvl w:ilvl="3" w:tplc="140A0001" w:tentative="1">
      <w:start w:val="1"/>
      <w:numFmt w:val="bullet"/>
      <w:lvlText w:val=""/>
      <w:lvlJc w:val="left"/>
      <w:pPr>
        <w:ind w:left="3600" w:hanging="360"/>
      </w:pPr>
      <w:rPr>
        <w:rFonts w:ascii="Symbol" w:hAnsi="Symbol" w:hint="default"/>
      </w:rPr>
    </w:lvl>
    <w:lvl w:ilvl="4" w:tplc="140A0003" w:tentative="1">
      <w:start w:val="1"/>
      <w:numFmt w:val="bullet"/>
      <w:lvlText w:val="o"/>
      <w:lvlJc w:val="left"/>
      <w:pPr>
        <w:ind w:left="4320" w:hanging="360"/>
      </w:pPr>
      <w:rPr>
        <w:rFonts w:ascii="Courier New" w:hAnsi="Courier New" w:cs="Courier New" w:hint="default"/>
      </w:rPr>
    </w:lvl>
    <w:lvl w:ilvl="5" w:tplc="140A0005" w:tentative="1">
      <w:start w:val="1"/>
      <w:numFmt w:val="bullet"/>
      <w:lvlText w:val=""/>
      <w:lvlJc w:val="left"/>
      <w:pPr>
        <w:ind w:left="5040" w:hanging="360"/>
      </w:pPr>
      <w:rPr>
        <w:rFonts w:ascii="Wingdings" w:hAnsi="Wingdings" w:hint="default"/>
      </w:rPr>
    </w:lvl>
    <w:lvl w:ilvl="6" w:tplc="140A0001" w:tentative="1">
      <w:start w:val="1"/>
      <w:numFmt w:val="bullet"/>
      <w:lvlText w:val=""/>
      <w:lvlJc w:val="left"/>
      <w:pPr>
        <w:ind w:left="5760" w:hanging="360"/>
      </w:pPr>
      <w:rPr>
        <w:rFonts w:ascii="Symbol" w:hAnsi="Symbol" w:hint="default"/>
      </w:rPr>
    </w:lvl>
    <w:lvl w:ilvl="7" w:tplc="140A0003" w:tentative="1">
      <w:start w:val="1"/>
      <w:numFmt w:val="bullet"/>
      <w:lvlText w:val="o"/>
      <w:lvlJc w:val="left"/>
      <w:pPr>
        <w:ind w:left="6480" w:hanging="360"/>
      </w:pPr>
      <w:rPr>
        <w:rFonts w:ascii="Courier New" w:hAnsi="Courier New" w:cs="Courier New" w:hint="default"/>
      </w:rPr>
    </w:lvl>
    <w:lvl w:ilvl="8" w:tplc="140A0005" w:tentative="1">
      <w:start w:val="1"/>
      <w:numFmt w:val="bullet"/>
      <w:lvlText w:val=""/>
      <w:lvlJc w:val="left"/>
      <w:pPr>
        <w:ind w:left="7200" w:hanging="360"/>
      </w:pPr>
      <w:rPr>
        <w:rFonts w:ascii="Wingdings" w:hAnsi="Wingdings" w:hint="default"/>
      </w:rPr>
    </w:lvl>
  </w:abstractNum>
  <w:abstractNum w:abstractNumId="13">
    <w:nsid w:val="529B44AD"/>
    <w:multiLevelType w:val="hybridMultilevel"/>
    <w:tmpl w:val="B992A172"/>
    <w:lvl w:ilvl="0" w:tplc="140A0001">
      <w:start w:val="1"/>
      <w:numFmt w:val="bullet"/>
      <w:lvlText w:val=""/>
      <w:lvlJc w:val="left"/>
      <w:pPr>
        <w:ind w:left="1068" w:hanging="360"/>
      </w:pPr>
      <w:rPr>
        <w:rFonts w:ascii="Symbol" w:hAnsi="Symbol" w:hint="default"/>
      </w:rPr>
    </w:lvl>
    <w:lvl w:ilvl="1" w:tplc="140A0003" w:tentative="1">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abstractNum w:abstractNumId="14">
    <w:nsid w:val="562F052B"/>
    <w:multiLevelType w:val="hybridMultilevel"/>
    <w:tmpl w:val="BE94AA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A106E3E"/>
    <w:multiLevelType w:val="hybridMultilevel"/>
    <w:tmpl w:val="FE64D11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6">
    <w:nsid w:val="5F6E3E7C"/>
    <w:multiLevelType w:val="hybridMultilevel"/>
    <w:tmpl w:val="26669F8C"/>
    <w:lvl w:ilvl="0" w:tplc="140A000F">
      <w:start w:val="1"/>
      <w:numFmt w:val="decimal"/>
      <w:lvlText w:val="%1."/>
      <w:lvlJc w:val="left"/>
      <w:pPr>
        <w:ind w:left="1440" w:hanging="360"/>
      </w:pPr>
    </w:lvl>
    <w:lvl w:ilvl="1" w:tplc="140A0019" w:tentative="1">
      <w:start w:val="1"/>
      <w:numFmt w:val="lowerLetter"/>
      <w:lvlText w:val="%2."/>
      <w:lvlJc w:val="left"/>
      <w:pPr>
        <w:ind w:left="2160" w:hanging="360"/>
      </w:pPr>
    </w:lvl>
    <w:lvl w:ilvl="2" w:tplc="140A001B" w:tentative="1">
      <w:start w:val="1"/>
      <w:numFmt w:val="lowerRoman"/>
      <w:lvlText w:val="%3."/>
      <w:lvlJc w:val="right"/>
      <w:pPr>
        <w:ind w:left="2880" w:hanging="180"/>
      </w:pPr>
    </w:lvl>
    <w:lvl w:ilvl="3" w:tplc="140A000F" w:tentative="1">
      <w:start w:val="1"/>
      <w:numFmt w:val="decimal"/>
      <w:lvlText w:val="%4."/>
      <w:lvlJc w:val="left"/>
      <w:pPr>
        <w:ind w:left="3600" w:hanging="360"/>
      </w:pPr>
    </w:lvl>
    <w:lvl w:ilvl="4" w:tplc="140A0019" w:tentative="1">
      <w:start w:val="1"/>
      <w:numFmt w:val="lowerLetter"/>
      <w:lvlText w:val="%5."/>
      <w:lvlJc w:val="left"/>
      <w:pPr>
        <w:ind w:left="4320" w:hanging="360"/>
      </w:pPr>
    </w:lvl>
    <w:lvl w:ilvl="5" w:tplc="140A001B" w:tentative="1">
      <w:start w:val="1"/>
      <w:numFmt w:val="lowerRoman"/>
      <w:lvlText w:val="%6."/>
      <w:lvlJc w:val="right"/>
      <w:pPr>
        <w:ind w:left="5040" w:hanging="180"/>
      </w:pPr>
    </w:lvl>
    <w:lvl w:ilvl="6" w:tplc="140A000F" w:tentative="1">
      <w:start w:val="1"/>
      <w:numFmt w:val="decimal"/>
      <w:lvlText w:val="%7."/>
      <w:lvlJc w:val="left"/>
      <w:pPr>
        <w:ind w:left="5760" w:hanging="360"/>
      </w:pPr>
    </w:lvl>
    <w:lvl w:ilvl="7" w:tplc="140A0019" w:tentative="1">
      <w:start w:val="1"/>
      <w:numFmt w:val="lowerLetter"/>
      <w:lvlText w:val="%8."/>
      <w:lvlJc w:val="left"/>
      <w:pPr>
        <w:ind w:left="6480" w:hanging="360"/>
      </w:pPr>
    </w:lvl>
    <w:lvl w:ilvl="8" w:tplc="140A001B" w:tentative="1">
      <w:start w:val="1"/>
      <w:numFmt w:val="lowerRoman"/>
      <w:lvlText w:val="%9."/>
      <w:lvlJc w:val="right"/>
      <w:pPr>
        <w:ind w:left="7200" w:hanging="180"/>
      </w:pPr>
    </w:lvl>
  </w:abstractNum>
  <w:abstractNum w:abstractNumId="17">
    <w:nsid w:val="7002402D"/>
    <w:multiLevelType w:val="hybridMultilevel"/>
    <w:tmpl w:val="97CE47D4"/>
    <w:lvl w:ilvl="0" w:tplc="140A0017">
      <w:start w:val="1"/>
      <w:numFmt w:val="low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8">
    <w:nsid w:val="731A71E7"/>
    <w:multiLevelType w:val="hybridMultilevel"/>
    <w:tmpl w:val="EAF207B0"/>
    <w:lvl w:ilvl="0" w:tplc="140A0001">
      <w:start w:val="1"/>
      <w:numFmt w:val="bullet"/>
      <w:lvlText w:val=""/>
      <w:lvlJc w:val="left"/>
      <w:pPr>
        <w:ind w:left="765" w:hanging="360"/>
      </w:pPr>
      <w:rPr>
        <w:rFonts w:ascii="Symbol" w:hAnsi="Symbol" w:hint="default"/>
      </w:rPr>
    </w:lvl>
    <w:lvl w:ilvl="1" w:tplc="140A0003" w:tentative="1">
      <w:start w:val="1"/>
      <w:numFmt w:val="bullet"/>
      <w:lvlText w:val="o"/>
      <w:lvlJc w:val="left"/>
      <w:pPr>
        <w:ind w:left="1485" w:hanging="360"/>
      </w:pPr>
      <w:rPr>
        <w:rFonts w:ascii="Courier New" w:hAnsi="Courier New" w:cs="Courier New" w:hint="default"/>
      </w:rPr>
    </w:lvl>
    <w:lvl w:ilvl="2" w:tplc="140A0005" w:tentative="1">
      <w:start w:val="1"/>
      <w:numFmt w:val="bullet"/>
      <w:lvlText w:val=""/>
      <w:lvlJc w:val="left"/>
      <w:pPr>
        <w:ind w:left="2205" w:hanging="360"/>
      </w:pPr>
      <w:rPr>
        <w:rFonts w:ascii="Wingdings" w:hAnsi="Wingdings" w:hint="default"/>
      </w:rPr>
    </w:lvl>
    <w:lvl w:ilvl="3" w:tplc="140A0001" w:tentative="1">
      <w:start w:val="1"/>
      <w:numFmt w:val="bullet"/>
      <w:lvlText w:val=""/>
      <w:lvlJc w:val="left"/>
      <w:pPr>
        <w:ind w:left="2925" w:hanging="360"/>
      </w:pPr>
      <w:rPr>
        <w:rFonts w:ascii="Symbol" w:hAnsi="Symbol" w:hint="default"/>
      </w:rPr>
    </w:lvl>
    <w:lvl w:ilvl="4" w:tplc="140A0003" w:tentative="1">
      <w:start w:val="1"/>
      <w:numFmt w:val="bullet"/>
      <w:lvlText w:val="o"/>
      <w:lvlJc w:val="left"/>
      <w:pPr>
        <w:ind w:left="3645" w:hanging="360"/>
      </w:pPr>
      <w:rPr>
        <w:rFonts w:ascii="Courier New" w:hAnsi="Courier New" w:cs="Courier New" w:hint="default"/>
      </w:rPr>
    </w:lvl>
    <w:lvl w:ilvl="5" w:tplc="140A0005" w:tentative="1">
      <w:start w:val="1"/>
      <w:numFmt w:val="bullet"/>
      <w:lvlText w:val=""/>
      <w:lvlJc w:val="left"/>
      <w:pPr>
        <w:ind w:left="4365" w:hanging="360"/>
      </w:pPr>
      <w:rPr>
        <w:rFonts w:ascii="Wingdings" w:hAnsi="Wingdings" w:hint="default"/>
      </w:rPr>
    </w:lvl>
    <w:lvl w:ilvl="6" w:tplc="140A0001" w:tentative="1">
      <w:start w:val="1"/>
      <w:numFmt w:val="bullet"/>
      <w:lvlText w:val=""/>
      <w:lvlJc w:val="left"/>
      <w:pPr>
        <w:ind w:left="5085" w:hanging="360"/>
      </w:pPr>
      <w:rPr>
        <w:rFonts w:ascii="Symbol" w:hAnsi="Symbol" w:hint="default"/>
      </w:rPr>
    </w:lvl>
    <w:lvl w:ilvl="7" w:tplc="140A0003" w:tentative="1">
      <w:start w:val="1"/>
      <w:numFmt w:val="bullet"/>
      <w:lvlText w:val="o"/>
      <w:lvlJc w:val="left"/>
      <w:pPr>
        <w:ind w:left="5805" w:hanging="360"/>
      </w:pPr>
      <w:rPr>
        <w:rFonts w:ascii="Courier New" w:hAnsi="Courier New" w:cs="Courier New" w:hint="default"/>
      </w:rPr>
    </w:lvl>
    <w:lvl w:ilvl="8" w:tplc="140A0005" w:tentative="1">
      <w:start w:val="1"/>
      <w:numFmt w:val="bullet"/>
      <w:lvlText w:val=""/>
      <w:lvlJc w:val="left"/>
      <w:pPr>
        <w:ind w:left="6525" w:hanging="360"/>
      </w:pPr>
      <w:rPr>
        <w:rFonts w:ascii="Wingdings" w:hAnsi="Wingdings" w:hint="default"/>
      </w:rPr>
    </w:lvl>
  </w:abstractNum>
  <w:abstractNum w:abstractNumId="19">
    <w:nsid w:val="75C020F5"/>
    <w:multiLevelType w:val="hybridMultilevel"/>
    <w:tmpl w:val="10F6EA1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14"/>
  </w:num>
  <w:num w:numId="2">
    <w:abstractNumId w:val="18"/>
  </w:num>
  <w:num w:numId="3">
    <w:abstractNumId w:val="1"/>
  </w:num>
  <w:num w:numId="4">
    <w:abstractNumId w:val="11"/>
  </w:num>
  <w:num w:numId="5">
    <w:abstractNumId w:val="5"/>
  </w:num>
  <w:num w:numId="6">
    <w:abstractNumId w:val="13"/>
  </w:num>
  <w:num w:numId="7">
    <w:abstractNumId w:val="16"/>
  </w:num>
  <w:num w:numId="8">
    <w:abstractNumId w:val="2"/>
  </w:num>
  <w:num w:numId="9">
    <w:abstractNumId w:val="10"/>
  </w:num>
  <w:num w:numId="10">
    <w:abstractNumId w:val="19"/>
  </w:num>
  <w:num w:numId="11">
    <w:abstractNumId w:val="15"/>
  </w:num>
  <w:num w:numId="12">
    <w:abstractNumId w:val="17"/>
  </w:num>
  <w:num w:numId="13">
    <w:abstractNumId w:val="9"/>
  </w:num>
  <w:num w:numId="14">
    <w:abstractNumId w:val="0"/>
  </w:num>
  <w:num w:numId="15">
    <w:abstractNumId w:val="8"/>
  </w:num>
  <w:num w:numId="16">
    <w:abstractNumId w:val="4"/>
  </w:num>
  <w:num w:numId="17">
    <w:abstractNumId w:val="12"/>
  </w:num>
  <w:num w:numId="18">
    <w:abstractNumId w:val="3"/>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D05"/>
    <w:rsid w:val="0000009F"/>
    <w:rsid w:val="0000014B"/>
    <w:rsid w:val="00001436"/>
    <w:rsid w:val="00004B4D"/>
    <w:rsid w:val="0000581A"/>
    <w:rsid w:val="00007A43"/>
    <w:rsid w:val="00012E7D"/>
    <w:rsid w:val="00013A5C"/>
    <w:rsid w:val="00016023"/>
    <w:rsid w:val="00016047"/>
    <w:rsid w:val="00021886"/>
    <w:rsid w:val="00024C6B"/>
    <w:rsid w:val="00025E50"/>
    <w:rsid w:val="000309CC"/>
    <w:rsid w:val="000330C0"/>
    <w:rsid w:val="00034627"/>
    <w:rsid w:val="0003580E"/>
    <w:rsid w:val="000420F8"/>
    <w:rsid w:val="00042A66"/>
    <w:rsid w:val="00050BC7"/>
    <w:rsid w:val="00051D56"/>
    <w:rsid w:val="0005673B"/>
    <w:rsid w:val="00060357"/>
    <w:rsid w:val="000604B3"/>
    <w:rsid w:val="0006496E"/>
    <w:rsid w:val="0006501A"/>
    <w:rsid w:val="00071306"/>
    <w:rsid w:val="000718A9"/>
    <w:rsid w:val="00075283"/>
    <w:rsid w:val="000809C2"/>
    <w:rsid w:val="00080D9C"/>
    <w:rsid w:val="00081135"/>
    <w:rsid w:val="000815EC"/>
    <w:rsid w:val="000824DE"/>
    <w:rsid w:val="00083AD5"/>
    <w:rsid w:val="000900B3"/>
    <w:rsid w:val="00091BCF"/>
    <w:rsid w:val="00095EA7"/>
    <w:rsid w:val="000A35F1"/>
    <w:rsid w:val="000A3C3B"/>
    <w:rsid w:val="000A7499"/>
    <w:rsid w:val="000B22C0"/>
    <w:rsid w:val="000B290C"/>
    <w:rsid w:val="000B381C"/>
    <w:rsid w:val="000B4103"/>
    <w:rsid w:val="000B65D8"/>
    <w:rsid w:val="000B7AAB"/>
    <w:rsid w:val="000C048F"/>
    <w:rsid w:val="000C1CD2"/>
    <w:rsid w:val="000C28C9"/>
    <w:rsid w:val="000C32D7"/>
    <w:rsid w:val="000C5EAA"/>
    <w:rsid w:val="000C61F9"/>
    <w:rsid w:val="000D04B7"/>
    <w:rsid w:val="000D0E6C"/>
    <w:rsid w:val="000D2963"/>
    <w:rsid w:val="000D38D6"/>
    <w:rsid w:val="000D5B12"/>
    <w:rsid w:val="000E05E1"/>
    <w:rsid w:val="000E0614"/>
    <w:rsid w:val="000F04FE"/>
    <w:rsid w:val="000F4EE8"/>
    <w:rsid w:val="001002B6"/>
    <w:rsid w:val="001036A1"/>
    <w:rsid w:val="00104130"/>
    <w:rsid w:val="00104986"/>
    <w:rsid w:val="00112C49"/>
    <w:rsid w:val="001135A6"/>
    <w:rsid w:val="00116598"/>
    <w:rsid w:val="00116E52"/>
    <w:rsid w:val="0011739F"/>
    <w:rsid w:val="00120EE1"/>
    <w:rsid w:val="00124890"/>
    <w:rsid w:val="001269D0"/>
    <w:rsid w:val="0013082C"/>
    <w:rsid w:val="00142444"/>
    <w:rsid w:val="00145722"/>
    <w:rsid w:val="001459CF"/>
    <w:rsid w:val="00147140"/>
    <w:rsid w:val="001518F3"/>
    <w:rsid w:val="00154031"/>
    <w:rsid w:val="00154469"/>
    <w:rsid w:val="00154FB8"/>
    <w:rsid w:val="00155AB5"/>
    <w:rsid w:val="00156A86"/>
    <w:rsid w:val="00157376"/>
    <w:rsid w:val="00157425"/>
    <w:rsid w:val="00160617"/>
    <w:rsid w:val="001638B4"/>
    <w:rsid w:val="0016604B"/>
    <w:rsid w:val="00167BF2"/>
    <w:rsid w:val="00170F58"/>
    <w:rsid w:val="0017171D"/>
    <w:rsid w:val="0017310E"/>
    <w:rsid w:val="00173628"/>
    <w:rsid w:val="00174ED8"/>
    <w:rsid w:val="00175282"/>
    <w:rsid w:val="0017528C"/>
    <w:rsid w:val="00176A7D"/>
    <w:rsid w:val="00182D42"/>
    <w:rsid w:val="001901AA"/>
    <w:rsid w:val="0019169D"/>
    <w:rsid w:val="00192914"/>
    <w:rsid w:val="00197AB0"/>
    <w:rsid w:val="001A3CB1"/>
    <w:rsid w:val="001A6D47"/>
    <w:rsid w:val="001A70E4"/>
    <w:rsid w:val="001B392D"/>
    <w:rsid w:val="001B4692"/>
    <w:rsid w:val="001B5B9B"/>
    <w:rsid w:val="001B66DA"/>
    <w:rsid w:val="001B77D9"/>
    <w:rsid w:val="001C112C"/>
    <w:rsid w:val="001D22FE"/>
    <w:rsid w:val="001E25BA"/>
    <w:rsid w:val="001E37A8"/>
    <w:rsid w:val="001F3772"/>
    <w:rsid w:val="001F6C01"/>
    <w:rsid w:val="001F76D7"/>
    <w:rsid w:val="001F7DC1"/>
    <w:rsid w:val="002042F5"/>
    <w:rsid w:val="00205093"/>
    <w:rsid w:val="00205EC8"/>
    <w:rsid w:val="002072AC"/>
    <w:rsid w:val="00210C7C"/>
    <w:rsid w:val="00214EB1"/>
    <w:rsid w:val="00240ABD"/>
    <w:rsid w:val="0024710B"/>
    <w:rsid w:val="00250CA6"/>
    <w:rsid w:val="0025276A"/>
    <w:rsid w:val="002535A5"/>
    <w:rsid w:val="0025678D"/>
    <w:rsid w:val="0026444E"/>
    <w:rsid w:val="00271324"/>
    <w:rsid w:val="00273B47"/>
    <w:rsid w:val="0028055B"/>
    <w:rsid w:val="00280B11"/>
    <w:rsid w:val="00280D2B"/>
    <w:rsid w:val="00284466"/>
    <w:rsid w:val="002861A5"/>
    <w:rsid w:val="00292B87"/>
    <w:rsid w:val="00295C1D"/>
    <w:rsid w:val="002972A3"/>
    <w:rsid w:val="002A6D23"/>
    <w:rsid w:val="002B0306"/>
    <w:rsid w:val="002B3B0F"/>
    <w:rsid w:val="002B47A1"/>
    <w:rsid w:val="002B4F6E"/>
    <w:rsid w:val="002B5537"/>
    <w:rsid w:val="002B5BA2"/>
    <w:rsid w:val="002B5C83"/>
    <w:rsid w:val="002B636D"/>
    <w:rsid w:val="002B7927"/>
    <w:rsid w:val="002C0D75"/>
    <w:rsid w:val="002C283B"/>
    <w:rsid w:val="002C517D"/>
    <w:rsid w:val="002C77A7"/>
    <w:rsid w:val="002C7CB4"/>
    <w:rsid w:val="002D03ED"/>
    <w:rsid w:val="002D1C84"/>
    <w:rsid w:val="002D3256"/>
    <w:rsid w:val="002D5971"/>
    <w:rsid w:val="002E195C"/>
    <w:rsid w:val="002E1BCD"/>
    <w:rsid w:val="002E3D50"/>
    <w:rsid w:val="002E5DFB"/>
    <w:rsid w:val="002E6F74"/>
    <w:rsid w:val="002F62B7"/>
    <w:rsid w:val="00300021"/>
    <w:rsid w:val="003002FF"/>
    <w:rsid w:val="00303C6A"/>
    <w:rsid w:val="00303EDA"/>
    <w:rsid w:val="00307A61"/>
    <w:rsid w:val="00314314"/>
    <w:rsid w:val="0031440E"/>
    <w:rsid w:val="0031610E"/>
    <w:rsid w:val="00316C22"/>
    <w:rsid w:val="00317E22"/>
    <w:rsid w:val="003218E5"/>
    <w:rsid w:val="00330042"/>
    <w:rsid w:val="00337592"/>
    <w:rsid w:val="003402E9"/>
    <w:rsid w:val="00343D4F"/>
    <w:rsid w:val="0034479B"/>
    <w:rsid w:val="00346976"/>
    <w:rsid w:val="00346EDC"/>
    <w:rsid w:val="0035287E"/>
    <w:rsid w:val="00352C33"/>
    <w:rsid w:val="00355F08"/>
    <w:rsid w:val="003602A4"/>
    <w:rsid w:val="00361B1E"/>
    <w:rsid w:val="00361F62"/>
    <w:rsid w:val="003621D3"/>
    <w:rsid w:val="00367AA0"/>
    <w:rsid w:val="00370C00"/>
    <w:rsid w:val="0037385E"/>
    <w:rsid w:val="00374F4E"/>
    <w:rsid w:val="0037672E"/>
    <w:rsid w:val="00383923"/>
    <w:rsid w:val="003867A1"/>
    <w:rsid w:val="00387044"/>
    <w:rsid w:val="00390980"/>
    <w:rsid w:val="00391F05"/>
    <w:rsid w:val="003925A9"/>
    <w:rsid w:val="00395EE9"/>
    <w:rsid w:val="003A003A"/>
    <w:rsid w:val="003A15A0"/>
    <w:rsid w:val="003A4AFA"/>
    <w:rsid w:val="003A515C"/>
    <w:rsid w:val="003B7982"/>
    <w:rsid w:val="003B7EEB"/>
    <w:rsid w:val="003C7A3C"/>
    <w:rsid w:val="003C7C99"/>
    <w:rsid w:val="003D04CD"/>
    <w:rsid w:val="003D0A47"/>
    <w:rsid w:val="003D76C9"/>
    <w:rsid w:val="003E0E55"/>
    <w:rsid w:val="003E3761"/>
    <w:rsid w:val="003E4527"/>
    <w:rsid w:val="003E48ED"/>
    <w:rsid w:val="003F0359"/>
    <w:rsid w:val="003F0CD5"/>
    <w:rsid w:val="003F4894"/>
    <w:rsid w:val="003F530E"/>
    <w:rsid w:val="003F53EF"/>
    <w:rsid w:val="003F7118"/>
    <w:rsid w:val="00404E2C"/>
    <w:rsid w:val="0041308C"/>
    <w:rsid w:val="0041577D"/>
    <w:rsid w:val="004236BF"/>
    <w:rsid w:val="00425354"/>
    <w:rsid w:val="00432EDA"/>
    <w:rsid w:val="00440AB3"/>
    <w:rsid w:val="00443FC9"/>
    <w:rsid w:val="00454D55"/>
    <w:rsid w:val="004554E5"/>
    <w:rsid w:val="004608FA"/>
    <w:rsid w:val="00461224"/>
    <w:rsid w:val="00462808"/>
    <w:rsid w:val="00465BE2"/>
    <w:rsid w:val="00465F19"/>
    <w:rsid w:val="004723AE"/>
    <w:rsid w:val="00476661"/>
    <w:rsid w:val="00483EE4"/>
    <w:rsid w:val="00484993"/>
    <w:rsid w:val="00486109"/>
    <w:rsid w:val="00490BC4"/>
    <w:rsid w:val="00492B9B"/>
    <w:rsid w:val="00493D9C"/>
    <w:rsid w:val="004A351D"/>
    <w:rsid w:val="004A6433"/>
    <w:rsid w:val="004A6EDE"/>
    <w:rsid w:val="004B157C"/>
    <w:rsid w:val="004B2A45"/>
    <w:rsid w:val="004B44A5"/>
    <w:rsid w:val="004C73C8"/>
    <w:rsid w:val="004C7F35"/>
    <w:rsid w:val="004D1156"/>
    <w:rsid w:val="004D2032"/>
    <w:rsid w:val="004D4E5A"/>
    <w:rsid w:val="004D6E71"/>
    <w:rsid w:val="004E4BF6"/>
    <w:rsid w:val="004F3E79"/>
    <w:rsid w:val="004F74ED"/>
    <w:rsid w:val="00505564"/>
    <w:rsid w:val="005111EC"/>
    <w:rsid w:val="00511EB9"/>
    <w:rsid w:val="00513735"/>
    <w:rsid w:val="00517520"/>
    <w:rsid w:val="00524E4D"/>
    <w:rsid w:val="00525B6F"/>
    <w:rsid w:val="00525CB2"/>
    <w:rsid w:val="0052797D"/>
    <w:rsid w:val="005324E7"/>
    <w:rsid w:val="00533607"/>
    <w:rsid w:val="00534DC3"/>
    <w:rsid w:val="00535ABE"/>
    <w:rsid w:val="00541116"/>
    <w:rsid w:val="005424A8"/>
    <w:rsid w:val="005443E9"/>
    <w:rsid w:val="00545257"/>
    <w:rsid w:val="005503AD"/>
    <w:rsid w:val="005520B5"/>
    <w:rsid w:val="00554775"/>
    <w:rsid w:val="0056177B"/>
    <w:rsid w:val="00562AE3"/>
    <w:rsid w:val="00564880"/>
    <w:rsid w:val="00566726"/>
    <w:rsid w:val="005676C7"/>
    <w:rsid w:val="00571CDE"/>
    <w:rsid w:val="00572432"/>
    <w:rsid w:val="0057465B"/>
    <w:rsid w:val="00577BB8"/>
    <w:rsid w:val="005868D3"/>
    <w:rsid w:val="005877FB"/>
    <w:rsid w:val="0059004A"/>
    <w:rsid w:val="00592BFE"/>
    <w:rsid w:val="00595886"/>
    <w:rsid w:val="00596406"/>
    <w:rsid w:val="005A223E"/>
    <w:rsid w:val="005A33D8"/>
    <w:rsid w:val="005A4145"/>
    <w:rsid w:val="005A5DF4"/>
    <w:rsid w:val="005B1B87"/>
    <w:rsid w:val="005B2B49"/>
    <w:rsid w:val="005B6848"/>
    <w:rsid w:val="005B7033"/>
    <w:rsid w:val="005B733F"/>
    <w:rsid w:val="005C7891"/>
    <w:rsid w:val="005D05F1"/>
    <w:rsid w:val="005D31DB"/>
    <w:rsid w:val="005D552C"/>
    <w:rsid w:val="005D6126"/>
    <w:rsid w:val="005E34C5"/>
    <w:rsid w:val="005F07BE"/>
    <w:rsid w:val="005F07E0"/>
    <w:rsid w:val="005F4B49"/>
    <w:rsid w:val="005F526F"/>
    <w:rsid w:val="005F52C0"/>
    <w:rsid w:val="005F5D25"/>
    <w:rsid w:val="005F7035"/>
    <w:rsid w:val="005F7860"/>
    <w:rsid w:val="00604560"/>
    <w:rsid w:val="006049FA"/>
    <w:rsid w:val="00614528"/>
    <w:rsid w:val="00614F2D"/>
    <w:rsid w:val="0061581B"/>
    <w:rsid w:val="0061618F"/>
    <w:rsid w:val="00616C61"/>
    <w:rsid w:val="0062391C"/>
    <w:rsid w:val="00623B3A"/>
    <w:rsid w:val="00624581"/>
    <w:rsid w:val="00634B59"/>
    <w:rsid w:val="00634B97"/>
    <w:rsid w:val="0063731F"/>
    <w:rsid w:val="00642120"/>
    <w:rsid w:val="00642956"/>
    <w:rsid w:val="00644383"/>
    <w:rsid w:val="0064484B"/>
    <w:rsid w:val="00647D0C"/>
    <w:rsid w:val="00654CA5"/>
    <w:rsid w:val="00655988"/>
    <w:rsid w:val="0065616A"/>
    <w:rsid w:val="006611C8"/>
    <w:rsid w:val="0066267B"/>
    <w:rsid w:val="00670058"/>
    <w:rsid w:val="0067009F"/>
    <w:rsid w:val="006726AC"/>
    <w:rsid w:val="0067371C"/>
    <w:rsid w:val="00680F40"/>
    <w:rsid w:val="006840DC"/>
    <w:rsid w:val="0068440F"/>
    <w:rsid w:val="0068595D"/>
    <w:rsid w:val="00685CFE"/>
    <w:rsid w:val="00687878"/>
    <w:rsid w:val="00691E0F"/>
    <w:rsid w:val="006949FA"/>
    <w:rsid w:val="00696A8A"/>
    <w:rsid w:val="00697525"/>
    <w:rsid w:val="006B2D3D"/>
    <w:rsid w:val="006B3E31"/>
    <w:rsid w:val="006B4348"/>
    <w:rsid w:val="006C3187"/>
    <w:rsid w:val="006D07DF"/>
    <w:rsid w:val="006E623F"/>
    <w:rsid w:val="006E64B1"/>
    <w:rsid w:val="006F0C28"/>
    <w:rsid w:val="006F565A"/>
    <w:rsid w:val="006F5ECD"/>
    <w:rsid w:val="006F7E13"/>
    <w:rsid w:val="00701A13"/>
    <w:rsid w:val="00705FDF"/>
    <w:rsid w:val="00707355"/>
    <w:rsid w:val="00707F0D"/>
    <w:rsid w:val="00710F2C"/>
    <w:rsid w:val="007123A7"/>
    <w:rsid w:val="00713FF9"/>
    <w:rsid w:val="00714B76"/>
    <w:rsid w:val="00721A80"/>
    <w:rsid w:val="0072221E"/>
    <w:rsid w:val="00730011"/>
    <w:rsid w:val="007359D0"/>
    <w:rsid w:val="00735AAE"/>
    <w:rsid w:val="007446C4"/>
    <w:rsid w:val="007469FB"/>
    <w:rsid w:val="007505A8"/>
    <w:rsid w:val="007507C4"/>
    <w:rsid w:val="00751AB5"/>
    <w:rsid w:val="00751BCE"/>
    <w:rsid w:val="00753BB7"/>
    <w:rsid w:val="00757E77"/>
    <w:rsid w:val="00760E55"/>
    <w:rsid w:val="00771335"/>
    <w:rsid w:val="00773825"/>
    <w:rsid w:val="00773FB2"/>
    <w:rsid w:val="00775E14"/>
    <w:rsid w:val="00781C52"/>
    <w:rsid w:val="00783609"/>
    <w:rsid w:val="0078368E"/>
    <w:rsid w:val="0078720D"/>
    <w:rsid w:val="00787A58"/>
    <w:rsid w:val="00793291"/>
    <w:rsid w:val="00795EDB"/>
    <w:rsid w:val="007A23B9"/>
    <w:rsid w:val="007A4025"/>
    <w:rsid w:val="007A5146"/>
    <w:rsid w:val="007B11FE"/>
    <w:rsid w:val="007B39A7"/>
    <w:rsid w:val="007C1D3D"/>
    <w:rsid w:val="007C2DD5"/>
    <w:rsid w:val="007D1B60"/>
    <w:rsid w:val="007D391F"/>
    <w:rsid w:val="007D4D05"/>
    <w:rsid w:val="007D64F4"/>
    <w:rsid w:val="007D66BF"/>
    <w:rsid w:val="007D704F"/>
    <w:rsid w:val="007F1139"/>
    <w:rsid w:val="007F2393"/>
    <w:rsid w:val="007F32AA"/>
    <w:rsid w:val="007F5465"/>
    <w:rsid w:val="007F568A"/>
    <w:rsid w:val="00803C92"/>
    <w:rsid w:val="00807152"/>
    <w:rsid w:val="00810FAA"/>
    <w:rsid w:val="008119CD"/>
    <w:rsid w:val="00817932"/>
    <w:rsid w:val="00822A99"/>
    <w:rsid w:val="00823836"/>
    <w:rsid w:val="008301C8"/>
    <w:rsid w:val="00835987"/>
    <w:rsid w:val="00840745"/>
    <w:rsid w:val="00842F5F"/>
    <w:rsid w:val="008437A7"/>
    <w:rsid w:val="0084462D"/>
    <w:rsid w:val="00847357"/>
    <w:rsid w:val="00847462"/>
    <w:rsid w:val="00851F07"/>
    <w:rsid w:val="00852BBA"/>
    <w:rsid w:val="00854376"/>
    <w:rsid w:val="008566B2"/>
    <w:rsid w:val="0086070C"/>
    <w:rsid w:val="0086505E"/>
    <w:rsid w:val="008666E5"/>
    <w:rsid w:val="00873029"/>
    <w:rsid w:val="008778EF"/>
    <w:rsid w:val="00877BA1"/>
    <w:rsid w:val="0088141B"/>
    <w:rsid w:val="008847F7"/>
    <w:rsid w:val="00886770"/>
    <w:rsid w:val="00887888"/>
    <w:rsid w:val="00890C6C"/>
    <w:rsid w:val="008963A3"/>
    <w:rsid w:val="00896835"/>
    <w:rsid w:val="008A0022"/>
    <w:rsid w:val="008A58FB"/>
    <w:rsid w:val="008A7B0C"/>
    <w:rsid w:val="008C05BF"/>
    <w:rsid w:val="008C7D2B"/>
    <w:rsid w:val="008D0B3C"/>
    <w:rsid w:val="008D4E8D"/>
    <w:rsid w:val="008E2A1E"/>
    <w:rsid w:val="008E372C"/>
    <w:rsid w:val="008E561F"/>
    <w:rsid w:val="008E56E1"/>
    <w:rsid w:val="008E5DB9"/>
    <w:rsid w:val="008E76E5"/>
    <w:rsid w:val="008F044A"/>
    <w:rsid w:val="008F1153"/>
    <w:rsid w:val="008F2864"/>
    <w:rsid w:val="008F32AB"/>
    <w:rsid w:val="008F35BB"/>
    <w:rsid w:val="008F3DBA"/>
    <w:rsid w:val="008F3F28"/>
    <w:rsid w:val="008F4066"/>
    <w:rsid w:val="008F6139"/>
    <w:rsid w:val="008F7950"/>
    <w:rsid w:val="008F7BE6"/>
    <w:rsid w:val="008F7C39"/>
    <w:rsid w:val="009011B8"/>
    <w:rsid w:val="00903384"/>
    <w:rsid w:val="00907B39"/>
    <w:rsid w:val="00907FC2"/>
    <w:rsid w:val="00915215"/>
    <w:rsid w:val="00915908"/>
    <w:rsid w:val="009170A9"/>
    <w:rsid w:val="00920941"/>
    <w:rsid w:val="00925FA7"/>
    <w:rsid w:val="009358F3"/>
    <w:rsid w:val="0094239C"/>
    <w:rsid w:val="0094605C"/>
    <w:rsid w:val="00955089"/>
    <w:rsid w:val="00955F4E"/>
    <w:rsid w:val="00956E7F"/>
    <w:rsid w:val="00963FE7"/>
    <w:rsid w:val="009676F2"/>
    <w:rsid w:val="00970B0A"/>
    <w:rsid w:val="0097155E"/>
    <w:rsid w:val="009740A9"/>
    <w:rsid w:val="00975543"/>
    <w:rsid w:val="00975CB1"/>
    <w:rsid w:val="00976C9B"/>
    <w:rsid w:val="0097702E"/>
    <w:rsid w:val="00977512"/>
    <w:rsid w:val="00992B17"/>
    <w:rsid w:val="00994F85"/>
    <w:rsid w:val="00995F54"/>
    <w:rsid w:val="009976E1"/>
    <w:rsid w:val="00997C34"/>
    <w:rsid w:val="009A567F"/>
    <w:rsid w:val="009A5DF6"/>
    <w:rsid w:val="009B0756"/>
    <w:rsid w:val="009C60AC"/>
    <w:rsid w:val="009D0A7F"/>
    <w:rsid w:val="009D167E"/>
    <w:rsid w:val="009E5416"/>
    <w:rsid w:val="009E6DF5"/>
    <w:rsid w:val="009F508C"/>
    <w:rsid w:val="009F5EF6"/>
    <w:rsid w:val="00A05137"/>
    <w:rsid w:val="00A07041"/>
    <w:rsid w:val="00A12477"/>
    <w:rsid w:val="00A204A3"/>
    <w:rsid w:val="00A27FD9"/>
    <w:rsid w:val="00A30D4D"/>
    <w:rsid w:val="00A30D9C"/>
    <w:rsid w:val="00A32A34"/>
    <w:rsid w:val="00A32AF1"/>
    <w:rsid w:val="00A37FC6"/>
    <w:rsid w:val="00A40386"/>
    <w:rsid w:val="00A40A1D"/>
    <w:rsid w:val="00A4779A"/>
    <w:rsid w:val="00A5346D"/>
    <w:rsid w:val="00A54942"/>
    <w:rsid w:val="00A607C9"/>
    <w:rsid w:val="00A60856"/>
    <w:rsid w:val="00A646AF"/>
    <w:rsid w:val="00A705C4"/>
    <w:rsid w:val="00A73CCE"/>
    <w:rsid w:val="00A8008B"/>
    <w:rsid w:val="00A831D9"/>
    <w:rsid w:val="00A86C47"/>
    <w:rsid w:val="00A93001"/>
    <w:rsid w:val="00A95960"/>
    <w:rsid w:val="00AA207A"/>
    <w:rsid w:val="00AA2742"/>
    <w:rsid w:val="00AA4223"/>
    <w:rsid w:val="00AA64DE"/>
    <w:rsid w:val="00AA7702"/>
    <w:rsid w:val="00AA7A61"/>
    <w:rsid w:val="00AB19C8"/>
    <w:rsid w:val="00AB7EB6"/>
    <w:rsid w:val="00AC4557"/>
    <w:rsid w:val="00AD05D7"/>
    <w:rsid w:val="00AD1D50"/>
    <w:rsid w:val="00AD54A4"/>
    <w:rsid w:val="00AE2ADA"/>
    <w:rsid w:val="00AE3095"/>
    <w:rsid w:val="00AE52A5"/>
    <w:rsid w:val="00AF22D0"/>
    <w:rsid w:val="00AF2834"/>
    <w:rsid w:val="00AF452D"/>
    <w:rsid w:val="00AF5F9C"/>
    <w:rsid w:val="00AF6CEB"/>
    <w:rsid w:val="00AF7C11"/>
    <w:rsid w:val="00B006E2"/>
    <w:rsid w:val="00B0130F"/>
    <w:rsid w:val="00B04492"/>
    <w:rsid w:val="00B05CB6"/>
    <w:rsid w:val="00B07414"/>
    <w:rsid w:val="00B077FA"/>
    <w:rsid w:val="00B11537"/>
    <w:rsid w:val="00B119E8"/>
    <w:rsid w:val="00B21BDE"/>
    <w:rsid w:val="00B2280D"/>
    <w:rsid w:val="00B26DCD"/>
    <w:rsid w:val="00B27A60"/>
    <w:rsid w:val="00B3200D"/>
    <w:rsid w:val="00B363B3"/>
    <w:rsid w:val="00B4018D"/>
    <w:rsid w:val="00B41408"/>
    <w:rsid w:val="00B45B25"/>
    <w:rsid w:val="00B46F5F"/>
    <w:rsid w:val="00B50764"/>
    <w:rsid w:val="00B524AF"/>
    <w:rsid w:val="00B6056B"/>
    <w:rsid w:val="00B61FA1"/>
    <w:rsid w:val="00B6390F"/>
    <w:rsid w:val="00B65F08"/>
    <w:rsid w:val="00B716A7"/>
    <w:rsid w:val="00B81897"/>
    <w:rsid w:val="00B8212F"/>
    <w:rsid w:val="00B85603"/>
    <w:rsid w:val="00B85872"/>
    <w:rsid w:val="00B876F8"/>
    <w:rsid w:val="00B91029"/>
    <w:rsid w:val="00B96B20"/>
    <w:rsid w:val="00BA411E"/>
    <w:rsid w:val="00BA41A1"/>
    <w:rsid w:val="00BB24BA"/>
    <w:rsid w:val="00BB473E"/>
    <w:rsid w:val="00BC0FA4"/>
    <w:rsid w:val="00BC192C"/>
    <w:rsid w:val="00BC2608"/>
    <w:rsid w:val="00BD164C"/>
    <w:rsid w:val="00BD225E"/>
    <w:rsid w:val="00BD263C"/>
    <w:rsid w:val="00BE6EBA"/>
    <w:rsid w:val="00C02333"/>
    <w:rsid w:val="00C04EEF"/>
    <w:rsid w:val="00C05292"/>
    <w:rsid w:val="00C05842"/>
    <w:rsid w:val="00C05F71"/>
    <w:rsid w:val="00C100F0"/>
    <w:rsid w:val="00C20500"/>
    <w:rsid w:val="00C22CCE"/>
    <w:rsid w:val="00C31BEA"/>
    <w:rsid w:val="00C35F89"/>
    <w:rsid w:val="00C37637"/>
    <w:rsid w:val="00C40F42"/>
    <w:rsid w:val="00C41B7F"/>
    <w:rsid w:val="00C476DB"/>
    <w:rsid w:val="00C53238"/>
    <w:rsid w:val="00C53AE7"/>
    <w:rsid w:val="00C54AE5"/>
    <w:rsid w:val="00C60085"/>
    <w:rsid w:val="00C616D8"/>
    <w:rsid w:val="00C627FD"/>
    <w:rsid w:val="00C7048F"/>
    <w:rsid w:val="00C73AE4"/>
    <w:rsid w:val="00C75569"/>
    <w:rsid w:val="00C82716"/>
    <w:rsid w:val="00C846DA"/>
    <w:rsid w:val="00C8633F"/>
    <w:rsid w:val="00C90D3F"/>
    <w:rsid w:val="00C92397"/>
    <w:rsid w:val="00C979C0"/>
    <w:rsid w:val="00CA0F87"/>
    <w:rsid w:val="00CA3AFC"/>
    <w:rsid w:val="00CA43EC"/>
    <w:rsid w:val="00CA4432"/>
    <w:rsid w:val="00CA5213"/>
    <w:rsid w:val="00CB256D"/>
    <w:rsid w:val="00CB46C4"/>
    <w:rsid w:val="00CB7E1D"/>
    <w:rsid w:val="00CC06AD"/>
    <w:rsid w:val="00CC201C"/>
    <w:rsid w:val="00CC3FDB"/>
    <w:rsid w:val="00CC5DA9"/>
    <w:rsid w:val="00CD0DD4"/>
    <w:rsid w:val="00CD4297"/>
    <w:rsid w:val="00CD57CF"/>
    <w:rsid w:val="00CE07E7"/>
    <w:rsid w:val="00CE0FA5"/>
    <w:rsid w:val="00CE1127"/>
    <w:rsid w:val="00CF6210"/>
    <w:rsid w:val="00D00E0D"/>
    <w:rsid w:val="00D04191"/>
    <w:rsid w:val="00D05D4E"/>
    <w:rsid w:val="00D12030"/>
    <w:rsid w:val="00D1485E"/>
    <w:rsid w:val="00D14B52"/>
    <w:rsid w:val="00D15D0C"/>
    <w:rsid w:val="00D16031"/>
    <w:rsid w:val="00D2081C"/>
    <w:rsid w:val="00D22CEC"/>
    <w:rsid w:val="00D40434"/>
    <w:rsid w:val="00D40AA0"/>
    <w:rsid w:val="00D40E97"/>
    <w:rsid w:val="00D44E35"/>
    <w:rsid w:val="00D46BFE"/>
    <w:rsid w:val="00D47509"/>
    <w:rsid w:val="00D51AC4"/>
    <w:rsid w:val="00D51DBB"/>
    <w:rsid w:val="00D53082"/>
    <w:rsid w:val="00D5399C"/>
    <w:rsid w:val="00D539CF"/>
    <w:rsid w:val="00D55725"/>
    <w:rsid w:val="00D6030B"/>
    <w:rsid w:val="00D6400B"/>
    <w:rsid w:val="00D72F25"/>
    <w:rsid w:val="00D74D38"/>
    <w:rsid w:val="00D7510C"/>
    <w:rsid w:val="00D8058F"/>
    <w:rsid w:val="00D82C63"/>
    <w:rsid w:val="00D84443"/>
    <w:rsid w:val="00D85F60"/>
    <w:rsid w:val="00D9036B"/>
    <w:rsid w:val="00DA0057"/>
    <w:rsid w:val="00DA4F2E"/>
    <w:rsid w:val="00DB53C1"/>
    <w:rsid w:val="00DB5B25"/>
    <w:rsid w:val="00DB7526"/>
    <w:rsid w:val="00DC16F8"/>
    <w:rsid w:val="00DC1FF5"/>
    <w:rsid w:val="00DC3C25"/>
    <w:rsid w:val="00DC3E86"/>
    <w:rsid w:val="00DC6A3E"/>
    <w:rsid w:val="00DD0FA4"/>
    <w:rsid w:val="00DD1D26"/>
    <w:rsid w:val="00DD2DC7"/>
    <w:rsid w:val="00DD4E5C"/>
    <w:rsid w:val="00DD6DD9"/>
    <w:rsid w:val="00DE2FAB"/>
    <w:rsid w:val="00DE5CC2"/>
    <w:rsid w:val="00DE7777"/>
    <w:rsid w:val="00DF3516"/>
    <w:rsid w:val="00DF3729"/>
    <w:rsid w:val="00DF3EFA"/>
    <w:rsid w:val="00DF4549"/>
    <w:rsid w:val="00DF5656"/>
    <w:rsid w:val="00DF633B"/>
    <w:rsid w:val="00DF67AF"/>
    <w:rsid w:val="00E00136"/>
    <w:rsid w:val="00E059D9"/>
    <w:rsid w:val="00E05ED8"/>
    <w:rsid w:val="00E10F9C"/>
    <w:rsid w:val="00E11CDC"/>
    <w:rsid w:val="00E20431"/>
    <w:rsid w:val="00E230F2"/>
    <w:rsid w:val="00E3058D"/>
    <w:rsid w:val="00E313DC"/>
    <w:rsid w:val="00E441CB"/>
    <w:rsid w:val="00E45F0E"/>
    <w:rsid w:val="00E52E64"/>
    <w:rsid w:val="00E544C6"/>
    <w:rsid w:val="00E549B2"/>
    <w:rsid w:val="00E601FE"/>
    <w:rsid w:val="00E61B8E"/>
    <w:rsid w:val="00E65BE8"/>
    <w:rsid w:val="00E72DD9"/>
    <w:rsid w:val="00E741D6"/>
    <w:rsid w:val="00E7788C"/>
    <w:rsid w:val="00E80D76"/>
    <w:rsid w:val="00E84D7E"/>
    <w:rsid w:val="00E85148"/>
    <w:rsid w:val="00E9697A"/>
    <w:rsid w:val="00E97475"/>
    <w:rsid w:val="00EA013A"/>
    <w:rsid w:val="00EA1C5C"/>
    <w:rsid w:val="00EA2636"/>
    <w:rsid w:val="00EA4E59"/>
    <w:rsid w:val="00EA5A40"/>
    <w:rsid w:val="00EB25FC"/>
    <w:rsid w:val="00EB7A90"/>
    <w:rsid w:val="00EC147B"/>
    <w:rsid w:val="00EC7014"/>
    <w:rsid w:val="00EC7F54"/>
    <w:rsid w:val="00ED1CDE"/>
    <w:rsid w:val="00ED26F2"/>
    <w:rsid w:val="00ED353A"/>
    <w:rsid w:val="00ED5551"/>
    <w:rsid w:val="00ED6F7A"/>
    <w:rsid w:val="00EE0B7E"/>
    <w:rsid w:val="00EE7544"/>
    <w:rsid w:val="00EF07EB"/>
    <w:rsid w:val="00EF0C1C"/>
    <w:rsid w:val="00EF5A51"/>
    <w:rsid w:val="00F007A4"/>
    <w:rsid w:val="00F06EC4"/>
    <w:rsid w:val="00F07B66"/>
    <w:rsid w:val="00F10653"/>
    <w:rsid w:val="00F109BF"/>
    <w:rsid w:val="00F14D92"/>
    <w:rsid w:val="00F14D94"/>
    <w:rsid w:val="00F175CC"/>
    <w:rsid w:val="00F22E2A"/>
    <w:rsid w:val="00F305FD"/>
    <w:rsid w:val="00F35A41"/>
    <w:rsid w:val="00F42683"/>
    <w:rsid w:val="00F43B01"/>
    <w:rsid w:val="00F44852"/>
    <w:rsid w:val="00F514DF"/>
    <w:rsid w:val="00F51BE3"/>
    <w:rsid w:val="00F523FA"/>
    <w:rsid w:val="00F54E91"/>
    <w:rsid w:val="00F55F84"/>
    <w:rsid w:val="00F62D7B"/>
    <w:rsid w:val="00F63F81"/>
    <w:rsid w:val="00F65FD5"/>
    <w:rsid w:val="00F6633A"/>
    <w:rsid w:val="00F707D9"/>
    <w:rsid w:val="00F7790C"/>
    <w:rsid w:val="00FA0743"/>
    <w:rsid w:val="00FA0C51"/>
    <w:rsid w:val="00FA3E07"/>
    <w:rsid w:val="00FB023E"/>
    <w:rsid w:val="00FB16B1"/>
    <w:rsid w:val="00FB2308"/>
    <w:rsid w:val="00FB4611"/>
    <w:rsid w:val="00FB7BA9"/>
    <w:rsid w:val="00FC0BBE"/>
    <w:rsid w:val="00FC3486"/>
    <w:rsid w:val="00FC5044"/>
    <w:rsid w:val="00FC67A7"/>
    <w:rsid w:val="00FC6F42"/>
    <w:rsid w:val="00FD0EA1"/>
    <w:rsid w:val="00FD1A84"/>
    <w:rsid w:val="00FD255F"/>
    <w:rsid w:val="00FD557A"/>
    <w:rsid w:val="00FD5688"/>
    <w:rsid w:val="00FD5779"/>
    <w:rsid w:val="00FE3704"/>
    <w:rsid w:val="00FE403B"/>
    <w:rsid w:val="00FE73B1"/>
    <w:rsid w:val="00FE799A"/>
    <w:rsid w:val="00FF6E5B"/>
    <w:rsid w:val="00FF72C1"/>
    <w:rsid w:val="00FF7F17"/>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R" w:eastAsia="es-C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2"/>
    <w:basedOn w:val="Normal"/>
    <w:next w:val="Normal"/>
    <w:link w:val="Ttulo1Car"/>
    <w:qFormat/>
    <w:rsid w:val="00710F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D5572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D557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7D4D05"/>
    <w:pPr>
      <w:spacing w:after="0" w:line="240" w:lineRule="auto"/>
      <w:ind w:right="431"/>
      <w:jc w:val="both"/>
    </w:pPr>
    <w:rPr>
      <w:rFonts w:ascii="Calibri" w:eastAsia="Calibri" w:hAnsi="Calibri" w:cs="Times New Roman"/>
      <w:lang w:val="es-ES" w:eastAsia="en-US"/>
    </w:rPr>
  </w:style>
  <w:style w:type="character" w:customStyle="1" w:styleId="SinespaciadoCar">
    <w:name w:val="Sin espaciado Car"/>
    <w:basedOn w:val="Fuentedeprrafopredeter"/>
    <w:link w:val="Sinespaciado"/>
    <w:uiPriority w:val="1"/>
    <w:rsid w:val="007D4D05"/>
    <w:rPr>
      <w:rFonts w:ascii="Calibri" w:eastAsia="Calibri" w:hAnsi="Calibri" w:cs="Times New Roman"/>
      <w:lang w:val="es-ES" w:eastAsia="en-US"/>
    </w:rPr>
  </w:style>
  <w:style w:type="paragraph" w:styleId="Textodeglobo">
    <w:name w:val="Balloon Text"/>
    <w:basedOn w:val="Normal"/>
    <w:link w:val="TextodegloboCar"/>
    <w:uiPriority w:val="99"/>
    <w:semiHidden/>
    <w:unhideWhenUsed/>
    <w:rsid w:val="007D4D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D05"/>
    <w:rPr>
      <w:rFonts w:ascii="Tahoma" w:hAnsi="Tahoma" w:cs="Tahoma"/>
      <w:sz w:val="16"/>
      <w:szCs w:val="16"/>
    </w:rPr>
  </w:style>
  <w:style w:type="paragraph" w:styleId="Encabezado">
    <w:name w:val="header"/>
    <w:basedOn w:val="Normal"/>
    <w:link w:val="EncabezadoCar"/>
    <w:unhideWhenUsed/>
    <w:rsid w:val="004D2032"/>
    <w:pPr>
      <w:tabs>
        <w:tab w:val="center" w:pos="4419"/>
        <w:tab w:val="right" w:pos="8838"/>
      </w:tabs>
      <w:spacing w:after="0" w:line="240" w:lineRule="auto"/>
    </w:pPr>
  </w:style>
  <w:style w:type="character" w:customStyle="1" w:styleId="EncabezadoCar">
    <w:name w:val="Encabezado Car"/>
    <w:basedOn w:val="Fuentedeprrafopredeter"/>
    <w:link w:val="Encabezado"/>
    <w:rsid w:val="004D2032"/>
  </w:style>
  <w:style w:type="paragraph" w:styleId="Piedepgina">
    <w:name w:val="footer"/>
    <w:basedOn w:val="Normal"/>
    <w:link w:val="PiedepginaCar"/>
    <w:uiPriority w:val="99"/>
    <w:unhideWhenUsed/>
    <w:rsid w:val="004D20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2032"/>
  </w:style>
  <w:style w:type="paragraph" w:styleId="Prrafodelista">
    <w:name w:val="List Paragraph"/>
    <w:basedOn w:val="Normal"/>
    <w:uiPriority w:val="34"/>
    <w:qFormat/>
    <w:rsid w:val="00C53238"/>
    <w:pPr>
      <w:ind w:left="720"/>
      <w:contextualSpacing/>
    </w:pPr>
    <w:rPr>
      <w:rFonts w:ascii="Calibri" w:eastAsia="Calibri" w:hAnsi="Calibri" w:cs="Times New Roman"/>
      <w:lang w:eastAsia="en-US"/>
    </w:rPr>
  </w:style>
  <w:style w:type="character" w:customStyle="1" w:styleId="apple-style-span">
    <w:name w:val="apple-style-span"/>
    <w:basedOn w:val="Fuentedeprrafopredeter"/>
    <w:rsid w:val="00D6030B"/>
  </w:style>
  <w:style w:type="character" w:styleId="Textoennegrita">
    <w:name w:val="Strong"/>
    <w:basedOn w:val="Fuentedeprrafopredeter"/>
    <w:uiPriority w:val="22"/>
    <w:qFormat/>
    <w:rsid w:val="00FA0743"/>
    <w:rPr>
      <w:b/>
      <w:bCs/>
    </w:rPr>
  </w:style>
  <w:style w:type="paragraph" w:styleId="Textoindependiente2">
    <w:name w:val="Body Text 2"/>
    <w:basedOn w:val="Normal"/>
    <w:link w:val="Textoindependiente2Car"/>
    <w:semiHidden/>
    <w:rsid w:val="00CC06AD"/>
    <w:pPr>
      <w:spacing w:after="0" w:line="240" w:lineRule="auto"/>
      <w:jc w:val="both"/>
    </w:pPr>
    <w:rPr>
      <w:rFonts w:ascii="Arial" w:eastAsia="Times New Roman"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CC06AD"/>
    <w:rPr>
      <w:rFonts w:ascii="Arial" w:eastAsia="Times New Roman" w:hAnsi="Arial" w:cs="Arial"/>
      <w:sz w:val="24"/>
      <w:szCs w:val="24"/>
      <w:lang w:val="es-ES" w:eastAsia="es-ES"/>
    </w:rPr>
  </w:style>
  <w:style w:type="character" w:customStyle="1" w:styleId="apple-converted-space">
    <w:name w:val="apple-converted-space"/>
    <w:basedOn w:val="Fuentedeprrafopredeter"/>
    <w:rsid w:val="005F7860"/>
  </w:style>
  <w:style w:type="character" w:styleId="Hipervnculo">
    <w:name w:val="Hyperlink"/>
    <w:basedOn w:val="Fuentedeprrafopredeter"/>
    <w:uiPriority w:val="99"/>
    <w:unhideWhenUsed/>
    <w:rsid w:val="005F7860"/>
    <w:rPr>
      <w:color w:val="0000FF"/>
      <w:u w:val="single"/>
    </w:rPr>
  </w:style>
  <w:style w:type="character" w:customStyle="1" w:styleId="Ttulo1Car">
    <w:name w:val="Título 1 Car"/>
    <w:aliases w:val="Título2 Car"/>
    <w:basedOn w:val="Fuentedeprrafopredeter"/>
    <w:link w:val="Ttulo1"/>
    <w:rsid w:val="00710F2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D55725"/>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D55725"/>
    <w:rPr>
      <w:rFonts w:asciiTheme="majorHAnsi" w:eastAsiaTheme="majorEastAsia" w:hAnsiTheme="majorHAnsi" w:cstheme="majorBidi"/>
      <w:b/>
      <w:bCs/>
      <w:color w:val="4F81BD" w:themeColor="accent1"/>
    </w:rPr>
  </w:style>
  <w:style w:type="paragraph" w:styleId="ndice2">
    <w:name w:val="index 2"/>
    <w:basedOn w:val="Normal"/>
    <w:next w:val="Normal"/>
    <w:autoRedefine/>
    <w:uiPriority w:val="99"/>
    <w:unhideWhenUsed/>
    <w:rsid w:val="00CA3AFC"/>
    <w:pPr>
      <w:spacing w:after="0"/>
      <w:ind w:left="440" w:hanging="220"/>
    </w:pPr>
    <w:rPr>
      <w:sz w:val="18"/>
      <w:szCs w:val="18"/>
    </w:rPr>
  </w:style>
  <w:style w:type="paragraph" w:styleId="ndice1">
    <w:name w:val="index 1"/>
    <w:basedOn w:val="Normal"/>
    <w:next w:val="Normal"/>
    <w:autoRedefine/>
    <w:uiPriority w:val="99"/>
    <w:unhideWhenUsed/>
    <w:rsid w:val="00CA3AFC"/>
    <w:pPr>
      <w:spacing w:after="0"/>
      <w:ind w:left="220" w:hanging="220"/>
    </w:pPr>
    <w:rPr>
      <w:sz w:val="24"/>
      <w:szCs w:val="18"/>
    </w:rPr>
  </w:style>
  <w:style w:type="paragraph" w:styleId="ndice3">
    <w:name w:val="index 3"/>
    <w:basedOn w:val="Normal"/>
    <w:next w:val="Normal"/>
    <w:autoRedefine/>
    <w:uiPriority w:val="99"/>
    <w:unhideWhenUsed/>
    <w:rsid w:val="00CA3AFC"/>
    <w:pPr>
      <w:spacing w:after="0"/>
      <w:ind w:left="660" w:hanging="220"/>
    </w:pPr>
    <w:rPr>
      <w:sz w:val="18"/>
      <w:szCs w:val="18"/>
    </w:rPr>
  </w:style>
  <w:style w:type="paragraph" w:styleId="ndice4">
    <w:name w:val="index 4"/>
    <w:basedOn w:val="Normal"/>
    <w:next w:val="Normal"/>
    <w:autoRedefine/>
    <w:uiPriority w:val="99"/>
    <w:unhideWhenUsed/>
    <w:rsid w:val="00CA3AFC"/>
    <w:pPr>
      <w:spacing w:after="0"/>
      <w:ind w:left="880" w:hanging="220"/>
    </w:pPr>
    <w:rPr>
      <w:sz w:val="18"/>
      <w:szCs w:val="18"/>
    </w:rPr>
  </w:style>
  <w:style w:type="paragraph" w:styleId="ndice5">
    <w:name w:val="index 5"/>
    <w:basedOn w:val="Normal"/>
    <w:next w:val="Normal"/>
    <w:autoRedefine/>
    <w:uiPriority w:val="99"/>
    <w:unhideWhenUsed/>
    <w:rsid w:val="00CA3AFC"/>
    <w:pPr>
      <w:spacing w:after="0"/>
      <w:ind w:left="1100" w:hanging="220"/>
    </w:pPr>
    <w:rPr>
      <w:sz w:val="18"/>
      <w:szCs w:val="18"/>
    </w:rPr>
  </w:style>
  <w:style w:type="paragraph" w:styleId="ndice6">
    <w:name w:val="index 6"/>
    <w:basedOn w:val="Normal"/>
    <w:next w:val="Normal"/>
    <w:autoRedefine/>
    <w:uiPriority w:val="99"/>
    <w:unhideWhenUsed/>
    <w:rsid w:val="00CA3AFC"/>
    <w:pPr>
      <w:spacing w:after="0"/>
      <w:ind w:left="1320" w:hanging="220"/>
    </w:pPr>
    <w:rPr>
      <w:sz w:val="18"/>
      <w:szCs w:val="18"/>
    </w:rPr>
  </w:style>
  <w:style w:type="paragraph" w:styleId="ndice7">
    <w:name w:val="index 7"/>
    <w:basedOn w:val="Normal"/>
    <w:next w:val="Normal"/>
    <w:autoRedefine/>
    <w:uiPriority w:val="99"/>
    <w:unhideWhenUsed/>
    <w:rsid w:val="00CA3AFC"/>
    <w:pPr>
      <w:spacing w:after="0"/>
      <w:ind w:left="1540" w:hanging="220"/>
    </w:pPr>
    <w:rPr>
      <w:sz w:val="18"/>
      <w:szCs w:val="18"/>
    </w:rPr>
  </w:style>
  <w:style w:type="paragraph" w:styleId="ndice8">
    <w:name w:val="index 8"/>
    <w:basedOn w:val="Normal"/>
    <w:next w:val="Normal"/>
    <w:autoRedefine/>
    <w:uiPriority w:val="99"/>
    <w:unhideWhenUsed/>
    <w:rsid w:val="00CA3AFC"/>
    <w:pPr>
      <w:spacing w:after="0"/>
      <w:ind w:left="1760" w:hanging="220"/>
    </w:pPr>
    <w:rPr>
      <w:sz w:val="18"/>
      <w:szCs w:val="18"/>
    </w:rPr>
  </w:style>
  <w:style w:type="paragraph" w:styleId="ndice9">
    <w:name w:val="index 9"/>
    <w:basedOn w:val="Normal"/>
    <w:next w:val="Normal"/>
    <w:autoRedefine/>
    <w:uiPriority w:val="99"/>
    <w:unhideWhenUsed/>
    <w:rsid w:val="00CA3AFC"/>
    <w:pPr>
      <w:spacing w:after="0"/>
      <w:ind w:left="1980" w:hanging="220"/>
    </w:pPr>
    <w:rPr>
      <w:sz w:val="18"/>
      <w:szCs w:val="18"/>
    </w:rPr>
  </w:style>
  <w:style w:type="paragraph" w:styleId="Ttulodendice">
    <w:name w:val="index heading"/>
    <w:basedOn w:val="Normal"/>
    <w:next w:val="ndice1"/>
    <w:uiPriority w:val="99"/>
    <w:unhideWhenUsed/>
    <w:rsid w:val="00CA3AFC"/>
    <w:pPr>
      <w:spacing w:before="240" w:after="120"/>
      <w:jc w:val="center"/>
    </w:pPr>
    <w:rPr>
      <w:b/>
      <w:bCs/>
      <w:sz w:val="26"/>
      <w:szCs w:val="26"/>
    </w:rPr>
  </w:style>
  <w:style w:type="paragraph" w:styleId="TtulodeTDC">
    <w:name w:val="TOC Heading"/>
    <w:basedOn w:val="Ttulo1"/>
    <w:next w:val="Normal"/>
    <w:uiPriority w:val="39"/>
    <w:semiHidden/>
    <w:unhideWhenUsed/>
    <w:qFormat/>
    <w:rsid w:val="00F65FD5"/>
    <w:pPr>
      <w:outlineLvl w:val="9"/>
    </w:pPr>
    <w:rPr>
      <w:lang w:val="es-ES" w:eastAsia="en-US"/>
    </w:rPr>
  </w:style>
  <w:style w:type="paragraph" w:styleId="TDC1">
    <w:name w:val="toc 1"/>
    <w:basedOn w:val="Normal"/>
    <w:next w:val="Normal"/>
    <w:autoRedefine/>
    <w:uiPriority w:val="39"/>
    <w:unhideWhenUsed/>
    <w:rsid w:val="00F65FD5"/>
    <w:pPr>
      <w:spacing w:after="100"/>
    </w:pPr>
  </w:style>
  <w:style w:type="paragraph" w:styleId="TDC2">
    <w:name w:val="toc 2"/>
    <w:basedOn w:val="Normal"/>
    <w:next w:val="Normal"/>
    <w:autoRedefine/>
    <w:uiPriority w:val="39"/>
    <w:unhideWhenUsed/>
    <w:rsid w:val="00F65FD5"/>
    <w:pPr>
      <w:spacing w:after="100"/>
      <w:ind w:left="220"/>
    </w:pPr>
  </w:style>
  <w:style w:type="paragraph" w:styleId="TDC3">
    <w:name w:val="toc 3"/>
    <w:basedOn w:val="Normal"/>
    <w:next w:val="Normal"/>
    <w:autoRedefine/>
    <w:uiPriority w:val="39"/>
    <w:unhideWhenUsed/>
    <w:rsid w:val="00F65FD5"/>
    <w:pPr>
      <w:spacing w:after="100"/>
      <w:ind w:left="440"/>
    </w:pPr>
  </w:style>
  <w:style w:type="character" w:styleId="Refdecomentario">
    <w:name w:val="annotation reference"/>
    <w:basedOn w:val="Fuentedeprrafopredeter"/>
    <w:uiPriority w:val="99"/>
    <w:semiHidden/>
    <w:unhideWhenUsed/>
    <w:rsid w:val="00670058"/>
    <w:rPr>
      <w:sz w:val="16"/>
      <w:szCs w:val="16"/>
    </w:rPr>
  </w:style>
  <w:style w:type="paragraph" w:styleId="Textocomentario">
    <w:name w:val="annotation text"/>
    <w:basedOn w:val="Normal"/>
    <w:link w:val="TextocomentarioCar"/>
    <w:uiPriority w:val="99"/>
    <w:semiHidden/>
    <w:unhideWhenUsed/>
    <w:rsid w:val="006700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70058"/>
    <w:rPr>
      <w:sz w:val="20"/>
      <w:szCs w:val="20"/>
    </w:rPr>
  </w:style>
  <w:style w:type="paragraph" w:styleId="Asuntodelcomentario">
    <w:name w:val="annotation subject"/>
    <w:basedOn w:val="Textocomentario"/>
    <w:next w:val="Textocomentario"/>
    <w:link w:val="AsuntodelcomentarioCar"/>
    <w:uiPriority w:val="99"/>
    <w:semiHidden/>
    <w:unhideWhenUsed/>
    <w:rsid w:val="00670058"/>
    <w:rPr>
      <w:b/>
      <w:bCs/>
    </w:rPr>
  </w:style>
  <w:style w:type="character" w:customStyle="1" w:styleId="AsuntodelcomentarioCar">
    <w:name w:val="Asunto del comentario Car"/>
    <w:basedOn w:val="TextocomentarioCar"/>
    <w:link w:val="Asuntodelcomentario"/>
    <w:uiPriority w:val="99"/>
    <w:semiHidden/>
    <w:rsid w:val="00670058"/>
    <w:rPr>
      <w:b/>
      <w:bCs/>
      <w:sz w:val="20"/>
      <w:szCs w:val="20"/>
    </w:rPr>
  </w:style>
  <w:style w:type="character" w:customStyle="1" w:styleId="hps">
    <w:name w:val="hps"/>
    <w:basedOn w:val="Fuentedeprrafopredeter"/>
    <w:rsid w:val="009B0756"/>
  </w:style>
  <w:style w:type="character" w:customStyle="1" w:styleId="mtps">
    <w:name w:val="mtps"/>
    <w:aliases w:val="cell"/>
    <w:basedOn w:val="Fuentedeprrafopredeter"/>
    <w:rsid w:val="00D6400B"/>
  </w:style>
  <w:style w:type="character" w:styleId="Nmerodepgina">
    <w:name w:val="page number"/>
    <w:basedOn w:val="Fuentedeprrafopredeter"/>
    <w:rsid w:val="00C05F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R" w:eastAsia="es-C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2"/>
    <w:basedOn w:val="Normal"/>
    <w:next w:val="Normal"/>
    <w:link w:val="Ttulo1Car"/>
    <w:qFormat/>
    <w:rsid w:val="00710F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D5572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D557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7D4D05"/>
    <w:pPr>
      <w:spacing w:after="0" w:line="240" w:lineRule="auto"/>
      <w:ind w:right="431"/>
      <w:jc w:val="both"/>
    </w:pPr>
    <w:rPr>
      <w:rFonts w:ascii="Calibri" w:eastAsia="Calibri" w:hAnsi="Calibri" w:cs="Times New Roman"/>
      <w:lang w:val="es-ES" w:eastAsia="en-US"/>
    </w:rPr>
  </w:style>
  <w:style w:type="character" w:customStyle="1" w:styleId="SinespaciadoCar">
    <w:name w:val="Sin espaciado Car"/>
    <w:basedOn w:val="Fuentedeprrafopredeter"/>
    <w:link w:val="Sinespaciado"/>
    <w:uiPriority w:val="1"/>
    <w:rsid w:val="007D4D05"/>
    <w:rPr>
      <w:rFonts w:ascii="Calibri" w:eastAsia="Calibri" w:hAnsi="Calibri" w:cs="Times New Roman"/>
      <w:lang w:val="es-ES" w:eastAsia="en-US"/>
    </w:rPr>
  </w:style>
  <w:style w:type="paragraph" w:styleId="Textodeglobo">
    <w:name w:val="Balloon Text"/>
    <w:basedOn w:val="Normal"/>
    <w:link w:val="TextodegloboCar"/>
    <w:uiPriority w:val="99"/>
    <w:semiHidden/>
    <w:unhideWhenUsed/>
    <w:rsid w:val="007D4D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D05"/>
    <w:rPr>
      <w:rFonts w:ascii="Tahoma" w:hAnsi="Tahoma" w:cs="Tahoma"/>
      <w:sz w:val="16"/>
      <w:szCs w:val="16"/>
    </w:rPr>
  </w:style>
  <w:style w:type="paragraph" w:styleId="Encabezado">
    <w:name w:val="header"/>
    <w:basedOn w:val="Normal"/>
    <w:link w:val="EncabezadoCar"/>
    <w:unhideWhenUsed/>
    <w:rsid w:val="004D2032"/>
    <w:pPr>
      <w:tabs>
        <w:tab w:val="center" w:pos="4419"/>
        <w:tab w:val="right" w:pos="8838"/>
      </w:tabs>
      <w:spacing w:after="0" w:line="240" w:lineRule="auto"/>
    </w:pPr>
  </w:style>
  <w:style w:type="character" w:customStyle="1" w:styleId="EncabezadoCar">
    <w:name w:val="Encabezado Car"/>
    <w:basedOn w:val="Fuentedeprrafopredeter"/>
    <w:link w:val="Encabezado"/>
    <w:rsid w:val="004D2032"/>
  </w:style>
  <w:style w:type="paragraph" w:styleId="Piedepgina">
    <w:name w:val="footer"/>
    <w:basedOn w:val="Normal"/>
    <w:link w:val="PiedepginaCar"/>
    <w:uiPriority w:val="99"/>
    <w:unhideWhenUsed/>
    <w:rsid w:val="004D20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2032"/>
  </w:style>
  <w:style w:type="paragraph" w:styleId="Prrafodelista">
    <w:name w:val="List Paragraph"/>
    <w:basedOn w:val="Normal"/>
    <w:uiPriority w:val="34"/>
    <w:qFormat/>
    <w:rsid w:val="00C53238"/>
    <w:pPr>
      <w:ind w:left="720"/>
      <w:contextualSpacing/>
    </w:pPr>
    <w:rPr>
      <w:rFonts w:ascii="Calibri" w:eastAsia="Calibri" w:hAnsi="Calibri" w:cs="Times New Roman"/>
      <w:lang w:eastAsia="en-US"/>
    </w:rPr>
  </w:style>
  <w:style w:type="character" w:customStyle="1" w:styleId="apple-style-span">
    <w:name w:val="apple-style-span"/>
    <w:basedOn w:val="Fuentedeprrafopredeter"/>
    <w:rsid w:val="00D6030B"/>
  </w:style>
  <w:style w:type="character" w:styleId="Textoennegrita">
    <w:name w:val="Strong"/>
    <w:basedOn w:val="Fuentedeprrafopredeter"/>
    <w:uiPriority w:val="22"/>
    <w:qFormat/>
    <w:rsid w:val="00FA0743"/>
    <w:rPr>
      <w:b/>
      <w:bCs/>
    </w:rPr>
  </w:style>
  <w:style w:type="paragraph" w:styleId="Textoindependiente2">
    <w:name w:val="Body Text 2"/>
    <w:basedOn w:val="Normal"/>
    <w:link w:val="Textoindependiente2Car"/>
    <w:semiHidden/>
    <w:rsid w:val="00CC06AD"/>
    <w:pPr>
      <w:spacing w:after="0" w:line="240" w:lineRule="auto"/>
      <w:jc w:val="both"/>
    </w:pPr>
    <w:rPr>
      <w:rFonts w:ascii="Arial" w:eastAsia="Times New Roman"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CC06AD"/>
    <w:rPr>
      <w:rFonts w:ascii="Arial" w:eastAsia="Times New Roman" w:hAnsi="Arial" w:cs="Arial"/>
      <w:sz w:val="24"/>
      <w:szCs w:val="24"/>
      <w:lang w:val="es-ES" w:eastAsia="es-ES"/>
    </w:rPr>
  </w:style>
  <w:style w:type="character" w:customStyle="1" w:styleId="apple-converted-space">
    <w:name w:val="apple-converted-space"/>
    <w:basedOn w:val="Fuentedeprrafopredeter"/>
    <w:rsid w:val="005F7860"/>
  </w:style>
  <w:style w:type="character" w:styleId="Hipervnculo">
    <w:name w:val="Hyperlink"/>
    <w:basedOn w:val="Fuentedeprrafopredeter"/>
    <w:uiPriority w:val="99"/>
    <w:unhideWhenUsed/>
    <w:rsid w:val="005F7860"/>
    <w:rPr>
      <w:color w:val="0000FF"/>
      <w:u w:val="single"/>
    </w:rPr>
  </w:style>
  <w:style w:type="character" w:customStyle="1" w:styleId="Ttulo1Car">
    <w:name w:val="Título 1 Car"/>
    <w:aliases w:val="Título2 Car"/>
    <w:basedOn w:val="Fuentedeprrafopredeter"/>
    <w:link w:val="Ttulo1"/>
    <w:rsid w:val="00710F2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D55725"/>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D55725"/>
    <w:rPr>
      <w:rFonts w:asciiTheme="majorHAnsi" w:eastAsiaTheme="majorEastAsia" w:hAnsiTheme="majorHAnsi" w:cstheme="majorBidi"/>
      <w:b/>
      <w:bCs/>
      <w:color w:val="4F81BD" w:themeColor="accent1"/>
    </w:rPr>
  </w:style>
  <w:style w:type="paragraph" w:styleId="ndice2">
    <w:name w:val="index 2"/>
    <w:basedOn w:val="Normal"/>
    <w:next w:val="Normal"/>
    <w:autoRedefine/>
    <w:uiPriority w:val="99"/>
    <w:unhideWhenUsed/>
    <w:rsid w:val="00CA3AFC"/>
    <w:pPr>
      <w:spacing w:after="0"/>
      <w:ind w:left="440" w:hanging="220"/>
    </w:pPr>
    <w:rPr>
      <w:sz w:val="18"/>
      <w:szCs w:val="18"/>
    </w:rPr>
  </w:style>
  <w:style w:type="paragraph" w:styleId="ndice1">
    <w:name w:val="index 1"/>
    <w:basedOn w:val="Normal"/>
    <w:next w:val="Normal"/>
    <w:autoRedefine/>
    <w:uiPriority w:val="99"/>
    <w:unhideWhenUsed/>
    <w:rsid w:val="00CA3AFC"/>
    <w:pPr>
      <w:spacing w:after="0"/>
      <w:ind w:left="220" w:hanging="220"/>
    </w:pPr>
    <w:rPr>
      <w:sz w:val="24"/>
      <w:szCs w:val="18"/>
    </w:rPr>
  </w:style>
  <w:style w:type="paragraph" w:styleId="ndice3">
    <w:name w:val="index 3"/>
    <w:basedOn w:val="Normal"/>
    <w:next w:val="Normal"/>
    <w:autoRedefine/>
    <w:uiPriority w:val="99"/>
    <w:unhideWhenUsed/>
    <w:rsid w:val="00CA3AFC"/>
    <w:pPr>
      <w:spacing w:after="0"/>
      <w:ind w:left="660" w:hanging="220"/>
    </w:pPr>
    <w:rPr>
      <w:sz w:val="18"/>
      <w:szCs w:val="18"/>
    </w:rPr>
  </w:style>
  <w:style w:type="paragraph" w:styleId="ndice4">
    <w:name w:val="index 4"/>
    <w:basedOn w:val="Normal"/>
    <w:next w:val="Normal"/>
    <w:autoRedefine/>
    <w:uiPriority w:val="99"/>
    <w:unhideWhenUsed/>
    <w:rsid w:val="00CA3AFC"/>
    <w:pPr>
      <w:spacing w:after="0"/>
      <w:ind w:left="880" w:hanging="220"/>
    </w:pPr>
    <w:rPr>
      <w:sz w:val="18"/>
      <w:szCs w:val="18"/>
    </w:rPr>
  </w:style>
  <w:style w:type="paragraph" w:styleId="ndice5">
    <w:name w:val="index 5"/>
    <w:basedOn w:val="Normal"/>
    <w:next w:val="Normal"/>
    <w:autoRedefine/>
    <w:uiPriority w:val="99"/>
    <w:unhideWhenUsed/>
    <w:rsid w:val="00CA3AFC"/>
    <w:pPr>
      <w:spacing w:after="0"/>
      <w:ind w:left="1100" w:hanging="220"/>
    </w:pPr>
    <w:rPr>
      <w:sz w:val="18"/>
      <w:szCs w:val="18"/>
    </w:rPr>
  </w:style>
  <w:style w:type="paragraph" w:styleId="ndice6">
    <w:name w:val="index 6"/>
    <w:basedOn w:val="Normal"/>
    <w:next w:val="Normal"/>
    <w:autoRedefine/>
    <w:uiPriority w:val="99"/>
    <w:unhideWhenUsed/>
    <w:rsid w:val="00CA3AFC"/>
    <w:pPr>
      <w:spacing w:after="0"/>
      <w:ind w:left="1320" w:hanging="220"/>
    </w:pPr>
    <w:rPr>
      <w:sz w:val="18"/>
      <w:szCs w:val="18"/>
    </w:rPr>
  </w:style>
  <w:style w:type="paragraph" w:styleId="ndice7">
    <w:name w:val="index 7"/>
    <w:basedOn w:val="Normal"/>
    <w:next w:val="Normal"/>
    <w:autoRedefine/>
    <w:uiPriority w:val="99"/>
    <w:unhideWhenUsed/>
    <w:rsid w:val="00CA3AFC"/>
    <w:pPr>
      <w:spacing w:after="0"/>
      <w:ind w:left="1540" w:hanging="220"/>
    </w:pPr>
    <w:rPr>
      <w:sz w:val="18"/>
      <w:szCs w:val="18"/>
    </w:rPr>
  </w:style>
  <w:style w:type="paragraph" w:styleId="ndice8">
    <w:name w:val="index 8"/>
    <w:basedOn w:val="Normal"/>
    <w:next w:val="Normal"/>
    <w:autoRedefine/>
    <w:uiPriority w:val="99"/>
    <w:unhideWhenUsed/>
    <w:rsid w:val="00CA3AFC"/>
    <w:pPr>
      <w:spacing w:after="0"/>
      <w:ind w:left="1760" w:hanging="220"/>
    </w:pPr>
    <w:rPr>
      <w:sz w:val="18"/>
      <w:szCs w:val="18"/>
    </w:rPr>
  </w:style>
  <w:style w:type="paragraph" w:styleId="ndice9">
    <w:name w:val="index 9"/>
    <w:basedOn w:val="Normal"/>
    <w:next w:val="Normal"/>
    <w:autoRedefine/>
    <w:uiPriority w:val="99"/>
    <w:unhideWhenUsed/>
    <w:rsid w:val="00CA3AFC"/>
    <w:pPr>
      <w:spacing w:after="0"/>
      <w:ind w:left="1980" w:hanging="220"/>
    </w:pPr>
    <w:rPr>
      <w:sz w:val="18"/>
      <w:szCs w:val="18"/>
    </w:rPr>
  </w:style>
  <w:style w:type="paragraph" w:styleId="Ttulodendice">
    <w:name w:val="index heading"/>
    <w:basedOn w:val="Normal"/>
    <w:next w:val="ndice1"/>
    <w:uiPriority w:val="99"/>
    <w:unhideWhenUsed/>
    <w:rsid w:val="00CA3AFC"/>
    <w:pPr>
      <w:spacing w:before="240" w:after="120"/>
      <w:jc w:val="center"/>
    </w:pPr>
    <w:rPr>
      <w:b/>
      <w:bCs/>
      <w:sz w:val="26"/>
      <w:szCs w:val="26"/>
    </w:rPr>
  </w:style>
  <w:style w:type="paragraph" w:styleId="TtulodeTDC">
    <w:name w:val="TOC Heading"/>
    <w:basedOn w:val="Ttulo1"/>
    <w:next w:val="Normal"/>
    <w:uiPriority w:val="39"/>
    <w:semiHidden/>
    <w:unhideWhenUsed/>
    <w:qFormat/>
    <w:rsid w:val="00F65FD5"/>
    <w:pPr>
      <w:outlineLvl w:val="9"/>
    </w:pPr>
    <w:rPr>
      <w:lang w:val="es-ES" w:eastAsia="en-US"/>
    </w:rPr>
  </w:style>
  <w:style w:type="paragraph" w:styleId="TDC1">
    <w:name w:val="toc 1"/>
    <w:basedOn w:val="Normal"/>
    <w:next w:val="Normal"/>
    <w:autoRedefine/>
    <w:uiPriority w:val="39"/>
    <w:unhideWhenUsed/>
    <w:rsid w:val="00F65FD5"/>
    <w:pPr>
      <w:spacing w:after="100"/>
    </w:pPr>
  </w:style>
  <w:style w:type="paragraph" w:styleId="TDC2">
    <w:name w:val="toc 2"/>
    <w:basedOn w:val="Normal"/>
    <w:next w:val="Normal"/>
    <w:autoRedefine/>
    <w:uiPriority w:val="39"/>
    <w:unhideWhenUsed/>
    <w:rsid w:val="00F65FD5"/>
    <w:pPr>
      <w:spacing w:after="100"/>
      <w:ind w:left="220"/>
    </w:pPr>
  </w:style>
  <w:style w:type="paragraph" w:styleId="TDC3">
    <w:name w:val="toc 3"/>
    <w:basedOn w:val="Normal"/>
    <w:next w:val="Normal"/>
    <w:autoRedefine/>
    <w:uiPriority w:val="39"/>
    <w:unhideWhenUsed/>
    <w:rsid w:val="00F65FD5"/>
    <w:pPr>
      <w:spacing w:after="100"/>
      <w:ind w:left="440"/>
    </w:pPr>
  </w:style>
  <w:style w:type="character" w:styleId="Refdecomentario">
    <w:name w:val="annotation reference"/>
    <w:basedOn w:val="Fuentedeprrafopredeter"/>
    <w:uiPriority w:val="99"/>
    <w:semiHidden/>
    <w:unhideWhenUsed/>
    <w:rsid w:val="00670058"/>
    <w:rPr>
      <w:sz w:val="16"/>
      <w:szCs w:val="16"/>
    </w:rPr>
  </w:style>
  <w:style w:type="paragraph" w:styleId="Textocomentario">
    <w:name w:val="annotation text"/>
    <w:basedOn w:val="Normal"/>
    <w:link w:val="TextocomentarioCar"/>
    <w:uiPriority w:val="99"/>
    <w:semiHidden/>
    <w:unhideWhenUsed/>
    <w:rsid w:val="006700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70058"/>
    <w:rPr>
      <w:sz w:val="20"/>
      <w:szCs w:val="20"/>
    </w:rPr>
  </w:style>
  <w:style w:type="paragraph" w:styleId="Asuntodelcomentario">
    <w:name w:val="annotation subject"/>
    <w:basedOn w:val="Textocomentario"/>
    <w:next w:val="Textocomentario"/>
    <w:link w:val="AsuntodelcomentarioCar"/>
    <w:uiPriority w:val="99"/>
    <w:semiHidden/>
    <w:unhideWhenUsed/>
    <w:rsid w:val="00670058"/>
    <w:rPr>
      <w:b/>
      <w:bCs/>
    </w:rPr>
  </w:style>
  <w:style w:type="character" w:customStyle="1" w:styleId="AsuntodelcomentarioCar">
    <w:name w:val="Asunto del comentario Car"/>
    <w:basedOn w:val="TextocomentarioCar"/>
    <w:link w:val="Asuntodelcomentario"/>
    <w:uiPriority w:val="99"/>
    <w:semiHidden/>
    <w:rsid w:val="00670058"/>
    <w:rPr>
      <w:b/>
      <w:bCs/>
      <w:sz w:val="20"/>
      <w:szCs w:val="20"/>
    </w:rPr>
  </w:style>
  <w:style w:type="character" w:customStyle="1" w:styleId="hps">
    <w:name w:val="hps"/>
    <w:basedOn w:val="Fuentedeprrafopredeter"/>
    <w:rsid w:val="009B0756"/>
  </w:style>
  <w:style w:type="character" w:customStyle="1" w:styleId="mtps">
    <w:name w:val="mtps"/>
    <w:aliases w:val="cell"/>
    <w:basedOn w:val="Fuentedeprrafopredeter"/>
    <w:rsid w:val="00D6400B"/>
  </w:style>
  <w:style w:type="character" w:styleId="Nmerodepgina">
    <w:name w:val="page number"/>
    <w:basedOn w:val="Fuentedeprrafopredeter"/>
    <w:rsid w:val="00C05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309">
      <w:bodyDiv w:val="1"/>
      <w:marLeft w:val="0"/>
      <w:marRight w:val="0"/>
      <w:marTop w:val="0"/>
      <w:marBottom w:val="0"/>
      <w:divBdr>
        <w:top w:val="none" w:sz="0" w:space="0" w:color="auto"/>
        <w:left w:val="none" w:sz="0" w:space="0" w:color="auto"/>
        <w:bottom w:val="none" w:sz="0" w:space="0" w:color="auto"/>
        <w:right w:val="none" w:sz="0" w:space="0" w:color="auto"/>
      </w:divBdr>
    </w:div>
    <w:div w:id="423039419">
      <w:bodyDiv w:val="1"/>
      <w:marLeft w:val="30"/>
      <w:marRight w:val="30"/>
      <w:marTop w:val="0"/>
      <w:marBottom w:val="0"/>
      <w:divBdr>
        <w:top w:val="none" w:sz="0" w:space="0" w:color="auto"/>
        <w:left w:val="none" w:sz="0" w:space="0" w:color="auto"/>
        <w:bottom w:val="none" w:sz="0" w:space="0" w:color="auto"/>
        <w:right w:val="none" w:sz="0" w:space="0" w:color="auto"/>
      </w:divBdr>
      <w:divsChild>
        <w:div w:id="1243174545">
          <w:marLeft w:val="0"/>
          <w:marRight w:val="0"/>
          <w:marTop w:val="0"/>
          <w:marBottom w:val="0"/>
          <w:divBdr>
            <w:top w:val="none" w:sz="0" w:space="0" w:color="auto"/>
            <w:left w:val="none" w:sz="0" w:space="0" w:color="auto"/>
            <w:bottom w:val="none" w:sz="0" w:space="0" w:color="auto"/>
            <w:right w:val="none" w:sz="0" w:space="0" w:color="auto"/>
          </w:divBdr>
          <w:divsChild>
            <w:div w:id="1333335010">
              <w:marLeft w:val="0"/>
              <w:marRight w:val="0"/>
              <w:marTop w:val="0"/>
              <w:marBottom w:val="0"/>
              <w:divBdr>
                <w:top w:val="none" w:sz="0" w:space="0" w:color="auto"/>
                <w:left w:val="none" w:sz="0" w:space="0" w:color="auto"/>
                <w:bottom w:val="none" w:sz="0" w:space="0" w:color="auto"/>
                <w:right w:val="none" w:sz="0" w:space="0" w:color="auto"/>
              </w:divBdr>
              <w:divsChild>
                <w:div w:id="647980518">
                  <w:marLeft w:val="180"/>
                  <w:marRight w:val="0"/>
                  <w:marTop w:val="0"/>
                  <w:marBottom w:val="0"/>
                  <w:divBdr>
                    <w:top w:val="none" w:sz="0" w:space="0" w:color="auto"/>
                    <w:left w:val="none" w:sz="0" w:space="0" w:color="auto"/>
                    <w:bottom w:val="none" w:sz="0" w:space="0" w:color="auto"/>
                    <w:right w:val="none" w:sz="0" w:space="0" w:color="auto"/>
                  </w:divBdr>
                  <w:divsChild>
                    <w:div w:id="97124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919010">
      <w:bodyDiv w:val="1"/>
      <w:marLeft w:val="30"/>
      <w:marRight w:val="30"/>
      <w:marTop w:val="0"/>
      <w:marBottom w:val="0"/>
      <w:divBdr>
        <w:top w:val="none" w:sz="0" w:space="0" w:color="auto"/>
        <w:left w:val="none" w:sz="0" w:space="0" w:color="auto"/>
        <w:bottom w:val="none" w:sz="0" w:space="0" w:color="auto"/>
        <w:right w:val="none" w:sz="0" w:space="0" w:color="auto"/>
      </w:divBdr>
      <w:divsChild>
        <w:div w:id="19205268">
          <w:marLeft w:val="0"/>
          <w:marRight w:val="0"/>
          <w:marTop w:val="0"/>
          <w:marBottom w:val="0"/>
          <w:divBdr>
            <w:top w:val="none" w:sz="0" w:space="0" w:color="auto"/>
            <w:left w:val="none" w:sz="0" w:space="0" w:color="auto"/>
            <w:bottom w:val="none" w:sz="0" w:space="0" w:color="auto"/>
            <w:right w:val="none" w:sz="0" w:space="0" w:color="auto"/>
          </w:divBdr>
          <w:divsChild>
            <w:div w:id="1204710057">
              <w:marLeft w:val="0"/>
              <w:marRight w:val="0"/>
              <w:marTop w:val="0"/>
              <w:marBottom w:val="0"/>
              <w:divBdr>
                <w:top w:val="none" w:sz="0" w:space="0" w:color="auto"/>
                <w:left w:val="none" w:sz="0" w:space="0" w:color="auto"/>
                <w:bottom w:val="none" w:sz="0" w:space="0" w:color="auto"/>
                <w:right w:val="none" w:sz="0" w:space="0" w:color="auto"/>
              </w:divBdr>
              <w:divsChild>
                <w:div w:id="1595554158">
                  <w:marLeft w:val="180"/>
                  <w:marRight w:val="0"/>
                  <w:marTop w:val="0"/>
                  <w:marBottom w:val="0"/>
                  <w:divBdr>
                    <w:top w:val="none" w:sz="0" w:space="0" w:color="auto"/>
                    <w:left w:val="none" w:sz="0" w:space="0" w:color="auto"/>
                    <w:bottom w:val="none" w:sz="0" w:space="0" w:color="auto"/>
                    <w:right w:val="none" w:sz="0" w:space="0" w:color="auto"/>
                  </w:divBdr>
                  <w:divsChild>
                    <w:div w:id="78206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082216">
      <w:bodyDiv w:val="1"/>
      <w:marLeft w:val="30"/>
      <w:marRight w:val="30"/>
      <w:marTop w:val="0"/>
      <w:marBottom w:val="0"/>
      <w:divBdr>
        <w:top w:val="none" w:sz="0" w:space="0" w:color="auto"/>
        <w:left w:val="none" w:sz="0" w:space="0" w:color="auto"/>
        <w:bottom w:val="none" w:sz="0" w:space="0" w:color="auto"/>
        <w:right w:val="none" w:sz="0" w:space="0" w:color="auto"/>
      </w:divBdr>
      <w:divsChild>
        <w:div w:id="2008752622">
          <w:marLeft w:val="0"/>
          <w:marRight w:val="0"/>
          <w:marTop w:val="0"/>
          <w:marBottom w:val="0"/>
          <w:divBdr>
            <w:top w:val="none" w:sz="0" w:space="0" w:color="auto"/>
            <w:left w:val="none" w:sz="0" w:space="0" w:color="auto"/>
            <w:bottom w:val="none" w:sz="0" w:space="0" w:color="auto"/>
            <w:right w:val="none" w:sz="0" w:space="0" w:color="auto"/>
          </w:divBdr>
          <w:divsChild>
            <w:div w:id="2042045702">
              <w:marLeft w:val="0"/>
              <w:marRight w:val="0"/>
              <w:marTop w:val="0"/>
              <w:marBottom w:val="0"/>
              <w:divBdr>
                <w:top w:val="none" w:sz="0" w:space="0" w:color="auto"/>
                <w:left w:val="none" w:sz="0" w:space="0" w:color="auto"/>
                <w:bottom w:val="none" w:sz="0" w:space="0" w:color="auto"/>
                <w:right w:val="none" w:sz="0" w:space="0" w:color="auto"/>
              </w:divBdr>
              <w:divsChild>
                <w:div w:id="852650104">
                  <w:marLeft w:val="180"/>
                  <w:marRight w:val="0"/>
                  <w:marTop w:val="0"/>
                  <w:marBottom w:val="0"/>
                  <w:divBdr>
                    <w:top w:val="none" w:sz="0" w:space="0" w:color="auto"/>
                    <w:left w:val="none" w:sz="0" w:space="0" w:color="auto"/>
                    <w:bottom w:val="none" w:sz="0" w:space="0" w:color="auto"/>
                    <w:right w:val="none" w:sz="0" w:space="0" w:color="auto"/>
                  </w:divBdr>
                  <w:divsChild>
                    <w:div w:id="2409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037689">
      <w:bodyDiv w:val="1"/>
      <w:marLeft w:val="0"/>
      <w:marRight w:val="0"/>
      <w:marTop w:val="0"/>
      <w:marBottom w:val="0"/>
      <w:divBdr>
        <w:top w:val="none" w:sz="0" w:space="0" w:color="auto"/>
        <w:left w:val="none" w:sz="0" w:space="0" w:color="auto"/>
        <w:bottom w:val="none" w:sz="0" w:space="0" w:color="auto"/>
        <w:right w:val="none" w:sz="0" w:space="0" w:color="auto"/>
      </w:divBdr>
    </w:div>
    <w:div w:id="1490363483">
      <w:bodyDiv w:val="1"/>
      <w:marLeft w:val="30"/>
      <w:marRight w:val="30"/>
      <w:marTop w:val="0"/>
      <w:marBottom w:val="0"/>
      <w:divBdr>
        <w:top w:val="none" w:sz="0" w:space="0" w:color="auto"/>
        <w:left w:val="none" w:sz="0" w:space="0" w:color="auto"/>
        <w:bottom w:val="none" w:sz="0" w:space="0" w:color="auto"/>
        <w:right w:val="none" w:sz="0" w:space="0" w:color="auto"/>
      </w:divBdr>
      <w:divsChild>
        <w:div w:id="622813303">
          <w:marLeft w:val="0"/>
          <w:marRight w:val="0"/>
          <w:marTop w:val="0"/>
          <w:marBottom w:val="0"/>
          <w:divBdr>
            <w:top w:val="none" w:sz="0" w:space="0" w:color="auto"/>
            <w:left w:val="none" w:sz="0" w:space="0" w:color="auto"/>
            <w:bottom w:val="none" w:sz="0" w:space="0" w:color="auto"/>
            <w:right w:val="none" w:sz="0" w:space="0" w:color="auto"/>
          </w:divBdr>
          <w:divsChild>
            <w:div w:id="415712031">
              <w:marLeft w:val="0"/>
              <w:marRight w:val="0"/>
              <w:marTop w:val="0"/>
              <w:marBottom w:val="0"/>
              <w:divBdr>
                <w:top w:val="none" w:sz="0" w:space="0" w:color="auto"/>
                <w:left w:val="none" w:sz="0" w:space="0" w:color="auto"/>
                <w:bottom w:val="none" w:sz="0" w:space="0" w:color="auto"/>
                <w:right w:val="none" w:sz="0" w:space="0" w:color="auto"/>
              </w:divBdr>
              <w:divsChild>
                <w:div w:id="1312100167">
                  <w:marLeft w:val="180"/>
                  <w:marRight w:val="0"/>
                  <w:marTop w:val="0"/>
                  <w:marBottom w:val="0"/>
                  <w:divBdr>
                    <w:top w:val="none" w:sz="0" w:space="0" w:color="auto"/>
                    <w:left w:val="none" w:sz="0" w:space="0" w:color="auto"/>
                    <w:bottom w:val="none" w:sz="0" w:space="0" w:color="auto"/>
                    <w:right w:val="none" w:sz="0" w:space="0" w:color="auto"/>
                  </w:divBdr>
                  <w:divsChild>
                    <w:div w:id="59926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324137">
      <w:bodyDiv w:val="1"/>
      <w:marLeft w:val="0"/>
      <w:marRight w:val="0"/>
      <w:marTop w:val="0"/>
      <w:marBottom w:val="0"/>
      <w:divBdr>
        <w:top w:val="none" w:sz="0" w:space="0" w:color="auto"/>
        <w:left w:val="none" w:sz="0" w:space="0" w:color="auto"/>
        <w:bottom w:val="none" w:sz="0" w:space="0" w:color="auto"/>
        <w:right w:val="none" w:sz="0" w:space="0" w:color="auto"/>
      </w:divBdr>
    </w:div>
    <w:div w:id="1596400203">
      <w:bodyDiv w:val="1"/>
      <w:marLeft w:val="30"/>
      <w:marRight w:val="30"/>
      <w:marTop w:val="0"/>
      <w:marBottom w:val="0"/>
      <w:divBdr>
        <w:top w:val="none" w:sz="0" w:space="0" w:color="auto"/>
        <w:left w:val="none" w:sz="0" w:space="0" w:color="auto"/>
        <w:bottom w:val="none" w:sz="0" w:space="0" w:color="auto"/>
        <w:right w:val="none" w:sz="0" w:space="0" w:color="auto"/>
      </w:divBdr>
      <w:divsChild>
        <w:div w:id="557325209">
          <w:marLeft w:val="0"/>
          <w:marRight w:val="0"/>
          <w:marTop w:val="0"/>
          <w:marBottom w:val="0"/>
          <w:divBdr>
            <w:top w:val="none" w:sz="0" w:space="0" w:color="auto"/>
            <w:left w:val="none" w:sz="0" w:space="0" w:color="auto"/>
            <w:bottom w:val="none" w:sz="0" w:space="0" w:color="auto"/>
            <w:right w:val="none" w:sz="0" w:space="0" w:color="auto"/>
          </w:divBdr>
          <w:divsChild>
            <w:div w:id="1121268377">
              <w:marLeft w:val="0"/>
              <w:marRight w:val="0"/>
              <w:marTop w:val="0"/>
              <w:marBottom w:val="0"/>
              <w:divBdr>
                <w:top w:val="none" w:sz="0" w:space="0" w:color="auto"/>
                <w:left w:val="none" w:sz="0" w:space="0" w:color="auto"/>
                <w:bottom w:val="none" w:sz="0" w:space="0" w:color="auto"/>
                <w:right w:val="none" w:sz="0" w:space="0" w:color="auto"/>
              </w:divBdr>
              <w:divsChild>
                <w:div w:id="1028139483">
                  <w:marLeft w:val="180"/>
                  <w:marRight w:val="0"/>
                  <w:marTop w:val="0"/>
                  <w:marBottom w:val="0"/>
                  <w:divBdr>
                    <w:top w:val="none" w:sz="0" w:space="0" w:color="auto"/>
                    <w:left w:val="none" w:sz="0" w:space="0" w:color="auto"/>
                    <w:bottom w:val="none" w:sz="0" w:space="0" w:color="auto"/>
                    <w:right w:val="none" w:sz="0" w:space="0" w:color="auto"/>
                  </w:divBdr>
                  <w:divsChild>
                    <w:div w:id="210352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222389">
      <w:bodyDiv w:val="1"/>
      <w:marLeft w:val="0"/>
      <w:marRight w:val="0"/>
      <w:marTop w:val="0"/>
      <w:marBottom w:val="0"/>
      <w:divBdr>
        <w:top w:val="none" w:sz="0" w:space="0" w:color="auto"/>
        <w:left w:val="none" w:sz="0" w:space="0" w:color="auto"/>
        <w:bottom w:val="none" w:sz="0" w:space="0" w:color="auto"/>
        <w:right w:val="none" w:sz="0" w:space="0" w:color="auto"/>
      </w:divBdr>
    </w:div>
    <w:div w:id="1777601989">
      <w:bodyDiv w:val="1"/>
      <w:marLeft w:val="30"/>
      <w:marRight w:val="30"/>
      <w:marTop w:val="0"/>
      <w:marBottom w:val="0"/>
      <w:divBdr>
        <w:top w:val="none" w:sz="0" w:space="0" w:color="auto"/>
        <w:left w:val="none" w:sz="0" w:space="0" w:color="auto"/>
        <w:bottom w:val="none" w:sz="0" w:space="0" w:color="auto"/>
        <w:right w:val="none" w:sz="0" w:space="0" w:color="auto"/>
      </w:divBdr>
      <w:divsChild>
        <w:div w:id="261648912">
          <w:marLeft w:val="0"/>
          <w:marRight w:val="0"/>
          <w:marTop w:val="0"/>
          <w:marBottom w:val="0"/>
          <w:divBdr>
            <w:top w:val="none" w:sz="0" w:space="0" w:color="auto"/>
            <w:left w:val="none" w:sz="0" w:space="0" w:color="auto"/>
            <w:bottom w:val="none" w:sz="0" w:space="0" w:color="auto"/>
            <w:right w:val="none" w:sz="0" w:space="0" w:color="auto"/>
          </w:divBdr>
          <w:divsChild>
            <w:div w:id="948050029">
              <w:marLeft w:val="0"/>
              <w:marRight w:val="0"/>
              <w:marTop w:val="0"/>
              <w:marBottom w:val="0"/>
              <w:divBdr>
                <w:top w:val="none" w:sz="0" w:space="0" w:color="auto"/>
                <w:left w:val="none" w:sz="0" w:space="0" w:color="auto"/>
                <w:bottom w:val="none" w:sz="0" w:space="0" w:color="auto"/>
                <w:right w:val="none" w:sz="0" w:space="0" w:color="auto"/>
              </w:divBdr>
              <w:divsChild>
                <w:div w:id="1837067246">
                  <w:marLeft w:val="180"/>
                  <w:marRight w:val="0"/>
                  <w:marTop w:val="0"/>
                  <w:marBottom w:val="0"/>
                  <w:divBdr>
                    <w:top w:val="none" w:sz="0" w:space="0" w:color="auto"/>
                    <w:left w:val="none" w:sz="0" w:space="0" w:color="auto"/>
                    <w:bottom w:val="none" w:sz="0" w:space="0" w:color="auto"/>
                    <w:right w:val="none" w:sz="0" w:space="0" w:color="auto"/>
                  </w:divBdr>
                  <w:divsChild>
                    <w:div w:id="152555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2.emf"/><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yperlink" Target="http://es.wikipedia.org/wiki/Ciencias_sociales"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oleObject" Target="embeddings/oleObject1.bin"/><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hyperlink" Target="http://es.wikipedia.org/wiki/Paquete_estad%C3%ADstico"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hyperlink" Target="http://es.wikipedia.org/wiki/Lenguaje_natural"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yperlink" Target="http://es.wikipedia.org/wiki/Car%C3%A1cter_(computaci%C3%B3n)" TargetMode="External"/><Relationship Id="rId61"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emf"/><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yperlink" Target="http://es.wikipedia.org/wiki/Silabario_(sistema_de_escritur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oleObject" Target="embeddings/oleObject2.bin"/><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yperlink" Target="http://es.wikipedia.org/wiki/Conversi%C3%B3n_(inform%C3%A1tica)"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es.wikipedia.org/wiki/Alfabet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94D94-BC2F-465B-96DB-82123BD0F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53</Pages>
  <Words>8886</Words>
  <Characters>48875</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Fabier Mena Mena</dc:creator>
  <cp:lastModifiedBy>Fabier Mena Mena</cp:lastModifiedBy>
  <cp:revision>9</cp:revision>
  <cp:lastPrinted>2012-02-29T20:53:00Z</cp:lastPrinted>
  <dcterms:created xsi:type="dcterms:W3CDTF">2012-10-06T19:53:00Z</dcterms:created>
  <dcterms:modified xsi:type="dcterms:W3CDTF">2012-10-06T20:25:00Z</dcterms:modified>
</cp:coreProperties>
</file>